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DB1" w:rsidRPr="002B66AB" w:rsidRDefault="00E01DB1" w:rsidP="002B66AB">
      <w:pPr>
        <w:spacing w:after="0"/>
        <w:jc w:val="center"/>
        <w:rPr>
          <w:rFonts w:ascii="Times New Roman" w:hAnsi="Times New Roman" w:cs="Times New Roman"/>
          <w:b/>
          <w:sz w:val="24"/>
          <w:szCs w:val="28"/>
        </w:rPr>
      </w:pPr>
    </w:p>
    <w:p w:rsidR="002B66AB" w:rsidRPr="002B66AB" w:rsidRDefault="00537D16" w:rsidP="002B66AB">
      <w:pPr>
        <w:spacing w:after="0" w:line="240" w:lineRule="auto"/>
        <w:jc w:val="center"/>
        <w:rPr>
          <w:rFonts w:ascii="Times New Roman" w:hAnsi="Times New Roman" w:cs="Times New Roman"/>
          <w:b/>
          <w:spacing w:val="-10"/>
          <w:sz w:val="24"/>
          <w:szCs w:val="24"/>
          <w:lang w:val="id-ID"/>
        </w:rPr>
      </w:pPr>
      <w:r w:rsidRPr="002B66AB">
        <w:rPr>
          <w:rFonts w:ascii="Times New Roman" w:hAnsi="Times New Roman" w:cs="Times New Roman"/>
          <w:b/>
          <w:spacing w:val="-10"/>
          <w:sz w:val="24"/>
          <w:szCs w:val="24"/>
          <w:lang w:val="id-ID"/>
        </w:rPr>
        <w:t>HUBUNGAN TINGKAT PENGETAHUAN DAN LAMA K</w:t>
      </w:r>
      <w:r w:rsidR="00E01DB1" w:rsidRPr="002B66AB">
        <w:rPr>
          <w:rFonts w:ascii="Times New Roman" w:hAnsi="Times New Roman" w:cs="Times New Roman"/>
          <w:b/>
          <w:spacing w:val="-10"/>
          <w:sz w:val="24"/>
          <w:szCs w:val="24"/>
          <w:lang w:val="id-ID"/>
        </w:rPr>
        <w:t>ERA</w:t>
      </w:r>
      <w:r w:rsidR="002B66AB" w:rsidRPr="002B66AB">
        <w:rPr>
          <w:rFonts w:ascii="Times New Roman" w:hAnsi="Times New Roman" w:cs="Times New Roman"/>
          <w:b/>
          <w:spacing w:val="-10"/>
          <w:sz w:val="24"/>
          <w:szCs w:val="24"/>
          <w:lang w:val="id-ID"/>
        </w:rPr>
        <w:t xml:space="preserve">JA </w:t>
      </w:r>
      <w:r w:rsidRPr="002B66AB">
        <w:rPr>
          <w:rFonts w:ascii="Times New Roman" w:hAnsi="Times New Roman" w:cs="Times New Roman"/>
          <w:b/>
          <w:spacing w:val="-10"/>
          <w:sz w:val="24"/>
          <w:szCs w:val="24"/>
          <w:lang w:val="id-ID"/>
        </w:rPr>
        <w:t>PERAWAT TERHADAP</w:t>
      </w:r>
      <w:r w:rsidR="009D6E20" w:rsidRPr="002B66AB">
        <w:rPr>
          <w:rFonts w:ascii="Times New Roman" w:hAnsi="Times New Roman" w:cs="Times New Roman"/>
          <w:b/>
          <w:spacing w:val="-10"/>
          <w:sz w:val="24"/>
          <w:szCs w:val="24"/>
          <w:lang w:val="id-ID"/>
        </w:rPr>
        <w:t xml:space="preserve"> </w:t>
      </w:r>
      <w:r w:rsidRPr="002B66AB">
        <w:rPr>
          <w:rFonts w:ascii="Times New Roman" w:hAnsi="Times New Roman" w:cs="Times New Roman"/>
          <w:b/>
          <w:spacing w:val="-10"/>
          <w:sz w:val="24"/>
          <w:szCs w:val="24"/>
          <w:lang w:val="id-ID"/>
        </w:rPr>
        <w:t xml:space="preserve"> KEMAMPUAN</w:t>
      </w:r>
      <w:r w:rsidR="009D6E20" w:rsidRPr="002B66AB">
        <w:rPr>
          <w:rFonts w:ascii="Times New Roman" w:hAnsi="Times New Roman" w:cs="Times New Roman"/>
          <w:b/>
          <w:spacing w:val="-10"/>
          <w:sz w:val="24"/>
          <w:szCs w:val="24"/>
          <w:lang w:val="id-ID"/>
        </w:rPr>
        <w:t xml:space="preserve"> </w:t>
      </w:r>
      <w:r w:rsidR="002B66AB" w:rsidRPr="002B66AB">
        <w:rPr>
          <w:rFonts w:ascii="Times New Roman" w:hAnsi="Times New Roman" w:cs="Times New Roman"/>
          <w:b/>
          <w:spacing w:val="-10"/>
          <w:sz w:val="24"/>
          <w:szCs w:val="24"/>
          <w:lang w:val="id-ID"/>
        </w:rPr>
        <w:t xml:space="preserve"> MENILAI </w:t>
      </w:r>
      <w:r w:rsidR="009D6E20" w:rsidRPr="002B66AB">
        <w:rPr>
          <w:rFonts w:ascii="Times New Roman" w:hAnsi="Times New Roman" w:cs="Times New Roman"/>
          <w:b/>
          <w:spacing w:val="-10"/>
          <w:sz w:val="24"/>
          <w:szCs w:val="24"/>
          <w:lang w:val="id-ID"/>
        </w:rPr>
        <w:t>PENINGKATAN</w:t>
      </w:r>
      <w:r w:rsidR="002B66AB" w:rsidRPr="002B66AB">
        <w:rPr>
          <w:rFonts w:ascii="Times New Roman" w:hAnsi="Times New Roman" w:cs="Times New Roman"/>
          <w:b/>
          <w:spacing w:val="-10"/>
          <w:sz w:val="24"/>
          <w:szCs w:val="24"/>
          <w:lang w:val="id-ID"/>
        </w:rPr>
        <w:t xml:space="preserve"> </w:t>
      </w:r>
      <w:r w:rsidRPr="002B66AB">
        <w:rPr>
          <w:rFonts w:ascii="Times New Roman" w:hAnsi="Times New Roman" w:cs="Times New Roman"/>
          <w:b/>
          <w:spacing w:val="-10"/>
          <w:sz w:val="24"/>
          <w:szCs w:val="24"/>
          <w:lang w:val="id-ID"/>
        </w:rPr>
        <w:t xml:space="preserve">TIK </w:t>
      </w:r>
      <w:r w:rsidR="002B66AB" w:rsidRPr="002B66AB">
        <w:rPr>
          <w:rFonts w:ascii="Times New Roman" w:hAnsi="Times New Roman" w:cs="Times New Roman"/>
          <w:b/>
          <w:spacing w:val="-10"/>
          <w:sz w:val="24"/>
          <w:szCs w:val="24"/>
          <w:lang w:val="id-ID"/>
        </w:rPr>
        <w:t>(TEKANAN INTRACRANIAL)</w:t>
      </w:r>
      <w:r w:rsidR="0048649C">
        <w:rPr>
          <w:rFonts w:ascii="Times New Roman" w:hAnsi="Times New Roman" w:cs="Times New Roman"/>
          <w:b/>
          <w:spacing w:val="-10"/>
          <w:sz w:val="24"/>
          <w:szCs w:val="24"/>
          <w:lang w:val="id-ID"/>
        </w:rPr>
        <w:t xml:space="preserve"> </w:t>
      </w:r>
      <w:r w:rsidR="00125AA0" w:rsidRPr="002B66AB">
        <w:rPr>
          <w:rFonts w:ascii="Times New Roman" w:hAnsi="Times New Roman" w:cs="Times New Roman"/>
          <w:b/>
          <w:spacing w:val="-10"/>
          <w:sz w:val="24"/>
          <w:szCs w:val="24"/>
          <w:lang w:val="id-ID"/>
        </w:rPr>
        <w:t xml:space="preserve">PADA PASIEN CIDERA KEPALA </w:t>
      </w:r>
      <w:r w:rsidR="00E01DB1" w:rsidRPr="002B66AB">
        <w:rPr>
          <w:rFonts w:ascii="Times New Roman" w:hAnsi="Times New Roman" w:cs="Times New Roman"/>
          <w:b/>
          <w:spacing w:val="-28"/>
          <w:sz w:val="24"/>
          <w:szCs w:val="24"/>
        </w:rPr>
        <w:t xml:space="preserve">DI </w:t>
      </w:r>
      <w:r w:rsidR="00AB4EE7">
        <w:rPr>
          <w:rFonts w:ascii="Times New Roman" w:hAnsi="Times New Roman" w:cs="Times New Roman"/>
          <w:b/>
          <w:spacing w:val="-28"/>
          <w:sz w:val="24"/>
          <w:szCs w:val="24"/>
          <w:lang w:val="id-ID"/>
        </w:rPr>
        <w:t xml:space="preserve"> </w:t>
      </w:r>
      <w:r w:rsidR="00E01DB1" w:rsidRPr="002B66AB">
        <w:rPr>
          <w:rFonts w:ascii="Times New Roman" w:hAnsi="Times New Roman" w:cs="Times New Roman"/>
          <w:b/>
          <w:spacing w:val="-28"/>
          <w:sz w:val="24"/>
          <w:szCs w:val="24"/>
          <w:lang w:val="id-ID"/>
        </w:rPr>
        <w:t>RSUD</w:t>
      </w:r>
    </w:p>
    <w:p w:rsidR="00125AA0" w:rsidRPr="002B66AB" w:rsidRDefault="00E01DB1" w:rsidP="002B66AB">
      <w:pPr>
        <w:spacing w:after="0" w:line="240" w:lineRule="auto"/>
        <w:jc w:val="center"/>
        <w:rPr>
          <w:rFonts w:ascii="Times New Roman" w:hAnsi="Times New Roman" w:cs="Times New Roman"/>
          <w:b/>
          <w:spacing w:val="-10"/>
          <w:sz w:val="24"/>
          <w:szCs w:val="24"/>
          <w:lang w:val="id-ID"/>
        </w:rPr>
      </w:pPr>
      <w:r w:rsidRPr="002B66AB">
        <w:rPr>
          <w:rFonts w:ascii="Times New Roman" w:hAnsi="Times New Roman" w:cs="Times New Roman"/>
          <w:b/>
          <w:spacing w:val="-28"/>
          <w:sz w:val="24"/>
          <w:szCs w:val="24"/>
          <w:lang w:val="id-ID"/>
        </w:rPr>
        <w:t>Dr. ACHMAD</w:t>
      </w:r>
      <w:r w:rsidR="002B66AB" w:rsidRPr="002B66AB">
        <w:rPr>
          <w:rFonts w:ascii="Times New Roman" w:hAnsi="Times New Roman" w:cs="Times New Roman"/>
          <w:b/>
          <w:spacing w:val="-28"/>
          <w:sz w:val="24"/>
          <w:szCs w:val="24"/>
          <w:lang w:val="id-ID"/>
        </w:rPr>
        <w:t xml:space="preserve"> </w:t>
      </w:r>
      <w:r w:rsidR="00440653">
        <w:rPr>
          <w:rFonts w:ascii="Times New Roman" w:hAnsi="Times New Roman" w:cs="Times New Roman"/>
          <w:b/>
          <w:spacing w:val="-28"/>
          <w:sz w:val="24"/>
          <w:szCs w:val="24"/>
          <w:lang w:val="id-ID"/>
        </w:rPr>
        <w:t>MO</w:t>
      </w:r>
      <w:r w:rsidRPr="002B66AB">
        <w:rPr>
          <w:rFonts w:ascii="Times New Roman" w:hAnsi="Times New Roman" w:cs="Times New Roman"/>
          <w:b/>
          <w:spacing w:val="-28"/>
          <w:sz w:val="24"/>
          <w:szCs w:val="24"/>
          <w:lang w:val="id-ID"/>
        </w:rPr>
        <w:t>CHTAR</w:t>
      </w:r>
      <w:r w:rsidRPr="002B66AB">
        <w:rPr>
          <w:rFonts w:ascii="Times New Roman" w:hAnsi="Times New Roman" w:cs="Times New Roman"/>
          <w:b/>
          <w:sz w:val="24"/>
          <w:szCs w:val="24"/>
          <w:lang w:val="id-ID"/>
        </w:rPr>
        <w:t xml:space="preserve"> BUKITTINGGI</w:t>
      </w:r>
    </w:p>
    <w:p w:rsidR="00E01DB1" w:rsidRPr="002B66AB" w:rsidRDefault="00E01DB1" w:rsidP="002B66AB">
      <w:pPr>
        <w:spacing w:after="0" w:line="240" w:lineRule="auto"/>
        <w:jc w:val="center"/>
        <w:rPr>
          <w:rFonts w:ascii="Times New Roman" w:hAnsi="Times New Roman" w:cs="Times New Roman"/>
          <w:b/>
          <w:spacing w:val="-10"/>
          <w:sz w:val="24"/>
          <w:szCs w:val="24"/>
          <w:lang w:val="id-ID"/>
        </w:rPr>
      </w:pPr>
      <w:r w:rsidRPr="002B66AB">
        <w:rPr>
          <w:rFonts w:ascii="Times New Roman" w:hAnsi="Times New Roman" w:cs="Times New Roman"/>
          <w:b/>
          <w:sz w:val="24"/>
          <w:szCs w:val="24"/>
        </w:rPr>
        <w:t>TAHUN 2017</w:t>
      </w:r>
    </w:p>
    <w:p w:rsidR="00E01DB1" w:rsidRDefault="00E01DB1" w:rsidP="00E41454">
      <w:pPr>
        <w:spacing w:after="0" w:line="240" w:lineRule="auto"/>
        <w:jc w:val="center"/>
        <w:rPr>
          <w:rFonts w:ascii="Times New Roman" w:hAnsi="Times New Roman" w:cs="Times New Roman"/>
          <w:b/>
          <w:bCs/>
          <w:sz w:val="28"/>
          <w:szCs w:val="28"/>
          <w:lang w:val="id-ID"/>
        </w:rPr>
      </w:pPr>
    </w:p>
    <w:p w:rsidR="00E01DB1" w:rsidRDefault="00E01DB1" w:rsidP="00E01DB1">
      <w:pPr>
        <w:spacing w:after="0" w:line="240" w:lineRule="auto"/>
        <w:jc w:val="center"/>
        <w:rPr>
          <w:rFonts w:ascii="Times New Roman" w:hAnsi="Times New Roman" w:cs="Times New Roman"/>
          <w:b/>
          <w:bCs/>
          <w:sz w:val="28"/>
          <w:szCs w:val="28"/>
        </w:rPr>
      </w:pPr>
    </w:p>
    <w:p w:rsidR="00E01DB1" w:rsidRDefault="008F3E5A" w:rsidP="00E01DB1">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 xml:space="preserve">SKRIPSI </w:t>
      </w:r>
    </w:p>
    <w:p w:rsidR="00E41454" w:rsidRPr="00407137" w:rsidRDefault="00E41454" w:rsidP="00407137">
      <w:pPr>
        <w:spacing w:after="0" w:line="240" w:lineRule="auto"/>
        <w:rPr>
          <w:rFonts w:ascii="Times New Roman" w:hAnsi="Times New Roman" w:cs="Times New Roman"/>
          <w:b/>
          <w:bCs/>
          <w:sz w:val="28"/>
          <w:szCs w:val="28"/>
          <w:lang w:val="id-ID"/>
        </w:rPr>
      </w:pPr>
    </w:p>
    <w:p w:rsidR="00E41454" w:rsidRPr="00E41454" w:rsidRDefault="00E41454" w:rsidP="00E01DB1">
      <w:pPr>
        <w:spacing w:after="0" w:line="240" w:lineRule="auto"/>
        <w:jc w:val="center"/>
        <w:rPr>
          <w:rFonts w:ascii="Times New Roman" w:hAnsi="Times New Roman" w:cs="Times New Roman"/>
          <w:b/>
          <w:bCs/>
          <w:sz w:val="28"/>
          <w:szCs w:val="28"/>
        </w:rPr>
      </w:pPr>
    </w:p>
    <w:p w:rsidR="00E01DB1" w:rsidRDefault="00E41454" w:rsidP="00E01DB1">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noProof/>
          <w:sz w:val="28"/>
          <w:szCs w:val="28"/>
        </w:rPr>
        <w:drawing>
          <wp:anchor distT="0" distB="0" distL="114300" distR="114300" simplePos="0" relativeHeight="251659264" behindDoc="0" locked="0" layoutInCell="1" allowOverlap="1">
            <wp:simplePos x="0" y="0"/>
            <wp:positionH relativeFrom="column">
              <wp:posOffset>1655445</wp:posOffset>
            </wp:positionH>
            <wp:positionV relativeFrom="paragraph">
              <wp:posOffset>140335</wp:posOffset>
            </wp:positionV>
            <wp:extent cx="1600200" cy="14192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600200" cy="1419225"/>
                    </a:xfrm>
                    <a:prstGeom prst="rect">
                      <a:avLst/>
                    </a:prstGeom>
                    <a:noFill/>
                  </pic:spPr>
                </pic:pic>
              </a:graphicData>
            </a:graphic>
          </wp:anchor>
        </w:drawing>
      </w:r>
    </w:p>
    <w:p w:rsidR="00E01DB1" w:rsidRDefault="00E01DB1" w:rsidP="00E01DB1">
      <w:pPr>
        <w:spacing w:after="0" w:line="240" w:lineRule="auto"/>
        <w:jc w:val="center"/>
        <w:rPr>
          <w:rFonts w:ascii="Times New Roman" w:hAnsi="Times New Roman" w:cs="Times New Roman"/>
          <w:b/>
          <w:bCs/>
          <w:sz w:val="28"/>
          <w:szCs w:val="28"/>
        </w:rPr>
      </w:pPr>
    </w:p>
    <w:p w:rsidR="00E01DB1" w:rsidRDefault="00E01DB1" w:rsidP="00E01DB1">
      <w:pPr>
        <w:spacing w:after="0" w:line="240" w:lineRule="auto"/>
        <w:jc w:val="center"/>
        <w:rPr>
          <w:rFonts w:ascii="Times New Roman" w:hAnsi="Times New Roman" w:cs="Times New Roman"/>
          <w:b/>
          <w:bCs/>
          <w:sz w:val="28"/>
          <w:szCs w:val="28"/>
          <w:lang w:val="id-ID"/>
        </w:rPr>
      </w:pPr>
    </w:p>
    <w:p w:rsidR="00E01DB1" w:rsidRDefault="00E01DB1" w:rsidP="00E01DB1">
      <w:pPr>
        <w:spacing w:after="0" w:line="240" w:lineRule="auto"/>
        <w:jc w:val="center"/>
        <w:rPr>
          <w:rFonts w:ascii="Times New Roman" w:hAnsi="Times New Roman" w:cs="Times New Roman"/>
          <w:b/>
          <w:bCs/>
          <w:sz w:val="28"/>
          <w:szCs w:val="28"/>
          <w:lang w:val="id-ID"/>
        </w:rPr>
      </w:pPr>
    </w:p>
    <w:p w:rsidR="00E01DB1" w:rsidRDefault="00E01DB1" w:rsidP="00E01DB1">
      <w:pPr>
        <w:spacing w:after="0" w:line="240" w:lineRule="auto"/>
        <w:jc w:val="center"/>
        <w:rPr>
          <w:rFonts w:ascii="Times New Roman" w:hAnsi="Times New Roman" w:cs="Times New Roman"/>
          <w:b/>
          <w:bCs/>
          <w:sz w:val="28"/>
          <w:szCs w:val="28"/>
          <w:lang w:val="id-ID"/>
        </w:rPr>
      </w:pPr>
    </w:p>
    <w:p w:rsidR="00E01DB1" w:rsidRDefault="00E01DB1" w:rsidP="00E01DB1">
      <w:pPr>
        <w:spacing w:after="0" w:line="240" w:lineRule="auto"/>
        <w:jc w:val="center"/>
        <w:rPr>
          <w:rFonts w:ascii="Times New Roman" w:hAnsi="Times New Roman" w:cs="Times New Roman"/>
          <w:b/>
          <w:bCs/>
          <w:sz w:val="28"/>
          <w:szCs w:val="28"/>
          <w:lang w:val="id-ID"/>
        </w:rPr>
      </w:pPr>
    </w:p>
    <w:p w:rsidR="00E01DB1" w:rsidRDefault="00E01DB1" w:rsidP="00E01DB1">
      <w:pPr>
        <w:spacing w:after="0" w:line="240" w:lineRule="auto"/>
        <w:jc w:val="center"/>
        <w:rPr>
          <w:rFonts w:ascii="Times New Roman" w:hAnsi="Times New Roman" w:cs="Times New Roman"/>
          <w:b/>
          <w:bCs/>
          <w:sz w:val="28"/>
          <w:szCs w:val="28"/>
          <w:lang w:val="id-ID"/>
        </w:rPr>
      </w:pPr>
    </w:p>
    <w:p w:rsidR="00E01DB1" w:rsidRDefault="00E01DB1" w:rsidP="00E01DB1">
      <w:pPr>
        <w:spacing w:after="0" w:line="240" w:lineRule="auto"/>
        <w:rPr>
          <w:rFonts w:ascii="Times New Roman" w:hAnsi="Times New Roman" w:cs="Times New Roman"/>
          <w:b/>
          <w:bCs/>
          <w:sz w:val="28"/>
          <w:szCs w:val="28"/>
          <w:lang w:val="id-ID"/>
        </w:rPr>
      </w:pPr>
    </w:p>
    <w:p w:rsidR="00E01DB1" w:rsidRDefault="00E01DB1" w:rsidP="00E01DB1">
      <w:pPr>
        <w:spacing w:after="0" w:line="240" w:lineRule="auto"/>
        <w:rPr>
          <w:rFonts w:ascii="Times New Roman" w:hAnsi="Times New Roman" w:cs="Times New Roman"/>
          <w:b/>
          <w:bCs/>
          <w:sz w:val="28"/>
          <w:szCs w:val="28"/>
          <w:lang w:val="id-ID"/>
        </w:rPr>
      </w:pPr>
    </w:p>
    <w:p w:rsidR="00E01DB1" w:rsidRDefault="00E01DB1" w:rsidP="00E01DB1">
      <w:pPr>
        <w:spacing w:after="0" w:line="240" w:lineRule="auto"/>
        <w:rPr>
          <w:rFonts w:ascii="Times New Roman" w:hAnsi="Times New Roman" w:cs="Times New Roman"/>
          <w:b/>
          <w:bCs/>
          <w:sz w:val="28"/>
          <w:szCs w:val="28"/>
          <w:lang w:val="id-ID"/>
        </w:rPr>
      </w:pPr>
    </w:p>
    <w:p w:rsidR="00E01DB1" w:rsidRDefault="00E01DB1" w:rsidP="00E01DB1">
      <w:pPr>
        <w:spacing w:after="0" w:line="240" w:lineRule="auto"/>
        <w:rPr>
          <w:rFonts w:ascii="Times New Roman" w:hAnsi="Times New Roman" w:cs="Times New Roman"/>
          <w:b/>
          <w:bCs/>
          <w:sz w:val="28"/>
          <w:szCs w:val="28"/>
          <w:lang w:val="id-ID"/>
        </w:rPr>
      </w:pPr>
    </w:p>
    <w:p w:rsidR="00E01DB1" w:rsidRDefault="00E01DB1" w:rsidP="00E01DB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id-ID"/>
        </w:rPr>
        <w:t>Disusun Oleh :</w:t>
      </w:r>
    </w:p>
    <w:p w:rsidR="00E41454" w:rsidRPr="00E41454" w:rsidRDefault="00E41454" w:rsidP="00E01DB1">
      <w:pPr>
        <w:spacing w:after="0" w:line="240" w:lineRule="auto"/>
        <w:jc w:val="center"/>
        <w:rPr>
          <w:rFonts w:ascii="Times New Roman" w:hAnsi="Times New Roman" w:cs="Times New Roman"/>
          <w:b/>
          <w:bCs/>
          <w:sz w:val="28"/>
          <w:szCs w:val="28"/>
        </w:rPr>
      </w:pPr>
    </w:p>
    <w:p w:rsidR="00E01DB1" w:rsidRDefault="00E01DB1" w:rsidP="00E01DB1">
      <w:pPr>
        <w:spacing w:after="0" w:line="240" w:lineRule="auto"/>
        <w:jc w:val="center"/>
        <w:rPr>
          <w:rFonts w:ascii="Times New Roman" w:hAnsi="Times New Roman" w:cs="Times New Roman"/>
          <w:b/>
          <w:bCs/>
          <w:sz w:val="28"/>
          <w:szCs w:val="28"/>
          <w:lang w:val="id-ID"/>
        </w:rPr>
      </w:pPr>
    </w:p>
    <w:p w:rsidR="00E01DB1" w:rsidRPr="00E01DB1" w:rsidRDefault="00E01DB1" w:rsidP="00E41454">
      <w:pPr>
        <w:autoSpaceDE w:val="0"/>
        <w:autoSpaceDN w:val="0"/>
        <w:adjustRightInd w:val="0"/>
        <w:spacing w:after="0" w:line="240" w:lineRule="auto"/>
        <w:jc w:val="center"/>
        <w:rPr>
          <w:rFonts w:ascii="Times New Roman" w:hAnsi="Times New Roman"/>
          <w:b/>
          <w:color w:val="000000"/>
          <w:sz w:val="28"/>
          <w:szCs w:val="24"/>
          <w:u w:val="single"/>
          <w:shd w:val="clear" w:color="auto" w:fill="FFFFFF"/>
          <w:lang w:val="id-ID"/>
        </w:rPr>
      </w:pPr>
      <w:r>
        <w:rPr>
          <w:rFonts w:ascii="Times New Roman" w:hAnsi="Times New Roman"/>
          <w:b/>
          <w:color w:val="000000"/>
          <w:sz w:val="28"/>
          <w:szCs w:val="24"/>
          <w:u w:val="single"/>
          <w:shd w:val="clear" w:color="auto" w:fill="FFFFFF"/>
          <w:lang w:val="id-ID"/>
        </w:rPr>
        <w:t>MESSA AULIA</w:t>
      </w:r>
    </w:p>
    <w:p w:rsidR="00E01DB1" w:rsidRPr="00E01DB1" w:rsidRDefault="00440653" w:rsidP="00E41454">
      <w:pPr>
        <w:spacing w:after="0" w:line="240" w:lineRule="auto"/>
        <w:jc w:val="center"/>
        <w:rPr>
          <w:rFonts w:ascii="Times New Roman" w:hAnsi="Times New Roman" w:cs="Times New Roman"/>
          <w:b/>
          <w:bCs/>
          <w:sz w:val="32"/>
          <w:szCs w:val="28"/>
          <w:lang w:val="id-ID"/>
        </w:rPr>
      </w:pPr>
      <w:r>
        <w:rPr>
          <w:rFonts w:ascii="Times New Roman" w:hAnsi="Times New Roman"/>
          <w:b/>
          <w:color w:val="000000"/>
          <w:sz w:val="28"/>
          <w:szCs w:val="24"/>
          <w:shd w:val="clear" w:color="auto" w:fill="FFFFFF"/>
        </w:rPr>
        <w:t>1514</w:t>
      </w:r>
      <w:r w:rsidR="00A6685C">
        <w:rPr>
          <w:rFonts w:ascii="Times New Roman" w:hAnsi="Times New Roman"/>
          <w:b/>
          <w:color w:val="000000"/>
          <w:sz w:val="28"/>
          <w:szCs w:val="24"/>
          <w:shd w:val="clear" w:color="auto" w:fill="FFFFFF"/>
        </w:rPr>
        <w:t>2</w:t>
      </w:r>
      <w:r w:rsidR="00E01DB1" w:rsidRPr="005A1A05">
        <w:rPr>
          <w:rFonts w:ascii="Times New Roman" w:hAnsi="Times New Roman"/>
          <w:b/>
          <w:color w:val="000000"/>
          <w:sz w:val="28"/>
          <w:szCs w:val="24"/>
          <w:shd w:val="clear" w:color="auto" w:fill="FFFFFF"/>
        </w:rPr>
        <w:t>0</w:t>
      </w:r>
      <w:r>
        <w:rPr>
          <w:rFonts w:ascii="Times New Roman" w:hAnsi="Times New Roman"/>
          <w:b/>
          <w:color w:val="000000"/>
          <w:sz w:val="28"/>
          <w:szCs w:val="24"/>
          <w:shd w:val="clear" w:color="auto" w:fill="FFFFFF"/>
          <w:lang w:val="id-ID"/>
        </w:rPr>
        <w:t>10</w:t>
      </w:r>
      <w:r w:rsidR="00E01DB1" w:rsidRPr="005A1A05">
        <w:rPr>
          <w:rFonts w:ascii="Times New Roman" w:hAnsi="Times New Roman"/>
          <w:b/>
          <w:color w:val="000000"/>
          <w:sz w:val="28"/>
          <w:szCs w:val="24"/>
          <w:shd w:val="clear" w:color="auto" w:fill="FFFFFF"/>
        </w:rPr>
        <w:t>4</w:t>
      </w:r>
      <w:r w:rsidR="00E01DB1">
        <w:rPr>
          <w:rFonts w:ascii="Times New Roman" w:hAnsi="Times New Roman"/>
          <w:b/>
          <w:color w:val="000000"/>
          <w:sz w:val="28"/>
          <w:szCs w:val="24"/>
          <w:shd w:val="clear" w:color="auto" w:fill="FFFFFF"/>
          <w:lang w:val="id-ID"/>
        </w:rPr>
        <w:t>1</w:t>
      </w:r>
    </w:p>
    <w:p w:rsidR="00E01DB1" w:rsidRDefault="00E01DB1" w:rsidP="00E41454">
      <w:pPr>
        <w:spacing w:after="0" w:line="240" w:lineRule="auto"/>
        <w:rPr>
          <w:rFonts w:ascii="Times New Roman" w:hAnsi="Times New Roman" w:cs="Times New Roman"/>
          <w:b/>
          <w:bCs/>
          <w:sz w:val="28"/>
          <w:szCs w:val="28"/>
        </w:rPr>
      </w:pPr>
    </w:p>
    <w:p w:rsidR="00E01DB1" w:rsidRDefault="00E01DB1" w:rsidP="00E01DB1">
      <w:pPr>
        <w:spacing w:after="0" w:line="240" w:lineRule="auto"/>
        <w:rPr>
          <w:rFonts w:ascii="Times New Roman" w:hAnsi="Times New Roman" w:cs="Times New Roman"/>
          <w:b/>
          <w:bCs/>
          <w:sz w:val="28"/>
          <w:szCs w:val="28"/>
        </w:rPr>
      </w:pPr>
    </w:p>
    <w:p w:rsidR="00E01DB1" w:rsidRDefault="00E01DB1" w:rsidP="00E01DB1">
      <w:pPr>
        <w:spacing w:after="0" w:line="240" w:lineRule="auto"/>
        <w:rPr>
          <w:rFonts w:ascii="Times New Roman" w:hAnsi="Times New Roman" w:cs="Times New Roman"/>
          <w:b/>
          <w:bCs/>
          <w:sz w:val="28"/>
          <w:szCs w:val="28"/>
        </w:rPr>
      </w:pPr>
    </w:p>
    <w:p w:rsidR="00E01DB1" w:rsidRPr="005A1A05" w:rsidRDefault="00E01DB1" w:rsidP="00E01DB1">
      <w:pPr>
        <w:spacing w:after="0" w:line="240" w:lineRule="auto"/>
        <w:rPr>
          <w:rFonts w:ascii="Times New Roman" w:hAnsi="Times New Roman" w:cs="Times New Roman"/>
          <w:b/>
          <w:bCs/>
          <w:sz w:val="28"/>
          <w:szCs w:val="28"/>
        </w:rPr>
      </w:pPr>
    </w:p>
    <w:p w:rsidR="00E01DB1" w:rsidRPr="00407137" w:rsidRDefault="00E01DB1" w:rsidP="00E01DB1">
      <w:pPr>
        <w:spacing w:after="0" w:line="240" w:lineRule="auto"/>
        <w:rPr>
          <w:rFonts w:ascii="Times New Roman" w:hAnsi="Times New Roman" w:cs="Times New Roman"/>
          <w:b/>
          <w:bCs/>
          <w:sz w:val="28"/>
          <w:szCs w:val="28"/>
          <w:lang w:val="id-ID"/>
        </w:rPr>
      </w:pPr>
    </w:p>
    <w:p w:rsidR="00E41454" w:rsidRDefault="00E41454" w:rsidP="00E01DB1">
      <w:pPr>
        <w:spacing w:after="0" w:line="240" w:lineRule="auto"/>
        <w:rPr>
          <w:rFonts w:ascii="Times New Roman" w:hAnsi="Times New Roman" w:cs="Times New Roman"/>
          <w:b/>
          <w:bCs/>
          <w:sz w:val="28"/>
          <w:szCs w:val="28"/>
        </w:rPr>
      </w:pPr>
    </w:p>
    <w:p w:rsidR="00E01DB1" w:rsidRDefault="00E01DB1" w:rsidP="00E01DB1">
      <w:pPr>
        <w:spacing w:after="0"/>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PROGRAM STUDI ILMU KEPERAWATAN</w:t>
      </w:r>
    </w:p>
    <w:p w:rsidR="00E01DB1" w:rsidRDefault="00E01DB1" w:rsidP="00E01DB1">
      <w:pPr>
        <w:spacing w:after="0"/>
        <w:jc w:val="center"/>
        <w:rPr>
          <w:rFonts w:ascii="Times New Roman" w:hAnsi="Times New Roman" w:cs="Times New Roman"/>
          <w:b/>
          <w:bCs/>
          <w:sz w:val="28"/>
          <w:szCs w:val="28"/>
        </w:rPr>
      </w:pPr>
      <w:r>
        <w:rPr>
          <w:rFonts w:ascii="Times New Roman" w:hAnsi="Times New Roman" w:cs="Times New Roman"/>
          <w:b/>
          <w:bCs/>
          <w:sz w:val="28"/>
          <w:szCs w:val="28"/>
          <w:lang w:val="id-ID"/>
        </w:rPr>
        <w:t xml:space="preserve">SEKOLAH TINGGI ILMU KESEHATAN </w:t>
      </w:r>
    </w:p>
    <w:p w:rsidR="00E01DB1" w:rsidRPr="00C319CD" w:rsidRDefault="00E01DB1" w:rsidP="00E01DB1">
      <w:pPr>
        <w:spacing w:after="0"/>
        <w:jc w:val="center"/>
        <w:rPr>
          <w:rFonts w:ascii="Times New Roman" w:hAnsi="Times New Roman" w:cs="Times New Roman"/>
          <w:b/>
          <w:bCs/>
          <w:sz w:val="28"/>
          <w:szCs w:val="28"/>
        </w:rPr>
      </w:pPr>
      <w:r>
        <w:rPr>
          <w:rFonts w:ascii="Times New Roman" w:hAnsi="Times New Roman" w:cs="Times New Roman"/>
          <w:b/>
          <w:bCs/>
          <w:sz w:val="28"/>
          <w:szCs w:val="28"/>
          <w:lang w:val="id-ID"/>
        </w:rPr>
        <w:t xml:space="preserve">PERINTIS </w:t>
      </w:r>
      <w:r>
        <w:rPr>
          <w:rFonts w:ascii="Times New Roman" w:hAnsi="Times New Roman" w:cs="Times New Roman"/>
          <w:b/>
          <w:bCs/>
          <w:sz w:val="28"/>
          <w:szCs w:val="28"/>
        </w:rPr>
        <w:t xml:space="preserve"> PADANG</w:t>
      </w:r>
    </w:p>
    <w:p w:rsidR="00E01DB1" w:rsidRPr="005A1A05" w:rsidRDefault="00E01DB1" w:rsidP="00E41454">
      <w:pPr>
        <w:spacing w:after="0"/>
        <w:jc w:val="center"/>
        <w:rPr>
          <w:rFonts w:ascii="Times New Roman" w:hAnsi="Times New Roman" w:cs="Times New Roman"/>
          <w:b/>
          <w:bCs/>
          <w:sz w:val="28"/>
          <w:szCs w:val="28"/>
        </w:rPr>
      </w:pPr>
      <w:r>
        <w:rPr>
          <w:rFonts w:ascii="Times New Roman" w:hAnsi="Times New Roman" w:cs="Times New Roman"/>
          <w:b/>
          <w:bCs/>
          <w:sz w:val="28"/>
          <w:szCs w:val="28"/>
        </w:rPr>
        <w:t>TAHUN 2017</w:t>
      </w:r>
    </w:p>
    <w:p w:rsidR="00953995" w:rsidRDefault="00953995">
      <w:pPr>
        <w:rPr>
          <w:lang w:val="id-ID"/>
        </w:rPr>
      </w:pPr>
    </w:p>
    <w:p w:rsidR="00286770" w:rsidRDefault="00286770">
      <w:pPr>
        <w:rPr>
          <w:lang w:val="id-ID"/>
        </w:rPr>
      </w:pPr>
    </w:p>
    <w:p w:rsidR="00286770" w:rsidRDefault="00286770" w:rsidP="00286770">
      <w:pPr>
        <w:spacing w:after="0" w:line="240" w:lineRule="auto"/>
        <w:jc w:val="center"/>
        <w:rPr>
          <w:rFonts w:ascii="Times New Roman" w:hAnsi="Times New Roman" w:cs="Times New Roman"/>
          <w:b/>
          <w:spacing w:val="-10"/>
          <w:sz w:val="24"/>
          <w:szCs w:val="24"/>
          <w:lang w:val="id-ID"/>
        </w:rPr>
      </w:pPr>
    </w:p>
    <w:p w:rsidR="00286770" w:rsidRDefault="00A6685C" w:rsidP="00286770">
      <w:pPr>
        <w:spacing w:after="0" w:line="240" w:lineRule="auto"/>
        <w:jc w:val="center"/>
        <w:rPr>
          <w:rFonts w:ascii="Times New Roman" w:hAnsi="Times New Roman" w:cs="Times New Roman"/>
          <w:b/>
          <w:spacing w:val="-10"/>
          <w:sz w:val="24"/>
          <w:szCs w:val="24"/>
          <w:lang w:val="id-ID"/>
        </w:rPr>
      </w:pPr>
      <w:r>
        <w:rPr>
          <w:rFonts w:ascii="Times New Roman" w:hAnsi="Times New Roman" w:cs="Times New Roman"/>
          <w:b/>
          <w:spacing w:val="-10"/>
          <w:sz w:val="24"/>
          <w:szCs w:val="24"/>
          <w:lang w:val="id-ID"/>
        </w:rPr>
        <w:lastRenderedPageBreak/>
        <w:t>Skripsi</w:t>
      </w:r>
    </w:p>
    <w:p w:rsidR="00286770" w:rsidRDefault="00286770" w:rsidP="00286770">
      <w:pPr>
        <w:spacing w:after="0" w:line="240" w:lineRule="auto"/>
        <w:jc w:val="center"/>
        <w:rPr>
          <w:rFonts w:ascii="Times New Roman" w:hAnsi="Times New Roman" w:cs="Times New Roman"/>
          <w:b/>
          <w:spacing w:val="-10"/>
          <w:sz w:val="24"/>
          <w:szCs w:val="24"/>
          <w:lang w:val="id-ID"/>
        </w:rPr>
      </w:pPr>
    </w:p>
    <w:p w:rsidR="00286770" w:rsidRPr="002B66AB" w:rsidRDefault="00286770" w:rsidP="00286770">
      <w:pPr>
        <w:spacing w:after="0" w:line="240" w:lineRule="auto"/>
        <w:jc w:val="center"/>
        <w:rPr>
          <w:rFonts w:ascii="Times New Roman" w:hAnsi="Times New Roman" w:cs="Times New Roman"/>
          <w:b/>
          <w:spacing w:val="-10"/>
          <w:sz w:val="24"/>
          <w:szCs w:val="24"/>
          <w:lang w:val="id-ID"/>
        </w:rPr>
      </w:pPr>
      <w:r w:rsidRPr="002B66AB">
        <w:rPr>
          <w:rFonts w:ascii="Times New Roman" w:hAnsi="Times New Roman" w:cs="Times New Roman"/>
          <w:b/>
          <w:spacing w:val="-10"/>
          <w:sz w:val="24"/>
          <w:szCs w:val="24"/>
          <w:lang w:val="id-ID"/>
        </w:rPr>
        <w:t>HUBUNGAN TINGKAT PENGETAHUAN DAN LAMA KERAJA PERAWAT TERHADAP  KEMAMPUAN  MENILAI PENINGKATAN TIK (TEKANAN INTRACRANIAL)</w:t>
      </w:r>
      <w:r>
        <w:rPr>
          <w:rFonts w:ascii="Times New Roman" w:hAnsi="Times New Roman" w:cs="Times New Roman"/>
          <w:b/>
          <w:spacing w:val="-10"/>
          <w:sz w:val="24"/>
          <w:szCs w:val="24"/>
          <w:lang w:val="id-ID"/>
        </w:rPr>
        <w:t xml:space="preserve"> </w:t>
      </w:r>
      <w:r w:rsidRPr="002B66AB">
        <w:rPr>
          <w:rFonts w:ascii="Times New Roman" w:hAnsi="Times New Roman" w:cs="Times New Roman"/>
          <w:b/>
          <w:spacing w:val="-10"/>
          <w:sz w:val="24"/>
          <w:szCs w:val="24"/>
          <w:lang w:val="id-ID"/>
        </w:rPr>
        <w:t xml:space="preserve">PADA PASIEN CIDERA KEPALA </w:t>
      </w:r>
      <w:r w:rsidRPr="002B66AB">
        <w:rPr>
          <w:rFonts w:ascii="Times New Roman" w:hAnsi="Times New Roman" w:cs="Times New Roman"/>
          <w:b/>
          <w:spacing w:val="-28"/>
          <w:sz w:val="24"/>
          <w:szCs w:val="24"/>
        </w:rPr>
        <w:t xml:space="preserve">DI </w:t>
      </w:r>
      <w:r>
        <w:rPr>
          <w:rFonts w:ascii="Times New Roman" w:hAnsi="Times New Roman" w:cs="Times New Roman"/>
          <w:b/>
          <w:spacing w:val="-28"/>
          <w:sz w:val="24"/>
          <w:szCs w:val="24"/>
          <w:lang w:val="id-ID"/>
        </w:rPr>
        <w:t xml:space="preserve"> </w:t>
      </w:r>
      <w:r w:rsidRPr="002B66AB">
        <w:rPr>
          <w:rFonts w:ascii="Times New Roman" w:hAnsi="Times New Roman" w:cs="Times New Roman"/>
          <w:b/>
          <w:spacing w:val="-28"/>
          <w:sz w:val="24"/>
          <w:szCs w:val="24"/>
          <w:lang w:val="id-ID"/>
        </w:rPr>
        <w:t>RSUD</w:t>
      </w:r>
    </w:p>
    <w:p w:rsidR="00286770" w:rsidRPr="002B66AB" w:rsidRDefault="006329AE" w:rsidP="00286770">
      <w:pPr>
        <w:spacing w:after="0" w:line="240" w:lineRule="auto"/>
        <w:jc w:val="center"/>
        <w:rPr>
          <w:rFonts w:ascii="Times New Roman" w:hAnsi="Times New Roman" w:cs="Times New Roman"/>
          <w:b/>
          <w:spacing w:val="-10"/>
          <w:sz w:val="24"/>
          <w:szCs w:val="24"/>
          <w:lang w:val="id-ID"/>
        </w:rPr>
      </w:pPr>
      <w:r>
        <w:rPr>
          <w:rFonts w:ascii="Times New Roman" w:hAnsi="Times New Roman" w:cs="Times New Roman"/>
          <w:b/>
          <w:spacing w:val="-28"/>
          <w:sz w:val="24"/>
          <w:szCs w:val="24"/>
          <w:lang w:val="id-ID"/>
        </w:rPr>
        <w:t>Dr. ACHMAD MO</w:t>
      </w:r>
      <w:r w:rsidR="00286770" w:rsidRPr="002B66AB">
        <w:rPr>
          <w:rFonts w:ascii="Times New Roman" w:hAnsi="Times New Roman" w:cs="Times New Roman"/>
          <w:b/>
          <w:spacing w:val="-28"/>
          <w:sz w:val="24"/>
          <w:szCs w:val="24"/>
          <w:lang w:val="id-ID"/>
        </w:rPr>
        <w:t>CHTAR</w:t>
      </w:r>
      <w:r w:rsidR="00286770" w:rsidRPr="002B66AB">
        <w:rPr>
          <w:rFonts w:ascii="Times New Roman" w:hAnsi="Times New Roman" w:cs="Times New Roman"/>
          <w:b/>
          <w:sz w:val="24"/>
          <w:szCs w:val="24"/>
          <w:lang w:val="id-ID"/>
        </w:rPr>
        <w:t xml:space="preserve"> BUKITTINGGI</w:t>
      </w:r>
    </w:p>
    <w:p w:rsidR="00286770" w:rsidRPr="002B66AB" w:rsidRDefault="00286770" w:rsidP="00286770">
      <w:pPr>
        <w:spacing w:after="0" w:line="240" w:lineRule="auto"/>
        <w:jc w:val="center"/>
        <w:rPr>
          <w:rFonts w:ascii="Times New Roman" w:hAnsi="Times New Roman" w:cs="Times New Roman"/>
          <w:b/>
          <w:spacing w:val="-10"/>
          <w:sz w:val="24"/>
          <w:szCs w:val="24"/>
          <w:lang w:val="id-ID"/>
        </w:rPr>
      </w:pPr>
      <w:r w:rsidRPr="002B66AB">
        <w:rPr>
          <w:rFonts w:ascii="Times New Roman" w:hAnsi="Times New Roman" w:cs="Times New Roman"/>
          <w:b/>
          <w:sz w:val="24"/>
          <w:szCs w:val="24"/>
        </w:rPr>
        <w:t>TAHUN 2017</w:t>
      </w:r>
    </w:p>
    <w:p w:rsidR="00286770" w:rsidRPr="00286770" w:rsidRDefault="00286770" w:rsidP="00286770">
      <w:pPr>
        <w:spacing w:after="0" w:line="240" w:lineRule="auto"/>
        <w:rPr>
          <w:rFonts w:ascii="Times New Roman" w:hAnsi="Times New Roman" w:cs="Times New Roman"/>
          <w:b/>
          <w:bCs/>
          <w:sz w:val="28"/>
          <w:szCs w:val="28"/>
          <w:lang w:val="id-ID"/>
        </w:rPr>
      </w:pPr>
    </w:p>
    <w:p w:rsidR="00286770" w:rsidRDefault="00286770" w:rsidP="00286770">
      <w:pPr>
        <w:spacing w:after="0" w:line="240" w:lineRule="auto"/>
        <w:jc w:val="center"/>
        <w:rPr>
          <w:rFonts w:ascii="Times New Roman" w:hAnsi="Times New Roman" w:cs="Times New Roman"/>
          <w:b/>
          <w:bCs/>
          <w:sz w:val="28"/>
          <w:szCs w:val="28"/>
        </w:rPr>
      </w:pPr>
    </w:p>
    <w:p w:rsidR="00286770" w:rsidRDefault="00286770" w:rsidP="00286770">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Penelitian Keperawatan Medikal Bedah</w:t>
      </w:r>
    </w:p>
    <w:p w:rsidR="00286770" w:rsidRDefault="00286770" w:rsidP="00286770">
      <w:pPr>
        <w:spacing w:after="0" w:line="240" w:lineRule="auto"/>
        <w:jc w:val="center"/>
        <w:rPr>
          <w:rFonts w:ascii="Times New Roman" w:hAnsi="Times New Roman" w:cs="Times New Roman"/>
          <w:b/>
          <w:bCs/>
          <w:sz w:val="28"/>
          <w:szCs w:val="28"/>
          <w:lang w:val="id-ID"/>
        </w:rPr>
      </w:pPr>
    </w:p>
    <w:p w:rsidR="00286770" w:rsidRPr="00286770" w:rsidRDefault="00286770" w:rsidP="00286770">
      <w:pPr>
        <w:spacing w:after="0" w:line="240" w:lineRule="auto"/>
        <w:jc w:val="center"/>
        <w:rPr>
          <w:rFonts w:ascii="Times New Roman" w:hAnsi="Times New Roman" w:cs="Times New Roman"/>
          <w:b/>
          <w:bCs/>
          <w:i/>
          <w:sz w:val="24"/>
          <w:szCs w:val="24"/>
        </w:rPr>
      </w:pPr>
      <w:r w:rsidRPr="00286770">
        <w:rPr>
          <w:rFonts w:ascii="Times New Roman" w:hAnsi="Times New Roman" w:cs="Times New Roman"/>
          <w:b/>
          <w:bCs/>
          <w:i/>
          <w:sz w:val="24"/>
          <w:szCs w:val="24"/>
          <w:lang w:val="id-ID"/>
        </w:rPr>
        <w:t xml:space="preserve">Diajukan Sebagai Salah Satu Syarat Untuk Melakukan Penelitian Keperawatan Program Studi Ilmu Keperawatan Stikes Perintis Padang </w:t>
      </w:r>
    </w:p>
    <w:p w:rsidR="00286770" w:rsidRDefault="00286770" w:rsidP="00286770">
      <w:pPr>
        <w:spacing w:after="0" w:line="240" w:lineRule="auto"/>
        <w:jc w:val="center"/>
        <w:rPr>
          <w:rFonts w:ascii="Times New Roman" w:hAnsi="Times New Roman" w:cs="Times New Roman"/>
          <w:b/>
          <w:bCs/>
          <w:sz w:val="28"/>
          <w:szCs w:val="28"/>
          <w:lang w:val="id-ID"/>
        </w:rPr>
      </w:pPr>
    </w:p>
    <w:p w:rsidR="00286770" w:rsidRPr="00407137" w:rsidRDefault="00286770" w:rsidP="00286770">
      <w:pPr>
        <w:spacing w:after="0" w:line="240" w:lineRule="auto"/>
        <w:rPr>
          <w:rFonts w:ascii="Times New Roman" w:hAnsi="Times New Roman" w:cs="Times New Roman"/>
          <w:b/>
          <w:bCs/>
          <w:sz w:val="28"/>
          <w:szCs w:val="28"/>
          <w:lang w:val="id-ID"/>
        </w:rPr>
      </w:pPr>
    </w:p>
    <w:p w:rsidR="00286770" w:rsidRPr="00E41454" w:rsidRDefault="00286770" w:rsidP="00286770">
      <w:pPr>
        <w:spacing w:after="0" w:line="240" w:lineRule="auto"/>
        <w:jc w:val="center"/>
        <w:rPr>
          <w:rFonts w:ascii="Times New Roman" w:hAnsi="Times New Roman" w:cs="Times New Roman"/>
          <w:b/>
          <w:bCs/>
          <w:sz w:val="28"/>
          <w:szCs w:val="28"/>
        </w:rPr>
      </w:pPr>
    </w:p>
    <w:p w:rsidR="00286770" w:rsidRDefault="00286770" w:rsidP="00286770">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noProof/>
          <w:sz w:val="28"/>
          <w:szCs w:val="28"/>
        </w:rPr>
        <w:drawing>
          <wp:anchor distT="0" distB="0" distL="114300" distR="114300" simplePos="0" relativeHeight="251661312" behindDoc="0" locked="0" layoutInCell="1" allowOverlap="1">
            <wp:simplePos x="0" y="0"/>
            <wp:positionH relativeFrom="column">
              <wp:posOffset>1655445</wp:posOffset>
            </wp:positionH>
            <wp:positionV relativeFrom="paragraph">
              <wp:posOffset>140335</wp:posOffset>
            </wp:positionV>
            <wp:extent cx="1600200" cy="1419225"/>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600200" cy="1419225"/>
                    </a:xfrm>
                    <a:prstGeom prst="rect">
                      <a:avLst/>
                    </a:prstGeom>
                    <a:noFill/>
                  </pic:spPr>
                </pic:pic>
              </a:graphicData>
            </a:graphic>
          </wp:anchor>
        </w:drawing>
      </w:r>
    </w:p>
    <w:p w:rsidR="00286770" w:rsidRDefault="00286770" w:rsidP="00286770">
      <w:pPr>
        <w:spacing w:after="0" w:line="240" w:lineRule="auto"/>
        <w:jc w:val="center"/>
        <w:rPr>
          <w:rFonts w:ascii="Times New Roman" w:hAnsi="Times New Roman" w:cs="Times New Roman"/>
          <w:b/>
          <w:bCs/>
          <w:sz w:val="28"/>
          <w:szCs w:val="28"/>
        </w:rPr>
      </w:pPr>
    </w:p>
    <w:p w:rsidR="00286770" w:rsidRDefault="00286770" w:rsidP="00286770">
      <w:pPr>
        <w:spacing w:after="0" w:line="240" w:lineRule="auto"/>
        <w:jc w:val="center"/>
        <w:rPr>
          <w:rFonts w:ascii="Times New Roman" w:hAnsi="Times New Roman" w:cs="Times New Roman"/>
          <w:b/>
          <w:bCs/>
          <w:sz w:val="28"/>
          <w:szCs w:val="28"/>
          <w:lang w:val="id-ID"/>
        </w:rPr>
      </w:pPr>
    </w:p>
    <w:p w:rsidR="00286770" w:rsidRDefault="00286770" w:rsidP="00286770">
      <w:pPr>
        <w:spacing w:after="0" w:line="240" w:lineRule="auto"/>
        <w:jc w:val="center"/>
        <w:rPr>
          <w:rFonts w:ascii="Times New Roman" w:hAnsi="Times New Roman" w:cs="Times New Roman"/>
          <w:b/>
          <w:bCs/>
          <w:sz w:val="28"/>
          <w:szCs w:val="28"/>
          <w:lang w:val="id-ID"/>
        </w:rPr>
      </w:pPr>
    </w:p>
    <w:p w:rsidR="00286770" w:rsidRDefault="00286770" w:rsidP="00286770">
      <w:pPr>
        <w:spacing w:after="0" w:line="240" w:lineRule="auto"/>
        <w:jc w:val="center"/>
        <w:rPr>
          <w:rFonts w:ascii="Times New Roman" w:hAnsi="Times New Roman" w:cs="Times New Roman"/>
          <w:b/>
          <w:bCs/>
          <w:sz w:val="28"/>
          <w:szCs w:val="28"/>
          <w:lang w:val="id-ID"/>
        </w:rPr>
      </w:pPr>
    </w:p>
    <w:p w:rsidR="00286770" w:rsidRDefault="00286770" w:rsidP="00286770">
      <w:pPr>
        <w:spacing w:after="0" w:line="240" w:lineRule="auto"/>
        <w:jc w:val="center"/>
        <w:rPr>
          <w:rFonts w:ascii="Times New Roman" w:hAnsi="Times New Roman" w:cs="Times New Roman"/>
          <w:b/>
          <w:bCs/>
          <w:sz w:val="28"/>
          <w:szCs w:val="28"/>
          <w:lang w:val="id-ID"/>
        </w:rPr>
      </w:pPr>
    </w:p>
    <w:p w:rsidR="00286770" w:rsidRDefault="00286770" w:rsidP="00286770">
      <w:pPr>
        <w:spacing w:after="0" w:line="240" w:lineRule="auto"/>
        <w:jc w:val="center"/>
        <w:rPr>
          <w:rFonts w:ascii="Times New Roman" w:hAnsi="Times New Roman" w:cs="Times New Roman"/>
          <w:b/>
          <w:bCs/>
          <w:sz w:val="28"/>
          <w:szCs w:val="28"/>
          <w:lang w:val="id-ID"/>
        </w:rPr>
      </w:pPr>
    </w:p>
    <w:p w:rsidR="00286770" w:rsidRDefault="00286770" w:rsidP="00286770">
      <w:pPr>
        <w:spacing w:after="0" w:line="240" w:lineRule="auto"/>
        <w:rPr>
          <w:rFonts w:ascii="Times New Roman" w:hAnsi="Times New Roman" w:cs="Times New Roman"/>
          <w:b/>
          <w:bCs/>
          <w:sz w:val="28"/>
          <w:szCs w:val="28"/>
          <w:lang w:val="id-ID"/>
        </w:rPr>
      </w:pPr>
    </w:p>
    <w:p w:rsidR="00286770" w:rsidRDefault="00286770" w:rsidP="00286770">
      <w:pPr>
        <w:spacing w:after="0" w:line="240" w:lineRule="auto"/>
        <w:rPr>
          <w:rFonts w:ascii="Times New Roman" w:hAnsi="Times New Roman" w:cs="Times New Roman"/>
          <w:b/>
          <w:bCs/>
          <w:sz w:val="28"/>
          <w:szCs w:val="28"/>
          <w:lang w:val="id-ID"/>
        </w:rPr>
      </w:pPr>
    </w:p>
    <w:p w:rsidR="00286770" w:rsidRDefault="00286770" w:rsidP="00286770">
      <w:pPr>
        <w:spacing w:after="0" w:line="240" w:lineRule="auto"/>
        <w:rPr>
          <w:rFonts w:ascii="Times New Roman" w:hAnsi="Times New Roman" w:cs="Times New Roman"/>
          <w:b/>
          <w:bCs/>
          <w:sz w:val="28"/>
          <w:szCs w:val="28"/>
          <w:lang w:val="id-ID"/>
        </w:rPr>
      </w:pPr>
    </w:p>
    <w:p w:rsidR="00286770" w:rsidRDefault="00286770" w:rsidP="00286770">
      <w:pPr>
        <w:spacing w:after="0" w:line="240" w:lineRule="auto"/>
        <w:rPr>
          <w:rFonts w:ascii="Times New Roman" w:hAnsi="Times New Roman" w:cs="Times New Roman"/>
          <w:b/>
          <w:bCs/>
          <w:sz w:val="28"/>
          <w:szCs w:val="28"/>
          <w:lang w:val="id-ID"/>
        </w:rPr>
      </w:pPr>
    </w:p>
    <w:p w:rsidR="00286770" w:rsidRDefault="00286770" w:rsidP="0028677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id-ID"/>
        </w:rPr>
        <w:t>Disusun Oleh :</w:t>
      </w:r>
    </w:p>
    <w:p w:rsidR="00286770" w:rsidRPr="00E41454" w:rsidRDefault="00286770" w:rsidP="00286770">
      <w:pPr>
        <w:spacing w:after="0" w:line="240" w:lineRule="auto"/>
        <w:jc w:val="center"/>
        <w:rPr>
          <w:rFonts w:ascii="Times New Roman" w:hAnsi="Times New Roman" w:cs="Times New Roman"/>
          <w:b/>
          <w:bCs/>
          <w:sz w:val="28"/>
          <w:szCs w:val="28"/>
        </w:rPr>
      </w:pPr>
    </w:p>
    <w:p w:rsidR="00286770" w:rsidRDefault="00286770" w:rsidP="00286770">
      <w:pPr>
        <w:spacing w:after="0" w:line="240" w:lineRule="auto"/>
        <w:jc w:val="center"/>
        <w:rPr>
          <w:rFonts w:ascii="Times New Roman" w:hAnsi="Times New Roman" w:cs="Times New Roman"/>
          <w:b/>
          <w:bCs/>
          <w:sz w:val="28"/>
          <w:szCs w:val="28"/>
          <w:lang w:val="id-ID"/>
        </w:rPr>
      </w:pPr>
    </w:p>
    <w:p w:rsidR="00286770" w:rsidRPr="00E01DB1" w:rsidRDefault="00286770" w:rsidP="00286770">
      <w:pPr>
        <w:autoSpaceDE w:val="0"/>
        <w:autoSpaceDN w:val="0"/>
        <w:adjustRightInd w:val="0"/>
        <w:spacing w:after="0" w:line="240" w:lineRule="auto"/>
        <w:jc w:val="center"/>
        <w:rPr>
          <w:rFonts w:ascii="Times New Roman" w:hAnsi="Times New Roman"/>
          <w:b/>
          <w:color w:val="000000"/>
          <w:sz w:val="28"/>
          <w:szCs w:val="24"/>
          <w:u w:val="single"/>
          <w:shd w:val="clear" w:color="auto" w:fill="FFFFFF"/>
          <w:lang w:val="id-ID"/>
        </w:rPr>
      </w:pPr>
      <w:r>
        <w:rPr>
          <w:rFonts w:ascii="Times New Roman" w:hAnsi="Times New Roman"/>
          <w:b/>
          <w:color w:val="000000"/>
          <w:sz w:val="28"/>
          <w:szCs w:val="24"/>
          <w:u w:val="single"/>
          <w:shd w:val="clear" w:color="auto" w:fill="FFFFFF"/>
          <w:lang w:val="id-ID"/>
        </w:rPr>
        <w:t>MESSA AULIA</w:t>
      </w:r>
    </w:p>
    <w:p w:rsidR="00286770" w:rsidRPr="00E01DB1" w:rsidRDefault="009305D6" w:rsidP="00286770">
      <w:pPr>
        <w:spacing w:after="0" w:line="240" w:lineRule="auto"/>
        <w:jc w:val="center"/>
        <w:rPr>
          <w:rFonts w:ascii="Times New Roman" w:hAnsi="Times New Roman" w:cs="Times New Roman"/>
          <w:b/>
          <w:bCs/>
          <w:sz w:val="32"/>
          <w:szCs w:val="28"/>
          <w:lang w:val="id-ID"/>
        </w:rPr>
      </w:pPr>
      <w:r>
        <w:rPr>
          <w:rFonts w:ascii="Times New Roman" w:hAnsi="Times New Roman"/>
          <w:b/>
          <w:color w:val="000000"/>
          <w:sz w:val="28"/>
          <w:szCs w:val="24"/>
          <w:shd w:val="clear" w:color="auto" w:fill="FFFFFF"/>
        </w:rPr>
        <w:t>1514</w:t>
      </w:r>
      <w:r w:rsidR="00A6685C">
        <w:rPr>
          <w:rFonts w:ascii="Times New Roman" w:hAnsi="Times New Roman"/>
          <w:b/>
          <w:color w:val="000000"/>
          <w:sz w:val="28"/>
          <w:szCs w:val="24"/>
          <w:shd w:val="clear" w:color="auto" w:fill="FFFFFF"/>
        </w:rPr>
        <w:t>2</w:t>
      </w:r>
      <w:r w:rsidR="00286770" w:rsidRPr="005A1A05">
        <w:rPr>
          <w:rFonts w:ascii="Times New Roman" w:hAnsi="Times New Roman"/>
          <w:b/>
          <w:color w:val="000000"/>
          <w:sz w:val="28"/>
          <w:szCs w:val="24"/>
          <w:shd w:val="clear" w:color="auto" w:fill="FFFFFF"/>
        </w:rPr>
        <w:t>0</w:t>
      </w:r>
      <w:r>
        <w:rPr>
          <w:rFonts w:ascii="Times New Roman" w:hAnsi="Times New Roman"/>
          <w:b/>
          <w:color w:val="000000"/>
          <w:sz w:val="28"/>
          <w:szCs w:val="24"/>
          <w:shd w:val="clear" w:color="auto" w:fill="FFFFFF"/>
          <w:lang w:val="id-ID"/>
        </w:rPr>
        <w:t>10</w:t>
      </w:r>
      <w:r w:rsidR="00286770" w:rsidRPr="005A1A05">
        <w:rPr>
          <w:rFonts w:ascii="Times New Roman" w:hAnsi="Times New Roman"/>
          <w:b/>
          <w:color w:val="000000"/>
          <w:sz w:val="28"/>
          <w:szCs w:val="24"/>
          <w:shd w:val="clear" w:color="auto" w:fill="FFFFFF"/>
        </w:rPr>
        <w:t>4</w:t>
      </w:r>
      <w:r w:rsidR="00286770">
        <w:rPr>
          <w:rFonts w:ascii="Times New Roman" w:hAnsi="Times New Roman"/>
          <w:b/>
          <w:color w:val="000000"/>
          <w:sz w:val="28"/>
          <w:szCs w:val="24"/>
          <w:shd w:val="clear" w:color="auto" w:fill="FFFFFF"/>
          <w:lang w:val="id-ID"/>
        </w:rPr>
        <w:t>1</w:t>
      </w:r>
    </w:p>
    <w:p w:rsidR="00286770" w:rsidRPr="00286770" w:rsidRDefault="00286770" w:rsidP="00286770">
      <w:pPr>
        <w:spacing w:after="0" w:line="240" w:lineRule="auto"/>
        <w:rPr>
          <w:rFonts w:ascii="Times New Roman" w:hAnsi="Times New Roman" w:cs="Times New Roman"/>
          <w:b/>
          <w:bCs/>
          <w:sz w:val="28"/>
          <w:szCs w:val="28"/>
          <w:lang w:val="id-ID"/>
        </w:rPr>
      </w:pPr>
    </w:p>
    <w:p w:rsidR="00286770" w:rsidRPr="00286770" w:rsidRDefault="00286770" w:rsidP="00286770">
      <w:pPr>
        <w:spacing w:after="0" w:line="240" w:lineRule="auto"/>
        <w:rPr>
          <w:rFonts w:ascii="Times New Roman" w:hAnsi="Times New Roman" w:cs="Times New Roman"/>
          <w:b/>
          <w:bCs/>
          <w:sz w:val="28"/>
          <w:szCs w:val="28"/>
          <w:lang w:val="id-ID"/>
        </w:rPr>
      </w:pPr>
    </w:p>
    <w:p w:rsidR="00286770" w:rsidRPr="00407137" w:rsidRDefault="00286770" w:rsidP="00286770">
      <w:pPr>
        <w:spacing w:after="0" w:line="240" w:lineRule="auto"/>
        <w:rPr>
          <w:rFonts w:ascii="Times New Roman" w:hAnsi="Times New Roman" w:cs="Times New Roman"/>
          <w:b/>
          <w:bCs/>
          <w:sz w:val="28"/>
          <w:szCs w:val="28"/>
          <w:lang w:val="id-ID"/>
        </w:rPr>
      </w:pPr>
    </w:p>
    <w:p w:rsidR="00286770" w:rsidRDefault="00286770" w:rsidP="00286770">
      <w:pPr>
        <w:spacing w:after="0" w:line="240" w:lineRule="auto"/>
        <w:rPr>
          <w:rFonts w:ascii="Times New Roman" w:hAnsi="Times New Roman" w:cs="Times New Roman"/>
          <w:b/>
          <w:bCs/>
          <w:sz w:val="28"/>
          <w:szCs w:val="28"/>
        </w:rPr>
      </w:pPr>
    </w:p>
    <w:p w:rsidR="00286770" w:rsidRDefault="00286770" w:rsidP="00286770">
      <w:pPr>
        <w:spacing w:after="0"/>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PROGRAM STUDI ILMU KEPERAWATAN</w:t>
      </w:r>
    </w:p>
    <w:p w:rsidR="00286770" w:rsidRDefault="00286770" w:rsidP="00286770">
      <w:pPr>
        <w:spacing w:after="0"/>
        <w:jc w:val="center"/>
        <w:rPr>
          <w:rFonts w:ascii="Times New Roman" w:hAnsi="Times New Roman" w:cs="Times New Roman"/>
          <w:b/>
          <w:bCs/>
          <w:sz w:val="28"/>
          <w:szCs w:val="28"/>
        </w:rPr>
      </w:pPr>
      <w:r>
        <w:rPr>
          <w:rFonts w:ascii="Times New Roman" w:hAnsi="Times New Roman" w:cs="Times New Roman"/>
          <w:b/>
          <w:bCs/>
          <w:sz w:val="28"/>
          <w:szCs w:val="28"/>
          <w:lang w:val="id-ID"/>
        </w:rPr>
        <w:t xml:space="preserve">SEKOLAH TINGGI ILMU KESEHATAN </w:t>
      </w:r>
    </w:p>
    <w:p w:rsidR="00286770" w:rsidRPr="00C319CD" w:rsidRDefault="00286770" w:rsidP="00286770">
      <w:pPr>
        <w:spacing w:after="0"/>
        <w:jc w:val="center"/>
        <w:rPr>
          <w:rFonts w:ascii="Times New Roman" w:hAnsi="Times New Roman" w:cs="Times New Roman"/>
          <w:b/>
          <w:bCs/>
          <w:sz w:val="28"/>
          <w:szCs w:val="28"/>
        </w:rPr>
      </w:pPr>
      <w:r>
        <w:rPr>
          <w:rFonts w:ascii="Times New Roman" w:hAnsi="Times New Roman" w:cs="Times New Roman"/>
          <w:b/>
          <w:bCs/>
          <w:sz w:val="28"/>
          <w:szCs w:val="28"/>
          <w:lang w:val="id-ID"/>
        </w:rPr>
        <w:t xml:space="preserve">PERINTIS </w:t>
      </w:r>
      <w:r>
        <w:rPr>
          <w:rFonts w:ascii="Times New Roman" w:hAnsi="Times New Roman" w:cs="Times New Roman"/>
          <w:b/>
          <w:bCs/>
          <w:sz w:val="28"/>
          <w:szCs w:val="28"/>
        </w:rPr>
        <w:t xml:space="preserve"> PADANG</w:t>
      </w:r>
    </w:p>
    <w:p w:rsidR="00286770" w:rsidRDefault="00286770" w:rsidP="00286770">
      <w:pPr>
        <w:spacing w:after="0"/>
        <w:jc w:val="center"/>
        <w:rPr>
          <w:rFonts w:ascii="Times New Roman" w:hAnsi="Times New Roman" w:cs="Times New Roman"/>
          <w:b/>
          <w:bCs/>
          <w:sz w:val="28"/>
          <w:szCs w:val="28"/>
        </w:rPr>
      </w:pPr>
      <w:r>
        <w:rPr>
          <w:rFonts w:ascii="Times New Roman" w:hAnsi="Times New Roman" w:cs="Times New Roman"/>
          <w:b/>
          <w:bCs/>
          <w:sz w:val="28"/>
          <w:szCs w:val="28"/>
        </w:rPr>
        <w:t>TAHUN 2017</w:t>
      </w:r>
    </w:p>
    <w:p w:rsidR="000E025D" w:rsidRDefault="000E025D" w:rsidP="00286770">
      <w:pPr>
        <w:spacing w:after="0"/>
        <w:jc w:val="center"/>
        <w:rPr>
          <w:rFonts w:ascii="Times New Roman" w:hAnsi="Times New Roman" w:cs="Times New Roman"/>
          <w:b/>
          <w:bCs/>
          <w:sz w:val="28"/>
          <w:szCs w:val="28"/>
        </w:rPr>
      </w:pPr>
    </w:p>
    <w:p w:rsidR="000E025D" w:rsidRDefault="000E025D" w:rsidP="00286770">
      <w:pPr>
        <w:spacing w:after="0"/>
        <w:jc w:val="center"/>
        <w:rPr>
          <w:rFonts w:ascii="Times New Roman" w:hAnsi="Times New Roman" w:cs="Times New Roman"/>
          <w:b/>
          <w:bCs/>
          <w:sz w:val="28"/>
          <w:szCs w:val="28"/>
        </w:rPr>
      </w:pPr>
    </w:p>
    <w:p w:rsidR="000E025D" w:rsidRPr="00FA7714" w:rsidRDefault="000E025D" w:rsidP="000E025D">
      <w:pPr>
        <w:spacing w:after="0" w:line="240" w:lineRule="auto"/>
        <w:rPr>
          <w:rFonts w:ascii="Times New Roman" w:hAnsi="Times New Roman" w:cs="Times New Roman"/>
          <w:b/>
          <w:sz w:val="24"/>
          <w:szCs w:val="24"/>
          <w:lang w:eastAsia="id-ID"/>
        </w:rPr>
      </w:pPr>
      <w:r w:rsidRPr="00FA7714">
        <w:rPr>
          <w:rFonts w:ascii="Times New Roman" w:hAnsi="Times New Roman" w:cs="Times New Roman"/>
          <w:b/>
          <w:i/>
          <w:sz w:val="24"/>
          <w:szCs w:val="24"/>
          <w:lang w:eastAsia="id-ID"/>
        </w:rPr>
        <w:lastRenderedPageBreak/>
        <w:t xml:space="preserve">Bachelor Degree </w:t>
      </w:r>
      <w:proofErr w:type="gramStart"/>
      <w:r w:rsidRPr="00FA7714">
        <w:rPr>
          <w:rFonts w:ascii="Times New Roman" w:hAnsi="Times New Roman" w:cs="Times New Roman"/>
          <w:b/>
          <w:i/>
          <w:sz w:val="24"/>
          <w:szCs w:val="24"/>
          <w:lang w:eastAsia="id-ID"/>
        </w:rPr>
        <w:t>Of</w:t>
      </w:r>
      <w:proofErr w:type="gramEnd"/>
      <w:r w:rsidRPr="00FA7714">
        <w:rPr>
          <w:rFonts w:ascii="Times New Roman" w:hAnsi="Times New Roman" w:cs="Times New Roman"/>
          <w:b/>
          <w:i/>
          <w:sz w:val="24"/>
          <w:szCs w:val="24"/>
          <w:lang w:eastAsia="id-ID"/>
        </w:rPr>
        <w:t xml:space="preserve"> Nursing Science Health College Perinris Padang </w:t>
      </w:r>
      <w:r w:rsidRPr="00454B13">
        <w:rPr>
          <w:rFonts w:ascii="Times New Roman" w:hAnsi="Times New Roman" w:cs="Times New Roman"/>
          <w:b/>
          <w:i/>
          <w:sz w:val="24"/>
          <w:szCs w:val="24"/>
          <w:lang w:eastAsia="id-ID"/>
        </w:rPr>
        <w:br/>
      </w:r>
    </w:p>
    <w:p w:rsidR="000E025D" w:rsidRPr="00FA7714" w:rsidRDefault="000E025D" w:rsidP="000E025D">
      <w:pPr>
        <w:spacing w:after="0" w:line="240" w:lineRule="auto"/>
        <w:rPr>
          <w:rFonts w:ascii="Times New Roman" w:hAnsi="Times New Roman" w:cs="Times New Roman"/>
          <w:b/>
          <w:i/>
          <w:sz w:val="24"/>
          <w:szCs w:val="24"/>
          <w:lang w:eastAsia="id-ID"/>
        </w:rPr>
      </w:pPr>
      <w:r w:rsidRPr="00FA7714">
        <w:rPr>
          <w:rFonts w:ascii="Times New Roman" w:hAnsi="Times New Roman" w:cs="Times New Roman"/>
          <w:b/>
          <w:i/>
          <w:sz w:val="24"/>
          <w:szCs w:val="24"/>
          <w:lang w:eastAsia="id-ID"/>
        </w:rPr>
        <w:t>Scription,</w:t>
      </w:r>
      <w:r w:rsidRPr="00454B13">
        <w:rPr>
          <w:rFonts w:ascii="Times New Roman" w:hAnsi="Times New Roman" w:cs="Times New Roman"/>
          <w:b/>
          <w:sz w:val="24"/>
          <w:szCs w:val="24"/>
          <w:lang w:eastAsia="id-ID"/>
        </w:rPr>
        <w:t xml:space="preserve"> </w:t>
      </w:r>
      <w:r w:rsidRPr="00454B13">
        <w:rPr>
          <w:rFonts w:ascii="Times New Roman" w:hAnsi="Times New Roman" w:cs="Times New Roman"/>
          <w:b/>
          <w:i/>
          <w:sz w:val="24"/>
          <w:szCs w:val="24"/>
          <w:lang w:eastAsia="id-ID"/>
        </w:rPr>
        <w:t>March 2017</w:t>
      </w:r>
    </w:p>
    <w:p w:rsidR="000E025D" w:rsidRPr="00FA7714" w:rsidRDefault="000E025D" w:rsidP="000E025D">
      <w:pPr>
        <w:spacing w:after="0" w:line="240" w:lineRule="auto"/>
        <w:rPr>
          <w:rFonts w:ascii="Times New Roman" w:hAnsi="Times New Roman" w:cs="Times New Roman"/>
          <w:b/>
          <w:sz w:val="24"/>
          <w:szCs w:val="24"/>
          <w:lang w:eastAsia="id-ID"/>
        </w:rPr>
      </w:pPr>
      <w:r w:rsidRPr="00454B13">
        <w:rPr>
          <w:rFonts w:ascii="Times New Roman" w:hAnsi="Times New Roman" w:cs="Times New Roman"/>
          <w:b/>
          <w:sz w:val="24"/>
          <w:szCs w:val="24"/>
          <w:lang w:eastAsia="id-ID"/>
        </w:rPr>
        <w:br/>
        <w:t>Messa Aulia</w:t>
      </w:r>
      <w:r w:rsidRPr="00454B13">
        <w:rPr>
          <w:rFonts w:ascii="Times New Roman" w:hAnsi="Times New Roman" w:cs="Times New Roman"/>
          <w:b/>
          <w:sz w:val="24"/>
          <w:szCs w:val="24"/>
          <w:lang w:eastAsia="id-ID"/>
        </w:rPr>
        <w:br/>
        <w:t>1514102041</w:t>
      </w:r>
    </w:p>
    <w:p w:rsidR="000E025D" w:rsidRPr="00FA7714" w:rsidRDefault="000E025D" w:rsidP="000E025D">
      <w:pPr>
        <w:spacing w:after="0" w:line="240" w:lineRule="auto"/>
        <w:jc w:val="both"/>
        <w:rPr>
          <w:rFonts w:ascii="Times New Roman" w:hAnsi="Times New Roman" w:cs="Times New Roman"/>
          <w:b/>
          <w:sz w:val="24"/>
          <w:szCs w:val="24"/>
          <w:lang w:eastAsia="id-ID"/>
        </w:rPr>
      </w:pPr>
      <w:r w:rsidRPr="00454B13">
        <w:rPr>
          <w:rFonts w:ascii="Times New Roman" w:hAnsi="Times New Roman" w:cs="Times New Roman"/>
          <w:b/>
          <w:sz w:val="24"/>
          <w:szCs w:val="24"/>
          <w:lang w:eastAsia="id-ID"/>
        </w:rPr>
        <w:br/>
      </w:r>
      <w:proofErr w:type="gramStart"/>
      <w:r w:rsidRPr="00454B13">
        <w:rPr>
          <w:rFonts w:ascii="Times New Roman" w:hAnsi="Times New Roman" w:cs="Times New Roman"/>
          <w:b/>
          <w:sz w:val="24"/>
          <w:szCs w:val="24"/>
          <w:lang w:eastAsia="id-ID"/>
        </w:rPr>
        <w:t xml:space="preserve">Knowledge </w:t>
      </w:r>
      <w:r w:rsidRPr="00FA7714">
        <w:rPr>
          <w:rFonts w:ascii="Times New Roman" w:hAnsi="Times New Roman" w:cs="Times New Roman"/>
          <w:b/>
          <w:sz w:val="24"/>
          <w:szCs w:val="24"/>
          <w:lang w:eastAsia="id-ID"/>
        </w:rPr>
        <w:t xml:space="preserve"> Level</w:t>
      </w:r>
      <w:proofErr w:type="gramEnd"/>
      <w:r w:rsidRPr="00FA7714">
        <w:rPr>
          <w:rFonts w:ascii="Times New Roman" w:hAnsi="Times New Roman" w:cs="Times New Roman"/>
          <w:b/>
          <w:sz w:val="24"/>
          <w:szCs w:val="24"/>
          <w:lang w:eastAsia="id-ID"/>
        </w:rPr>
        <w:t xml:space="preserve"> Relationship </w:t>
      </w:r>
      <w:r w:rsidRPr="00454B13">
        <w:rPr>
          <w:rFonts w:ascii="Times New Roman" w:hAnsi="Times New Roman" w:cs="Times New Roman"/>
          <w:b/>
          <w:sz w:val="24"/>
          <w:szCs w:val="24"/>
          <w:lang w:eastAsia="id-ID"/>
        </w:rPr>
        <w:t xml:space="preserve">And </w:t>
      </w:r>
      <w:r w:rsidRPr="00FA7714">
        <w:rPr>
          <w:rFonts w:ascii="Times New Roman" w:hAnsi="Times New Roman" w:cs="Times New Roman"/>
          <w:b/>
          <w:sz w:val="24"/>
          <w:szCs w:val="24"/>
          <w:lang w:eastAsia="id-ID"/>
        </w:rPr>
        <w:t xml:space="preserve"> </w:t>
      </w:r>
      <w:r w:rsidRPr="00454B13">
        <w:rPr>
          <w:rFonts w:ascii="Times New Roman" w:hAnsi="Times New Roman" w:cs="Times New Roman"/>
          <w:b/>
          <w:sz w:val="24"/>
          <w:szCs w:val="24"/>
          <w:lang w:eastAsia="id-ID"/>
        </w:rPr>
        <w:t>Work</w:t>
      </w:r>
      <w:r w:rsidRPr="00FA7714">
        <w:rPr>
          <w:rFonts w:ascii="Times New Roman" w:hAnsi="Times New Roman" w:cs="Times New Roman"/>
          <w:b/>
          <w:sz w:val="24"/>
          <w:szCs w:val="24"/>
          <w:lang w:eastAsia="id-ID"/>
        </w:rPr>
        <w:t xml:space="preserve">  Old Nurses Against Increased Capabilities Assessing Symptoms Of</w:t>
      </w:r>
      <w:r w:rsidRPr="00454B13">
        <w:rPr>
          <w:rFonts w:ascii="Times New Roman" w:hAnsi="Times New Roman" w:cs="Times New Roman"/>
          <w:b/>
          <w:sz w:val="24"/>
          <w:szCs w:val="24"/>
          <w:lang w:eastAsia="id-ID"/>
        </w:rPr>
        <w:t xml:space="preserve"> ICT (Intracranial Pressure) In Patients </w:t>
      </w:r>
      <w:r w:rsidRPr="00FA7714">
        <w:rPr>
          <w:rFonts w:ascii="Times New Roman" w:hAnsi="Times New Roman" w:cs="Times New Roman"/>
          <w:b/>
          <w:sz w:val="24"/>
          <w:szCs w:val="24"/>
          <w:lang w:eastAsia="id-ID"/>
        </w:rPr>
        <w:t xml:space="preserve"> whit </w:t>
      </w:r>
      <w:r w:rsidRPr="00454B13">
        <w:rPr>
          <w:rFonts w:ascii="Times New Roman" w:hAnsi="Times New Roman" w:cs="Times New Roman"/>
          <w:b/>
          <w:sz w:val="24"/>
          <w:szCs w:val="24"/>
          <w:lang w:eastAsia="id-ID"/>
        </w:rPr>
        <w:t>Head Injury In Hospital Dr. Achmad Muchtar Bukittinggi Year 2017</w:t>
      </w:r>
    </w:p>
    <w:p w:rsidR="000E025D" w:rsidRPr="00FA7714" w:rsidRDefault="000E025D" w:rsidP="000E025D">
      <w:pPr>
        <w:spacing w:after="0" w:line="240" w:lineRule="auto"/>
        <w:rPr>
          <w:rFonts w:ascii="Times New Roman" w:hAnsi="Times New Roman" w:cs="Times New Roman"/>
          <w:b/>
          <w:sz w:val="24"/>
          <w:szCs w:val="24"/>
          <w:lang w:eastAsia="id-ID"/>
        </w:rPr>
      </w:pPr>
      <w:r w:rsidRPr="00454B13">
        <w:rPr>
          <w:rFonts w:ascii="Times New Roman" w:hAnsi="Times New Roman" w:cs="Times New Roman"/>
          <w:b/>
          <w:sz w:val="24"/>
          <w:szCs w:val="24"/>
          <w:lang w:eastAsia="id-ID"/>
        </w:rPr>
        <w:br/>
      </w:r>
      <w:proofErr w:type="gramStart"/>
      <w:r w:rsidRPr="00454B13">
        <w:rPr>
          <w:rFonts w:ascii="Times New Roman" w:hAnsi="Times New Roman" w:cs="Times New Roman"/>
          <w:b/>
          <w:sz w:val="24"/>
          <w:szCs w:val="24"/>
          <w:lang w:eastAsia="id-ID"/>
        </w:rPr>
        <w:t>Vi</w:t>
      </w:r>
      <w:proofErr w:type="gramEnd"/>
      <w:r w:rsidRPr="00454B13">
        <w:rPr>
          <w:rFonts w:ascii="Times New Roman" w:hAnsi="Times New Roman" w:cs="Times New Roman"/>
          <w:b/>
          <w:sz w:val="24"/>
          <w:szCs w:val="24"/>
          <w:lang w:eastAsia="id-ID"/>
        </w:rPr>
        <w:t xml:space="preserve"> + 85 Pages + 3 Images + 6 Tables + 9 Attachments</w:t>
      </w:r>
      <w:r w:rsidRPr="00454B13">
        <w:rPr>
          <w:rFonts w:ascii="Times New Roman" w:hAnsi="Times New Roman" w:cs="Times New Roman"/>
          <w:b/>
          <w:sz w:val="24"/>
          <w:szCs w:val="24"/>
          <w:lang w:eastAsia="id-ID"/>
        </w:rPr>
        <w:br/>
      </w:r>
    </w:p>
    <w:p w:rsidR="000E025D" w:rsidRPr="00FA7714" w:rsidRDefault="000E025D" w:rsidP="000E025D">
      <w:pPr>
        <w:spacing w:after="0" w:line="240" w:lineRule="auto"/>
        <w:jc w:val="center"/>
        <w:rPr>
          <w:rFonts w:ascii="Times New Roman" w:hAnsi="Times New Roman" w:cs="Times New Roman"/>
          <w:b/>
          <w:sz w:val="24"/>
          <w:szCs w:val="24"/>
          <w:lang w:eastAsia="id-ID"/>
        </w:rPr>
      </w:pPr>
      <w:r w:rsidRPr="00454B13">
        <w:rPr>
          <w:rFonts w:ascii="Times New Roman" w:hAnsi="Times New Roman" w:cs="Times New Roman"/>
          <w:b/>
          <w:sz w:val="24"/>
          <w:szCs w:val="24"/>
          <w:lang w:eastAsia="id-ID"/>
        </w:rPr>
        <w:t>ABSTRACT</w:t>
      </w:r>
    </w:p>
    <w:p w:rsidR="000E025D" w:rsidRPr="00FA7714" w:rsidRDefault="000E025D" w:rsidP="000E025D">
      <w:pPr>
        <w:spacing w:after="0" w:line="240" w:lineRule="auto"/>
        <w:jc w:val="center"/>
        <w:rPr>
          <w:rFonts w:ascii="Times New Roman" w:hAnsi="Times New Roman" w:cs="Times New Roman"/>
          <w:b/>
          <w:sz w:val="24"/>
          <w:szCs w:val="24"/>
          <w:lang w:eastAsia="id-ID"/>
        </w:rPr>
      </w:pPr>
    </w:p>
    <w:p w:rsidR="000E025D" w:rsidRDefault="000E025D" w:rsidP="000E025D">
      <w:pPr>
        <w:spacing w:line="240" w:lineRule="auto"/>
        <w:jc w:val="both"/>
        <w:rPr>
          <w:rFonts w:ascii="Times New Roman" w:hAnsi="Times New Roman" w:cs="Times New Roman"/>
        </w:rPr>
      </w:pPr>
      <w:r w:rsidRPr="00FA7714">
        <w:rPr>
          <w:rFonts w:ascii="Times New Roman" w:hAnsi="Times New Roman" w:cs="Times New Roman"/>
        </w:rPr>
        <w:t xml:space="preserve">Head injuries are a global health problem as a cause of death, in West Sumatra deaths from head injuries account for 10% of total head injury patients who are generally caused by increased intracranial pressure caused by increased fluid or intracranial hemorrhage. This study aims to determine the relationship between the level of knowledge and length of </w:t>
      </w:r>
      <w:proofErr w:type="gramStart"/>
      <w:r w:rsidRPr="00FA7714">
        <w:rPr>
          <w:rFonts w:ascii="Times New Roman" w:hAnsi="Times New Roman" w:cs="Times New Roman"/>
        </w:rPr>
        <w:t>nurses</w:t>
      </w:r>
      <w:proofErr w:type="gramEnd"/>
      <w:r w:rsidRPr="00FA7714">
        <w:rPr>
          <w:rFonts w:ascii="Times New Roman" w:hAnsi="Times New Roman" w:cs="Times New Roman"/>
        </w:rPr>
        <w:t xml:space="preserve"> work on the ability to assess symptoms of increased ICT (intracranial pressure) in patients with head injury in Dr. Achmad muchtar Bukittinggi. This type of research is descriptive analytics with cross secsional study approach. Population in this research is all nurses that exist in room of IGD and ICU RSUD Dr. Achmad Muchtar as many as 32 people. </w:t>
      </w:r>
      <w:proofErr w:type="gramStart"/>
      <w:r w:rsidRPr="00FA7714">
        <w:rPr>
          <w:rFonts w:ascii="Times New Roman" w:hAnsi="Times New Roman" w:cs="Times New Roman"/>
        </w:rPr>
        <w:t>Sampling in this study using the total sampling technique so that the sample obtained as many as 32 people nurses.</w:t>
      </w:r>
      <w:proofErr w:type="gramEnd"/>
      <w:r w:rsidRPr="00FA7714">
        <w:rPr>
          <w:rFonts w:ascii="Times New Roman" w:hAnsi="Times New Roman" w:cs="Times New Roman"/>
        </w:rPr>
        <w:t xml:space="preserve"> </w:t>
      </w:r>
      <w:proofErr w:type="gramStart"/>
      <w:r w:rsidRPr="00FA7714">
        <w:rPr>
          <w:rFonts w:ascii="Times New Roman" w:hAnsi="Times New Roman" w:cs="Times New Roman"/>
        </w:rPr>
        <w:t>Data collection in this study using questionnaire research.</w:t>
      </w:r>
      <w:proofErr w:type="gramEnd"/>
      <w:r w:rsidRPr="00FA7714">
        <w:rPr>
          <w:rFonts w:ascii="Times New Roman" w:hAnsi="Times New Roman" w:cs="Times New Roman"/>
        </w:rPr>
        <w:t xml:space="preserve"> Data </w:t>
      </w:r>
      <w:proofErr w:type="gramStart"/>
      <w:r w:rsidRPr="00FA7714">
        <w:rPr>
          <w:rFonts w:ascii="Times New Roman" w:hAnsi="Times New Roman" w:cs="Times New Roman"/>
        </w:rPr>
        <w:t>analysis in this study include</w:t>
      </w:r>
      <w:proofErr w:type="gramEnd"/>
      <w:r w:rsidRPr="00FA7714">
        <w:rPr>
          <w:rFonts w:ascii="Times New Roman" w:hAnsi="Times New Roman" w:cs="Times New Roman"/>
        </w:rPr>
        <w:t xml:space="preserve"> univariate analysis and bivariate analysis performed by computerization. The results showed that more than half (68.8%) of respondents were knowledgeable, 78.1% of respondents with a working period of ≥ 3 years (old) and 75% of respondents were able to assess intracranial increase. There was a relation between nurse knowledge (p = 0,008) and length of work (p = 0,005 OR = 18,333) with ability to assess intracranial increase. It can be concluded that the nurse's knowledge and work are related to the ability to assess the increase in intracranial pressure. For that it is expected to the RSUD Dr. Achmad Muchtar Bukittinggi to always increase the knowledge of nurses, especially in IGD and ICU by giving nursing emergency nursing training.</w:t>
      </w:r>
    </w:p>
    <w:p w:rsidR="000E025D" w:rsidRDefault="000E025D" w:rsidP="000E025D">
      <w:pPr>
        <w:spacing w:line="240" w:lineRule="auto"/>
        <w:jc w:val="both"/>
        <w:rPr>
          <w:rFonts w:ascii="Times New Roman" w:hAnsi="Times New Roman" w:cs="Times New Roman"/>
          <w:b/>
        </w:rPr>
      </w:pPr>
      <w:r w:rsidRPr="00FA7714">
        <w:rPr>
          <w:rFonts w:ascii="Times New Roman" w:hAnsi="Times New Roman" w:cs="Times New Roman"/>
          <w:b/>
        </w:rPr>
        <w:t>Keywords</w:t>
      </w:r>
      <w:r w:rsidRPr="00FA7714">
        <w:rPr>
          <w:rFonts w:ascii="Times New Roman" w:hAnsi="Times New Roman" w:cs="Times New Roman"/>
          <w:b/>
        </w:rPr>
        <w:tab/>
        <w:t xml:space="preserve">: The Knowledge, length of work, the ability to assess the increase in </w:t>
      </w:r>
    </w:p>
    <w:p w:rsidR="000E025D" w:rsidRPr="00FA7714" w:rsidRDefault="000E025D" w:rsidP="000E025D">
      <w:pPr>
        <w:spacing w:line="240" w:lineRule="auto"/>
        <w:jc w:val="both"/>
        <w:rPr>
          <w:rFonts w:ascii="Times New Roman" w:hAnsi="Times New Roman" w:cs="Times New Roman"/>
          <w:b/>
        </w:rPr>
      </w:pPr>
      <w:r>
        <w:rPr>
          <w:rFonts w:ascii="Times New Roman" w:hAnsi="Times New Roman" w:cs="Times New Roman"/>
          <w:b/>
        </w:rPr>
        <w:t xml:space="preserve">                           </w:t>
      </w:r>
      <w:r w:rsidRPr="00FA7714">
        <w:rPr>
          <w:rFonts w:ascii="Times New Roman" w:hAnsi="Times New Roman" w:cs="Times New Roman"/>
          <w:b/>
        </w:rPr>
        <w:t>ICT</w:t>
      </w:r>
    </w:p>
    <w:p w:rsidR="000E025D" w:rsidRPr="00FA7714" w:rsidRDefault="000E025D" w:rsidP="000E025D">
      <w:pPr>
        <w:spacing w:line="240" w:lineRule="auto"/>
        <w:jc w:val="both"/>
        <w:rPr>
          <w:rFonts w:ascii="Times New Roman" w:hAnsi="Times New Roman" w:cs="Times New Roman"/>
          <w:b/>
        </w:rPr>
      </w:pPr>
      <w:r w:rsidRPr="00FA7714">
        <w:rPr>
          <w:rFonts w:ascii="Times New Roman" w:hAnsi="Times New Roman" w:cs="Times New Roman"/>
          <w:b/>
        </w:rPr>
        <w:t xml:space="preserve">Bibliography </w:t>
      </w:r>
      <w:r w:rsidRPr="00FA7714">
        <w:rPr>
          <w:rFonts w:ascii="Times New Roman" w:hAnsi="Times New Roman" w:cs="Times New Roman"/>
          <w:b/>
        </w:rPr>
        <w:tab/>
        <w:t xml:space="preserve">: 29 (2003 – 2011) </w:t>
      </w:r>
    </w:p>
    <w:p w:rsidR="000E025D" w:rsidRPr="00955CE6" w:rsidRDefault="000E025D" w:rsidP="000E025D">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33" style="position:absolute;left:0;text-align:left;margin-left:383.1pt;margin-top:-49.05pt;width:27.75pt;height:23.25pt;z-index:251670528" strokecolor="white [3212]"/>
        </w:pict>
      </w:r>
      <w:r w:rsidRPr="00955CE6">
        <w:rPr>
          <w:rFonts w:ascii="Times New Roman" w:hAnsi="Times New Roman" w:cs="Times New Roman"/>
          <w:b/>
          <w:sz w:val="24"/>
          <w:szCs w:val="24"/>
        </w:rPr>
        <w:t>BAB I</w:t>
      </w:r>
    </w:p>
    <w:p w:rsidR="000E025D" w:rsidRDefault="000E025D" w:rsidP="000E025D">
      <w:pPr>
        <w:spacing w:line="480" w:lineRule="auto"/>
        <w:jc w:val="center"/>
        <w:rPr>
          <w:rFonts w:ascii="Times New Roman" w:hAnsi="Times New Roman" w:cs="Times New Roman"/>
          <w:b/>
          <w:sz w:val="24"/>
          <w:szCs w:val="24"/>
        </w:rPr>
      </w:pPr>
      <w:r w:rsidRPr="00955CE6">
        <w:rPr>
          <w:rFonts w:ascii="Times New Roman" w:hAnsi="Times New Roman" w:cs="Times New Roman"/>
          <w:b/>
          <w:sz w:val="24"/>
          <w:szCs w:val="24"/>
        </w:rPr>
        <w:t>PENDAHULUAN</w:t>
      </w:r>
    </w:p>
    <w:p w:rsidR="000E025D" w:rsidRPr="00955CE6" w:rsidRDefault="000E025D" w:rsidP="000E025D">
      <w:pPr>
        <w:spacing w:line="240" w:lineRule="auto"/>
        <w:jc w:val="center"/>
        <w:rPr>
          <w:rFonts w:ascii="Times New Roman" w:hAnsi="Times New Roman" w:cs="Times New Roman"/>
          <w:b/>
          <w:sz w:val="24"/>
          <w:szCs w:val="24"/>
        </w:rPr>
      </w:pPr>
    </w:p>
    <w:p w:rsidR="000E025D" w:rsidRPr="00380ED8" w:rsidRDefault="000E025D" w:rsidP="000E025D">
      <w:pPr>
        <w:pStyle w:val="ListParagraph"/>
        <w:numPr>
          <w:ilvl w:val="1"/>
          <w:numId w:val="44"/>
        </w:numPr>
        <w:spacing w:line="480" w:lineRule="auto"/>
        <w:jc w:val="both"/>
        <w:rPr>
          <w:rFonts w:ascii="Times New Roman" w:hAnsi="Times New Roman" w:cs="Times New Roman"/>
          <w:b/>
          <w:sz w:val="24"/>
          <w:szCs w:val="24"/>
        </w:rPr>
      </w:pPr>
      <w:r w:rsidRPr="00955CE6">
        <w:rPr>
          <w:rFonts w:ascii="Times New Roman" w:hAnsi="Times New Roman" w:cs="Times New Roman"/>
          <w:b/>
          <w:sz w:val="24"/>
          <w:szCs w:val="24"/>
        </w:rPr>
        <w:t>Latar Belakang</w:t>
      </w:r>
    </w:p>
    <w:p w:rsidR="000E025D" w:rsidRPr="00BA7B30" w:rsidRDefault="000E025D" w:rsidP="000E025D">
      <w:pPr>
        <w:pStyle w:val="ListParagraph"/>
        <w:spacing w:line="480" w:lineRule="auto"/>
        <w:ind w:left="360"/>
        <w:jc w:val="both"/>
        <w:rPr>
          <w:rFonts w:ascii="Times New Roman" w:hAnsi="Times New Roman" w:cs="Times New Roman"/>
          <w:sz w:val="24"/>
          <w:szCs w:val="24"/>
          <w:lang w:val="id-ID"/>
        </w:rPr>
      </w:pPr>
      <w:r w:rsidRPr="000755D1">
        <w:rPr>
          <w:rFonts w:ascii="Times New Roman" w:hAnsi="Times New Roman" w:cs="Times New Roman"/>
          <w:sz w:val="24"/>
          <w:szCs w:val="24"/>
        </w:rPr>
        <w:lastRenderedPageBreak/>
        <w:t>Cedera kepala masih merupakan permasalahan kesehatan global sebagai penyebab kematian, disabilitas, dan defisit mental</w:t>
      </w:r>
      <w:r>
        <w:rPr>
          <w:rFonts w:ascii="Times New Roman" w:hAnsi="Times New Roman" w:cs="Times New Roman"/>
          <w:sz w:val="24"/>
          <w:szCs w:val="24"/>
          <w:lang w:val="id-ID"/>
        </w:rPr>
        <w:t xml:space="preserve"> pada </w:t>
      </w:r>
      <w:proofErr w:type="gramStart"/>
      <w:r>
        <w:rPr>
          <w:rFonts w:ascii="Times New Roman" w:hAnsi="Times New Roman" w:cs="Times New Roman"/>
          <w:sz w:val="24"/>
          <w:szCs w:val="24"/>
          <w:lang w:val="id-ID"/>
        </w:rPr>
        <w:t>usia</w:t>
      </w:r>
      <w:proofErr w:type="gramEnd"/>
      <w:r>
        <w:rPr>
          <w:rFonts w:ascii="Times New Roman" w:hAnsi="Times New Roman" w:cs="Times New Roman"/>
          <w:sz w:val="24"/>
          <w:szCs w:val="24"/>
          <w:lang w:val="id-ID"/>
        </w:rPr>
        <w:t xml:space="preserve"> muda</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BA7B30">
        <w:rPr>
          <w:rFonts w:ascii="Times New Roman" w:hAnsi="Times New Roman" w:cs="Times New Roman"/>
          <w:i/>
          <w:sz w:val="24"/>
          <w:szCs w:val="24"/>
          <w:lang w:val="id-ID"/>
        </w:rPr>
        <w:t xml:space="preserve">World Health Organization </w:t>
      </w:r>
      <w:r w:rsidRPr="00BA7B30">
        <w:rPr>
          <w:rFonts w:ascii="Times New Roman" w:hAnsi="Times New Roman" w:cs="Times New Roman"/>
          <w:sz w:val="24"/>
          <w:szCs w:val="24"/>
          <w:lang w:val="id-ID"/>
        </w:rPr>
        <w:t>(WHO) memperkirakan pada tahun 2020, kasus cidera kepala akibat kecelakaan lalu lintas merupakan penyebab penyakit dan trauma ketiga terbanyak di dunia (Mass, 2008). Kejadian cidera kepala di Amerika Serikat setiap tahunya di perkirakan mencapai 500.000 kasus, yang terdiri dari cidera kepala ringan sebanyak 296.678 orang  (59,3%), cidera kepala sedang sebanyak 100.890 orang (20,17%) dan cidera kepala berat sebanyak 102,432 orang (20,4%). Dari sejumlah kasus tersebut 10% penderitanya meninggal sebelum tiba di rumah sakit. (Haddad, 2012). Pada tahun 2010 terdapat 500 per 100.000 populasi insiden cidera kepala terjadi di Eropa (Lingsma,2010)</w:t>
      </w:r>
    </w:p>
    <w:p w:rsidR="000E025D" w:rsidRDefault="000E025D" w:rsidP="000E025D">
      <w:pPr>
        <w:pStyle w:val="ListParagraph"/>
        <w:spacing w:line="240" w:lineRule="auto"/>
        <w:ind w:left="360"/>
        <w:jc w:val="both"/>
        <w:rPr>
          <w:rFonts w:ascii="Times New Roman" w:hAnsi="Times New Roman" w:cs="Times New Roman"/>
          <w:sz w:val="24"/>
          <w:szCs w:val="24"/>
          <w:lang w:val="id-ID"/>
        </w:rPr>
      </w:pPr>
    </w:p>
    <w:p w:rsidR="000E025D" w:rsidRPr="00A8111F" w:rsidRDefault="000E025D" w:rsidP="000E025D">
      <w:pPr>
        <w:pStyle w:val="ListParagraph"/>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w:t>
      </w:r>
      <w:r w:rsidRPr="00F078AE">
        <w:rPr>
          <w:rFonts w:ascii="Times New Roman" w:hAnsi="Times New Roman" w:cs="Times New Roman"/>
          <w:sz w:val="24"/>
          <w:szCs w:val="24"/>
          <w:lang w:val="id-ID"/>
        </w:rPr>
        <w:t>Indonesia 50% insiden cidera kepala terjadi karena kasus kecelakaan bermotor. Angka kejadian kecelakaan kendaraan bermotor mencapai 13.339 kejadian yang mengakibatkan  kematian 9.865 jiwa, luka berat 6.143 jiwa serta luka ringan 8,694 jiwa. Sementara itu berdasarkan hasil</w:t>
      </w:r>
      <w:r>
        <w:rPr>
          <w:rFonts w:ascii="Times New Roman" w:hAnsi="Times New Roman" w:cs="Times New Roman"/>
          <w:sz w:val="24"/>
          <w:szCs w:val="24"/>
          <w:lang w:val="id-ID"/>
        </w:rPr>
        <w:t xml:space="preserve"> Riset Kesehatan Dasar</w:t>
      </w:r>
      <w:r w:rsidRPr="00F078AE">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F078AE">
        <w:rPr>
          <w:rFonts w:ascii="Times New Roman" w:hAnsi="Times New Roman" w:cs="Times New Roman"/>
          <w:sz w:val="24"/>
          <w:szCs w:val="24"/>
          <w:lang w:val="id-ID"/>
        </w:rPr>
        <w:t>RIKESDAS</w:t>
      </w:r>
      <w:r>
        <w:rPr>
          <w:rFonts w:ascii="Times New Roman" w:hAnsi="Times New Roman" w:cs="Times New Roman"/>
          <w:sz w:val="24"/>
          <w:szCs w:val="24"/>
          <w:lang w:val="id-ID"/>
        </w:rPr>
        <w:t>)</w:t>
      </w:r>
      <w:r w:rsidRPr="00F078AE">
        <w:rPr>
          <w:rFonts w:ascii="Times New Roman" w:hAnsi="Times New Roman" w:cs="Times New Roman"/>
          <w:sz w:val="24"/>
          <w:szCs w:val="24"/>
          <w:lang w:val="id-ID"/>
        </w:rPr>
        <w:t xml:space="preserve">, prevelensi cidera nasional adalah sebanyak 8,2% dimana hasil tersebut meningkat dari tahun 2007 yang prevelensinya 7,5%. Sedangkan presentasi penyebab cidera karena kecelakaan transportasi darat berdasarkan hasil Riskesdas tahun 2013 terjadi peningkataan yang cukup tinggi, dari sebelumnya 25,9% pada tahun 2007 menjadi 47,7% pada tahun 2013. </w:t>
      </w:r>
    </w:p>
    <w:p w:rsidR="000E025D" w:rsidRDefault="000E025D" w:rsidP="000E025D">
      <w:pPr>
        <w:pStyle w:val="ListParagraph"/>
        <w:spacing w:line="480" w:lineRule="auto"/>
        <w:ind w:left="360"/>
        <w:jc w:val="both"/>
        <w:rPr>
          <w:rFonts w:ascii="Times New Roman" w:hAnsi="Times New Roman" w:cs="Times New Roman"/>
          <w:sz w:val="24"/>
          <w:szCs w:val="24"/>
          <w:lang w:val="id-ID"/>
        </w:rPr>
      </w:pPr>
      <w:r w:rsidRPr="009D18EA">
        <w:rPr>
          <w:rFonts w:ascii="Times New Roman" w:hAnsi="Times New Roman" w:cs="Times New Roman"/>
          <w:sz w:val="24"/>
          <w:szCs w:val="24"/>
        </w:rPr>
        <w:t xml:space="preserve">Jumlah penderita cedera kepala di Sumatera Barat, tepatnya di </w:t>
      </w:r>
      <w:proofErr w:type="gramStart"/>
      <w:r w:rsidRPr="009D18EA">
        <w:rPr>
          <w:rFonts w:ascii="Times New Roman" w:hAnsi="Times New Roman" w:cs="Times New Roman"/>
          <w:sz w:val="24"/>
          <w:szCs w:val="24"/>
        </w:rPr>
        <w:t>kota</w:t>
      </w:r>
      <w:proofErr w:type="gramEnd"/>
      <w:r w:rsidRPr="009D18EA">
        <w:rPr>
          <w:rFonts w:ascii="Times New Roman" w:hAnsi="Times New Roman" w:cs="Times New Roman"/>
          <w:sz w:val="24"/>
          <w:szCs w:val="24"/>
        </w:rPr>
        <w:t xml:space="preserve"> Padang, menempati peringkat tertinggi penderita yang dirawat di bagian Bedah Syaraf RSUP Dr. M. Djamil. Angka kejadian cedera kepala dan dirawat inap di Bagian Bedah Syaraf RSUP Dr. M. Djamil Padang pada tahun 2010 sebanyak 546 </w:t>
      </w:r>
      <w:r w:rsidRPr="009D18EA">
        <w:rPr>
          <w:rFonts w:ascii="Times New Roman" w:hAnsi="Times New Roman" w:cs="Times New Roman"/>
          <w:sz w:val="24"/>
          <w:szCs w:val="24"/>
        </w:rPr>
        <w:lastRenderedPageBreak/>
        <w:t xml:space="preserve">orang dengan angka kematian mencapai lebih dari 10%, dan pada tahun 2011 jumlah angka kejadian cedera kepala dan </w:t>
      </w:r>
      <w:r>
        <w:rPr>
          <w:rFonts w:ascii="Times New Roman" w:hAnsi="Times New Roman" w:cs="Times New Roman"/>
          <w:sz w:val="24"/>
          <w:szCs w:val="24"/>
        </w:rPr>
        <w:t>dirawat inap sebanyak 502 orang</w:t>
      </w:r>
      <w:r w:rsidRPr="009D18EA">
        <w:rPr>
          <w:rFonts w:ascii="Times New Roman" w:hAnsi="Times New Roman" w:cs="Times New Roman"/>
          <w:sz w:val="24"/>
          <w:szCs w:val="24"/>
          <w:lang w:val="id-ID"/>
        </w:rPr>
        <w:t xml:space="preserve">. </w:t>
      </w:r>
      <w:proofErr w:type="gramStart"/>
      <w:r w:rsidRPr="009D18EA">
        <w:rPr>
          <w:rFonts w:ascii="Times New Roman" w:hAnsi="Times New Roman" w:cs="Times New Roman"/>
          <w:sz w:val="24"/>
          <w:szCs w:val="24"/>
        </w:rPr>
        <w:t>Tujuan utama pengelolaan cedera kepala adalah mengoptimalkan pemulihan dari cedera kepala primer dan mencegah cedera kepala sekunder.</w:t>
      </w:r>
      <w:proofErr w:type="gramEnd"/>
      <w:r w:rsidRPr="00BA7B30">
        <w:rPr>
          <w:rFonts w:ascii="Times New Roman" w:hAnsi="Times New Roman" w:cs="Times New Roman"/>
          <w:sz w:val="24"/>
          <w:szCs w:val="24"/>
        </w:rPr>
        <w:t xml:space="preserve"> </w:t>
      </w:r>
      <w:proofErr w:type="gramStart"/>
      <w:r w:rsidRPr="000755D1">
        <w:rPr>
          <w:rFonts w:ascii="Times New Roman" w:hAnsi="Times New Roman" w:cs="Times New Roman"/>
          <w:sz w:val="24"/>
          <w:szCs w:val="24"/>
        </w:rPr>
        <w:t>Penderita cedera kepala seringkali mengalami edema serebri yaitu akumulasi kelebihan cairan di intraseluler atau ekstraseluler ruang otak atau perdarahan intrakranial yang mengakibatkan meningkatnya tekan</w:t>
      </w:r>
      <w:r>
        <w:rPr>
          <w:rFonts w:ascii="Times New Roman" w:hAnsi="Times New Roman" w:cs="Times New Roman"/>
          <w:sz w:val="24"/>
          <w:szCs w:val="24"/>
        </w:rPr>
        <w:t>an intra kranial.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(Kumar, 2013)</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p>
    <w:p w:rsidR="000E025D" w:rsidRDefault="000E025D" w:rsidP="000E025D">
      <w:pPr>
        <w:pStyle w:val="ListParagraph"/>
        <w:spacing w:line="240" w:lineRule="auto"/>
        <w:ind w:left="360"/>
        <w:jc w:val="both"/>
        <w:rPr>
          <w:rFonts w:ascii="Times New Roman" w:hAnsi="Times New Roman" w:cs="Times New Roman"/>
          <w:sz w:val="24"/>
          <w:szCs w:val="24"/>
          <w:lang w:val="id-ID"/>
        </w:rPr>
      </w:pPr>
    </w:p>
    <w:p w:rsidR="000E025D" w:rsidRDefault="000E025D" w:rsidP="000E025D">
      <w:pPr>
        <w:pStyle w:val="ListParagraph"/>
        <w:spacing w:line="480" w:lineRule="auto"/>
        <w:ind w:left="360"/>
        <w:jc w:val="both"/>
        <w:rPr>
          <w:rFonts w:ascii="Times New Roman" w:hAnsi="Times New Roman" w:cs="Times New Roman"/>
          <w:sz w:val="24"/>
          <w:szCs w:val="24"/>
          <w:lang w:val="id-ID"/>
        </w:rPr>
      </w:pPr>
      <w:proofErr w:type="gramStart"/>
      <w:r w:rsidRPr="00D003C4">
        <w:rPr>
          <w:rFonts w:ascii="Times New Roman" w:hAnsi="Times New Roman" w:cs="Times New Roman"/>
          <w:sz w:val="24"/>
          <w:szCs w:val="24"/>
        </w:rPr>
        <w:t>Pengelolaan cedera kepala yang baik harus dimulai dari tempat kejadian, selama transportasi, di instalasi gawat darurat, hingga dilakukannya terapi definitif.</w:t>
      </w:r>
      <w:proofErr w:type="gramEnd"/>
      <w:r w:rsidRPr="00D003C4">
        <w:rPr>
          <w:rFonts w:ascii="Times New Roman" w:hAnsi="Times New Roman" w:cs="Times New Roman"/>
          <w:sz w:val="24"/>
          <w:szCs w:val="24"/>
        </w:rPr>
        <w:t xml:space="preserve"> Pengelolaan yang benar dan tepat </w:t>
      </w:r>
      <w:proofErr w:type="gramStart"/>
      <w:r w:rsidRPr="00D003C4">
        <w:rPr>
          <w:rFonts w:ascii="Times New Roman" w:hAnsi="Times New Roman" w:cs="Times New Roman"/>
          <w:sz w:val="24"/>
          <w:szCs w:val="24"/>
        </w:rPr>
        <w:t>akan</w:t>
      </w:r>
      <w:proofErr w:type="gramEnd"/>
      <w:r w:rsidRPr="00D003C4">
        <w:rPr>
          <w:rFonts w:ascii="Times New Roman" w:hAnsi="Times New Roman" w:cs="Times New Roman"/>
          <w:sz w:val="24"/>
          <w:szCs w:val="24"/>
        </w:rPr>
        <w:t xml:space="preserve"> mempengaruhi </w:t>
      </w:r>
      <w:r w:rsidRPr="00D003C4">
        <w:rPr>
          <w:rFonts w:ascii="Times New Roman" w:hAnsi="Times New Roman" w:cs="Times New Roman"/>
          <w:i/>
          <w:iCs/>
          <w:sz w:val="24"/>
          <w:szCs w:val="24"/>
        </w:rPr>
        <w:t xml:space="preserve">outcome </w:t>
      </w:r>
      <w:r w:rsidRPr="00D003C4">
        <w:rPr>
          <w:rFonts w:ascii="Times New Roman" w:hAnsi="Times New Roman" w:cs="Times New Roman"/>
          <w:sz w:val="24"/>
          <w:szCs w:val="24"/>
        </w:rPr>
        <w:t xml:space="preserve">pasien. Penurunan PaCO2 ini </w:t>
      </w:r>
      <w:proofErr w:type="gramStart"/>
      <w:r w:rsidRPr="00D003C4">
        <w:rPr>
          <w:rFonts w:ascii="Times New Roman" w:hAnsi="Times New Roman" w:cs="Times New Roman"/>
          <w:sz w:val="24"/>
          <w:szCs w:val="24"/>
        </w:rPr>
        <w:t>akan</w:t>
      </w:r>
      <w:proofErr w:type="gramEnd"/>
      <w:r w:rsidRPr="00D003C4">
        <w:rPr>
          <w:rFonts w:ascii="Times New Roman" w:hAnsi="Times New Roman" w:cs="Times New Roman"/>
          <w:sz w:val="24"/>
          <w:szCs w:val="24"/>
        </w:rPr>
        <w:t xml:space="preserve"> menyebabkan vasokonstriksi pembuluh darah otak dan kondisi ini secara langsung akan menyebabkan penurunan laju aliran darah ke otak; dengan akibat (secara tidak langsung) akan menurunkan tekanan </w:t>
      </w:r>
      <w:r>
        <w:rPr>
          <w:rFonts w:ascii="Times New Roman" w:hAnsi="Times New Roman" w:cs="Times New Roman"/>
          <w:sz w:val="24"/>
          <w:szCs w:val="24"/>
        </w:rPr>
        <w:t>intracranial</w:t>
      </w:r>
      <w:r>
        <w:rPr>
          <w:rFonts w:ascii="Times New Roman" w:hAnsi="Times New Roman" w:cs="Times New Roman"/>
          <w:sz w:val="24"/>
          <w:szCs w:val="24"/>
          <w:lang w:val="id-ID"/>
        </w:rPr>
        <w:t xml:space="preserve">. </w:t>
      </w:r>
      <w:proofErr w:type="gramStart"/>
      <w:r w:rsidRPr="00D14B93">
        <w:rPr>
          <w:rFonts w:ascii="Times New Roman" w:hAnsi="Times New Roman" w:cs="Times New Roman"/>
          <w:sz w:val="24"/>
          <w:szCs w:val="24"/>
        </w:rPr>
        <w:t>Pengenalan asam basa sangat penting untuk pengelolaan pasien bedah saraf, terutama pasien bedah saraf yang menjalani perawatan intensif.</w:t>
      </w:r>
      <w:proofErr w:type="gramEnd"/>
      <w:r w:rsidRPr="00D14B93">
        <w:rPr>
          <w:rFonts w:ascii="Times New Roman" w:hAnsi="Times New Roman" w:cs="Times New Roman"/>
          <w:sz w:val="24"/>
          <w:szCs w:val="24"/>
        </w:rPr>
        <w:t xml:space="preserve"> Sebagai contoh pasien cedera kepala sedang, pada pasien ini dapat terjadi asidosis jaringan otak yang dapat menyebabkan terjadinya edema serebral karena terhalangnya tranpor Na+ dan H+serta Cl- dan HCO3-. Faktor yang mempengaruhi regulasi asam basa jaringan otak adalah </w:t>
      </w:r>
      <w:proofErr w:type="gramStart"/>
      <w:r w:rsidRPr="00D14B93">
        <w:rPr>
          <w:rFonts w:ascii="Times New Roman" w:hAnsi="Times New Roman" w:cs="Times New Roman"/>
          <w:sz w:val="24"/>
          <w:szCs w:val="24"/>
        </w:rPr>
        <w:t>kadar</w:t>
      </w:r>
      <w:proofErr w:type="gramEnd"/>
      <w:r w:rsidRPr="00D14B93">
        <w:rPr>
          <w:rFonts w:ascii="Times New Roman" w:hAnsi="Times New Roman" w:cs="Times New Roman"/>
          <w:sz w:val="24"/>
          <w:szCs w:val="24"/>
        </w:rPr>
        <w:t xml:space="preserve"> CO2, sistem buffer, serta penambahan asam metabolit oleh metabolisme tubuh.</w:t>
      </w:r>
      <w:r>
        <w:rPr>
          <w:rFonts w:ascii="Times New Roman" w:hAnsi="Times New Roman" w:cs="Times New Roman"/>
          <w:sz w:val="24"/>
          <w:szCs w:val="24"/>
          <w:lang w:val="id-ID"/>
        </w:rPr>
        <w:t xml:space="preserve"> </w:t>
      </w:r>
      <w:r w:rsidRPr="00D14B93">
        <w:rPr>
          <w:rFonts w:ascii="Times New Roman" w:hAnsi="Times New Roman" w:cs="Times New Roman"/>
          <w:sz w:val="24"/>
          <w:szCs w:val="24"/>
        </w:rPr>
        <w:t>Dari berbagai kepustakaan, didapatkan bahwa angka kejadian dari perubahan PaO2 dan PaCO2 pada cedera kepala berat sangatlah bervariasi, nilainya berkisar antara 30 hingga 84%, angka kematian yang diakibatkan oleh perubahan tekanan gas tersebut adalah berki</w:t>
      </w:r>
      <w:r>
        <w:rPr>
          <w:rFonts w:ascii="Times New Roman" w:hAnsi="Times New Roman" w:cs="Times New Roman"/>
          <w:sz w:val="24"/>
          <w:szCs w:val="24"/>
        </w:rPr>
        <w:t>sar antara 16-30%, dan 10 – 20%</w:t>
      </w:r>
      <w:r>
        <w:rPr>
          <w:rFonts w:ascii="Times New Roman" w:hAnsi="Times New Roman" w:cs="Times New Roman"/>
          <w:sz w:val="24"/>
          <w:szCs w:val="24"/>
          <w:lang w:val="id-ID"/>
        </w:rPr>
        <w:t xml:space="preserve"> </w:t>
      </w:r>
      <w:r w:rsidRPr="00D14B93">
        <w:rPr>
          <w:rFonts w:ascii="Times New Roman" w:hAnsi="Times New Roman" w:cs="Times New Roman"/>
          <w:sz w:val="24"/>
          <w:szCs w:val="24"/>
        </w:rPr>
        <w:t xml:space="preserve">diantaranya </w:t>
      </w:r>
      <w:r w:rsidRPr="00D14B93">
        <w:rPr>
          <w:rFonts w:ascii="Times New Roman" w:hAnsi="Times New Roman" w:cs="Times New Roman"/>
          <w:sz w:val="24"/>
          <w:szCs w:val="24"/>
        </w:rPr>
        <w:lastRenderedPageBreak/>
        <w:t>melalui meka</w:t>
      </w:r>
      <w:r>
        <w:rPr>
          <w:rFonts w:ascii="Times New Roman" w:hAnsi="Times New Roman" w:cs="Times New Roman"/>
          <w:sz w:val="24"/>
          <w:szCs w:val="24"/>
        </w:rPr>
        <w:t>nisme</w:t>
      </w:r>
      <w:r>
        <w:rPr>
          <w:rFonts w:ascii="Times New Roman" w:hAnsi="Times New Roman" w:cs="Times New Roman"/>
          <w:sz w:val="24"/>
          <w:szCs w:val="24"/>
          <w:lang w:val="id-ID"/>
        </w:rPr>
        <w:t xml:space="preserve"> </w:t>
      </w:r>
      <w:r w:rsidRPr="00D14B93">
        <w:rPr>
          <w:rFonts w:ascii="Times New Roman" w:hAnsi="Times New Roman" w:cs="Times New Roman"/>
          <w:sz w:val="24"/>
          <w:szCs w:val="24"/>
        </w:rPr>
        <w:t>vasodilatasi dan peningka</w:t>
      </w:r>
      <w:r>
        <w:rPr>
          <w:rFonts w:ascii="Times New Roman" w:hAnsi="Times New Roman" w:cs="Times New Roman"/>
          <w:sz w:val="24"/>
          <w:szCs w:val="24"/>
        </w:rPr>
        <w:t>tan laju aliran darah ke otak</w:t>
      </w:r>
      <w:r>
        <w:rPr>
          <w:rFonts w:ascii="Times New Roman" w:hAnsi="Times New Roman" w:cs="Times New Roman"/>
          <w:sz w:val="24"/>
          <w:szCs w:val="24"/>
          <w:lang w:val="id-ID"/>
        </w:rPr>
        <w:t xml:space="preserve"> (Wartonah,2010).</w:t>
      </w:r>
    </w:p>
    <w:p w:rsidR="000E025D" w:rsidRPr="00967137" w:rsidRDefault="000E025D" w:rsidP="000E025D">
      <w:pPr>
        <w:pStyle w:val="ListParagraph"/>
        <w:spacing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0E025D" w:rsidRDefault="000E025D" w:rsidP="000E025D">
      <w:pPr>
        <w:pStyle w:val="ListParagraph"/>
        <w:spacing w:line="480" w:lineRule="auto"/>
        <w:ind w:left="3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w:t>
      </w:r>
      <w:r>
        <w:rPr>
          <w:rFonts w:ascii="Times New Roman" w:hAnsi="Times New Roman" w:cs="Times New Roman"/>
          <w:color w:val="000000"/>
          <w:sz w:val="24"/>
          <w:szCs w:val="24"/>
        </w:rPr>
        <w:t>eningka</w:t>
      </w:r>
      <w:r w:rsidRPr="0036582D">
        <w:rPr>
          <w:rFonts w:ascii="Times New Roman" w:hAnsi="Times New Roman" w:cs="Times New Roman"/>
          <w:color w:val="000000"/>
          <w:sz w:val="24"/>
          <w:szCs w:val="24"/>
        </w:rPr>
        <w:t>t</w:t>
      </w:r>
      <w:r w:rsidRPr="0036582D">
        <w:rPr>
          <w:rFonts w:ascii="Times New Roman" w:hAnsi="Times New Roman" w:cs="Times New Roman"/>
          <w:color w:val="000000"/>
          <w:sz w:val="24"/>
          <w:szCs w:val="24"/>
          <w:lang w:val="id-ID"/>
        </w:rPr>
        <w:t>a</w:t>
      </w:r>
      <w:r w:rsidRPr="0036582D">
        <w:rPr>
          <w:rFonts w:ascii="Times New Roman" w:hAnsi="Times New Roman" w:cs="Times New Roman"/>
          <w:color w:val="000000"/>
          <w:sz w:val="24"/>
          <w:szCs w:val="24"/>
        </w:rPr>
        <w:t xml:space="preserve">n TIK adalah heterogen dan dinamis dan berobah sesuai waktu. </w:t>
      </w:r>
      <w:proofErr w:type="gramStart"/>
      <w:r w:rsidRPr="0036582D">
        <w:rPr>
          <w:rFonts w:ascii="Times New Roman" w:hAnsi="Times New Roman" w:cs="Times New Roman"/>
          <w:color w:val="000000"/>
          <w:sz w:val="24"/>
          <w:szCs w:val="24"/>
        </w:rPr>
        <w:t>Pada cedera kepala tidak menghasilkan satu bentuk edema yang sederhana.</w:t>
      </w:r>
      <w:proofErr w:type="gramEnd"/>
      <w:r w:rsidRPr="0036582D">
        <w:rPr>
          <w:rFonts w:ascii="Times New Roman" w:hAnsi="Times New Roman" w:cs="Times New Roman"/>
          <w:color w:val="000000"/>
          <w:sz w:val="24"/>
          <w:szCs w:val="24"/>
        </w:rPr>
        <w:t xml:space="preserve"> Sebagai contoh peningkatan TIK karena peningkatan cairan ekstra vaskuler (edema) </w:t>
      </w:r>
      <w:proofErr w:type="gramStart"/>
      <w:r w:rsidRPr="0036582D">
        <w:rPr>
          <w:rFonts w:ascii="Times New Roman" w:hAnsi="Times New Roman" w:cs="Times New Roman"/>
          <w:color w:val="000000"/>
          <w:sz w:val="24"/>
          <w:szCs w:val="24"/>
        </w:rPr>
        <w:t>akan</w:t>
      </w:r>
      <w:proofErr w:type="gramEnd"/>
      <w:r w:rsidRPr="0036582D">
        <w:rPr>
          <w:rFonts w:ascii="Times New Roman" w:hAnsi="Times New Roman" w:cs="Times New Roman"/>
          <w:color w:val="000000"/>
          <w:sz w:val="24"/>
          <w:szCs w:val="24"/>
        </w:rPr>
        <w:t xml:space="preserve"> memicu iskemik dan vasodilatasi (penyebab vascular) peningkatan TIK. </w:t>
      </w:r>
      <w:proofErr w:type="gramStart"/>
      <w:r w:rsidRPr="0036582D">
        <w:rPr>
          <w:rFonts w:ascii="Times New Roman" w:hAnsi="Times New Roman" w:cs="Times New Roman"/>
          <w:sz w:val="24"/>
          <w:szCs w:val="24"/>
        </w:rPr>
        <w:t>Sebaliknya ode</w:t>
      </w:r>
      <w:r w:rsidRPr="0036582D">
        <w:rPr>
          <w:rFonts w:ascii="Times New Roman" w:hAnsi="Times New Roman" w:cs="Times New Roman"/>
          <w:sz w:val="24"/>
          <w:szCs w:val="24"/>
          <w:lang w:val="id-ID"/>
        </w:rPr>
        <w:t>m</w:t>
      </w:r>
      <w:r w:rsidRPr="0036582D">
        <w:rPr>
          <w:rFonts w:ascii="Times New Roman" w:hAnsi="Times New Roman" w:cs="Times New Roman"/>
          <w:sz w:val="24"/>
          <w:szCs w:val="24"/>
        </w:rPr>
        <w:t>a Karena sitotoksik iskemik dapat menyebabkan kerusa</w:t>
      </w:r>
      <w:r w:rsidRPr="0036582D">
        <w:rPr>
          <w:rFonts w:ascii="Times New Roman" w:hAnsi="Times New Roman" w:cs="Times New Roman"/>
          <w:sz w:val="24"/>
          <w:szCs w:val="24"/>
          <w:lang w:val="id-ID"/>
        </w:rPr>
        <w:t>kan</w:t>
      </w:r>
      <w:r w:rsidRPr="0036582D">
        <w:rPr>
          <w:rFonts w:ascii="Times New Roman" w:hAnsi="Times New Roman" w:cs="Times New Roman"/>
          <w:sz w:val="24"/>
          <w:szCs w:val="24"/>
        </w:rPr>
        <w:t xml:space="preserve"> sawar darah otak dan kerusakan membran sel yang akhirnya memicu edema otak vasogenik.</w:t>
      </w:r>
      <w:proofErr w:type="gramEnd"/>
      <w:r w:rsidRPr="0036582D">
        <w:rPr>
          <w:rFonts w:ascii="Times New Roman" w:hAnsi="Times New Roman" w:cs="Times New Roman"/>
          <w:sz w:val="24"/>
          <w:szCs w:val="24"/>
          <w:lang w:val="id-ID"/>
        </w:rPr>
        <w:t xml:space="preserve"> </w:t>
      </w:r>
      <w:r w:rsidRPr="0036582D">
        <w:rPr>
          <w:rFonts w:ascii="Times New Roman" w:hAnsi="Times New Roman" w:cs="Times New Roman"/>
          <w:color w:val="000000"/>
          <w:sz w:val="24"/>
          <w:szCs w:val="24"/>
        </w:rPr>
        <w:t>Setelah lesi masa seperti hematom disingkirkan dan faktor ekstra serebral seperti peningkatan tekanan intra thor</w:t>
      </w:r>
      <w:r w:rsidRPr="0036582D">
        <w:rPr>
          <w:rFonts w:ascii="Times New Roman" w:hAnsi="Times New Roman" w:cs="Times New Roman"/>
          <w:color w:val="000000"/>
          <w:sz w:val="24"/>
          <w:szCs w:val="24"/>
          <w:lang w:val="id-ID"/>
        </w:rPr>
        <w:t>a</w:t>
      </w:r>
      <w:r w:rsidRPr="0036582D">
        <w:rPr>
          <w:rFonts w:ascii="Times New Roman" w:hAnsi="Times New Roman" w:cs="Times New Roman"/>
          <w:color w:val="000000"/>
          <w:sz w:val="24"/>
          <w:szCs w:val="24"/>
        </w:rPr>
        <w:t xml:space="preserve">kal dan hypertemia </w:t>
      </w:r>
      <w:proofErr w:type="gramStart"/>
      <w:r w:rsidRPr="0036582D">
        <w:rPr>
          <w:rFonts w:ascii="Times New Roman" w:hAnsi="Times New Roman" w:cs="Times New Roman"/>
          <w:color w:val="000000"/>
          <w:sz w:val="24"/>
          <w:szCs w:val="24"/>
        </w:rPr>
        <w:t>disingkirkan ,</w:t>
      </w:r>
      <w:proofErr w:type="gramEnd"/>
      <w:r w:rsidRPr="0036582D">
        <w:rPr>
          <w:rFonts w:ascii="Times New Roman" w:hAnsi="Times New Roman" w:cs="Times New Roman"/>
          <w:color w:val="000000"/>
          <w:sz w:val="24"/>
          <w:szCs w:val="24"/>
        </w:rPr>
        <w:t xml:space="preserve"> TIK yang menetap kemungkinan disebabkan oleh edema serebri. </w:t>
      </w:r>
      <w:proofErr w:type="gramStart"/>
      <w:r w:rsidRPr="0036582D">
        <w:rPr>
          <w:rFonts w:ascii="Times New Roman" w:hAnsi="Times New Roman" w:cs="Times New Roman"/>
          <w:color w:val="000000"/>
          <w:sz w:val="24"/>
          <w:szCs w:val="24"/>
        </w:rPr>
        <w:t>Edema serebri berhubungan dengan hyperemia terutama pada vena atau terjadi peningkatan kandungan air otak.</w:t>
      </w:r>
      <w:proofErr w:type="gramEnd"/>
      <w:r w:rsidRPr="0036582D">
        <w:rPr>
          <w:rFonts w:ascii="Times New Roman" w:hAnsi="Times New Roman" w:cs="Times New Roman"/>
          <w:color w:val="000000"/>
          <w:sz w:val="24"/>
          <w:szCs w:val="24"/>
        </w:rPr>
        <w:t xml:space="preserve"> </w:t>
      </w:r>
      <w:proofErr w:type="gramStart"/>
      <w:r w:rsidRPr="0036582D">
        <w:rPr>
          <w:rFonts w:ascii="Times New Roman" w:hAnsi="Times New Roman" w:cs="Times New Roman"/>
          <w:color w:val="000000"/>
          <w:sz w:val="24"/>
          <w:szCs w:val="24"/>
        </w:rPr>
        <w:t>Edema serebri lebih jauh lagi diklasifikasikan menjadi sitotoksik, vasogenik atau hidrostatik.</w:t>
      </w:r>
      <w:proofErr w:type="gramEnd"/>
      <w:r w:rsidRPr="0036582D">
        <w:rPr>
          <w:rFonts w:ascii="Times New Roman" w:hAnsi="Times New Roman" w:cs="Times New Roman"/>
          <w:color w:val="000000"/>
          <w:sz w:val="24"/>
          <w:szCs w:val="24"/>
        </w:rPr>
        <w:t xml:space="preserve"> </w:t>
      </w:r>
      <w:proofErr w:type="gramStart"/>
      <w:r w:rsidRPr="0036582D">
        <w:rPr>
          <w:rFonts w:ascii="Times New Roman" w:hAnsi="Times New Roman" w:cs="Times New Roman"/>
          <w:color w:val="000000"/>
          <w:sz w:val="24"/>
          <w:szCs w:val="24"/>
        </w:rPr>
        <w:t>Cara untuk mengidentifikasi factor vascular dan non</w:t>
      </w:r>
      <w:r w:rsidRPr="0036582D">
        <w:rPr>
          <w:rFonts w:ascii="Times New Roman" w:hAnsi="Times New Roman" w:cs="Times New Roman"/>
          <w:color w:val="000000"/>
          <w:sz w:val="24"/>
          <w:szCs w:val="24"/>
          <w:lang w:val="id-ID"/>
        </w:rPr>
        <w:t xml:space="preserve"> </w:t>
      </w:r>
      <w:r w:rsidRPr="0036582D">
        <w:rPr>
          <w:rFonts w:ascii="Times New Roman" w:hAnsi="Times New Roman" w:cs="Times New Roman"/>
          <w:color w:val="000000"/>
          <w:sz w:val="24"/>
          <w:szCs w:val="24"/>
        </w:rPr>
        <w:t xml:space="preserve">vascular penyebab peningkatan TIK adalah dengan pemeriksaan fungsi listrik otak dan pengukuran saturasi oksigen vena </w:t>
      </w:r>
      <w:r w:rsidRPr="0036582D">
        <w:rPr>
          <w:rFonts w:ascii="Times New Roman" w:hAnsi="Times New Roman" w:cs="Times New Roman"/>
          <w:color w:val="000000"/>
          <w:sz w:val="24"/>
          <w:szCs w:val="24"/>
          <w:lang w:val="id-ID"/>
        </w:rPr>
        <w:t>j</w:t>
      </w:r>
      <w:r w:rsidRPr="0036582D">
        <w:rPr>
          <w:rFonts w:ascii="Times New Roman" w:hAnsi="Times New Roman" w:cs="Times New Roman"/>
          <w:color w:val="000000"/>
          <w:sz w:val="24"/>
          <w:szCs w:val="24"/>
        </w:rPr>
        <w:t>ugularis dikombinasikan dengan saturasi oksigen arteri</w:t>
      </w:r>
      <w:r w:rsidRPr="0036582D">
        <w:rPr>
          <w:rFonts w:ascii="Times New Roman" w:hAnsi="Times New Roman" w:cs="Times New Roman"/>
          <w:color w:val="000000"/>
          <w:sz w:val="24"/>
          <w:szCs w:val="24"/>
          <w:lang w:val="id-ID"/>
        </w:rPr>
        <w:t xml:space="preserve"> (Gayton,</w:t>
      </w:r>
      <w:r>
        <w:rPr>
          <w:rFonts w:ascii="Times New Roman" w:hAnsi="Times New Roman" w:cs="Times New Roman"/>
          <w:color w:val="000000"/>
          <w:sz w:val="24"/>
          <w:szCs w:val="24"/>
          <w:lang w:val="id-ID"/>
        </w:rPr>
        <w:t xml:space="preserve"> </w:t>
      </w:r>
      <w:r w:rsidRPr="0036582D">
        <w:rPr>
          <w:rFonts w:ascii="Times New Roman" w:hAnsi="Times New Roman" w:cs="Times New Roman"/>
          <w:color w:val="000000"/>
          <w:sz w:val="24"/>
          <w:szCs w:val="24"/>
          <w:lang w:val="id-ID"/>
        </w:rPr>
        <w:t>201</w:t>
      </w:r>
      <w:r>
        <w:rPr>
          <w:rFonts w:ascii="Times New Roman" w:hAnsi="Times New Roman" w:cs="Times New Roman"/>
          <w:color w:val="000000"/>
          <w:sz w:val="24"/>
          <w:szCs w:val="24"/>
          <w:lang w:val="id-ID"/>
        </w:rPr>
        <w:t>4).</w:t>
      </w:r>
      <w:proofErr w:type="gramEnd"/>
      <w:r>
        <w:rPr>
          <w:rFonts w:ascii="Times New Roman" w:hAnsi="Times New Roman" w:cs="Times New Roman"/>
          <w:color w:val="000000"/>
          <w:sz w:val="24"/>
          <w:szCs w:val="24"/>
          <w:lang w:val="id-ID"/>
        </w:rPr>
        <w:t xml:space="preserve"> Aapun cara menilai tanda dan gejala peningkatan TIK meliputi nyeri kepala, gelisah, perubahan pupil, muntah proyektil, perubahan pola nafas perubahan suhu tubuh, dan hilangnya refleh batang otak. (Duun LT, 2002)</w:t>
      </w:r>
    </w:p>
    <w:p w:rsidR="000E025D" w:rsidRPr="00003D8E" w:rsidRDefault="000E025D" w:rsidP="000E025D">
      <w:pPr>
        <w:pStyle w:val="ListParagraph"/>
        <w:spacing w:line="240" w:lineRule="auto"/>
        <w:ind w:left="360"/>
        <w:jc w:val="both"/>
        <w:rPr>
          <w:rFonts w:ascii="Times New Roman" w:hAnsi="Times New Roman" w:cs="Times New Roman"/>
          <w:color w:val="000000"/>
          <w:sz w:val="24"/>
          <w:szCs w:val="24"/>
          <w:lang w:val="id-ID"/>
        </w:rPr>
      </w:pPr>
    </w:p>
    <w:p w:rsidR="000E025D" w:rsidRPr="00652871" w:rsidRDefault="000E025D" w:rsidP="000E025D">
      <w:pPr>
        <w:pStyle w:val="ListParagraph"/>
        <w:spacing w:line="480" w:lineRule="auto"/>
        <w:ind w:left="3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Setiap perawat pumya kopetensi menilai tanda dan gejala peningkatan TIK pada pasien cidera kepala di pengaruhi oleh beberapa faktor </w:t>
      </w:r>
      <w:r w:rsidRPr="00652871">
        <w:rPr>
          <w:rFonts w:ascii="Times New Roman" w:hAnsi="Times New Roman" w:cs="Times New Roman"/>
          <w:sz w:val="24"/>
          <w:szCs w:val="24"/>
        </w:rPr>
        <w:t xml:space="preserve">perawat yang meliputi usia, jenis kelamin, tingkat pendidikan, status kerja, lama kerja dan tingkat </w:t>
      </w:r>
      <w:r w:rsidRPr="00652871">
        <w:rPr>
          <w:rFonts w:ascii="Times New Roman" w:hAnsi="Times New Roman" w:cs="Times New Roman"/>
          <w:sz w:val="24"/>
          <w:szCs w:val="24"/>
        </w:rPr>
        <w:lastRenderedPageBreak/>
        <w:t xml:space="preserve">pengetahuan. Menurut (Natoadmojo, 2003).  </w:t>
      </w:r>
      <w:proofErr w:type="gramStart"/>
      <w:r w:rsidRPr="00652871">
        <w:rPr>
          <w:rFonts w:ascii="Times New Roman" w:hAnsi="Times New Roman" w:cs="Times New Roman"/>
          <w:sz w:val="24"/>
          <w:szCs w:val="24"/>
        </w:rPr>
        <w:t>Pengetahuan merupakan hasil dari tahu, dan ini terjadi setelah orang melakukan pengindraan terhadap objec tertentu.</w:t>
      </w:r>
      <w:proofErr w:type="gramEnd"/>
      <w:r w:rsidRPr="00652871">
        <w:rPr>
          <w:rFonts w:ascii="Times New Roman" w:hAnsi="Times New Roman" w:cs="Times New Roman"/>
          <w:sz w:val="24"/>
          <w:szCs w:val="24"/>
        </w:rPr>
        <w:t xml:space="preserve"> Penginraan terjadi melalui panca indera manusia yakni </w:t>
      </w:r>
      <w:proofErr w:type="gramStart"/>
      <w:r w:rsidRPr="00652871">
        <w:rPr>
          <w:rFonts w:ascii="Times New Roman" w:hAnsi="Times New Roman" w:cs="Times New Roman"/>
          <w:sz w:val="24"/>
          <w:szCs w:val="24"/>
        </w:rPr>
        <w:t>indra</w:t>
      </w:r>
      <w:proofErr w:type="gramEnd"/>
      <w:r w:rsidRPr="00652871">
        <w:rPr>
          <w:rFonts w:ascii="Times New Roman" w:hAnsi="Times New Roman" w:cs="Times New Roman"/>
          <w:sz w:val="24"/>
          <w:szCs w:val="24"/>
        </w:rPr>
        <w:t xml:space="preserve"> penglihatan, penciuman, rasa dan raba. </w:t>
      </w:r>
      <w:proofErr w:type="gramStart"/>
      <w:r w:rsidRPr="00652871">
        <w:rPr>
          <w:rFonts w:ascii="Times New Roman" w:hAnsi="Times New Roman" w:cs="Times New Roman"/>
          <w:sz w:val="24"/>
          <w:szCs w:val="24"/>
        </w:rPr>
        <w:t>Pengetahuan merupakan faktor dominan yang sangat penting untuk terbentuknya tindakan seseorang.</w:t>
      </w:r>
      <w:proofErr w:type="gramEnd"/>
      <w:r w:rsidRPr="00652871">
        <w:rPr>
          <w:rFonts w:ascii="Times New Roman" w:hAnsi="Times New Roman" w:cs="Times New Roman"/>
          <w:sz w:val="24"/>
          <w:szCs w:val="24"/>
        </w:rPr>
        <w:t xml:space="preserve"> Sedangkan faktor – faktor yang mempengaruhi pengetahuan adalah tingkat pendidikan, informasi, budaya dan pengalaman (Natoadmojo</w:t>
      </w:r>
      <w:proofErr w:type="gramStart"/>
      <w:r w:rsidRPr="00652871">
        <w:rPr>
          <w:rFonts w:ascii="Times New Roman" w:hAnsi="Times New Roman" w:cs="Times New Roman"/>
          <w:sz w:val="24"/>
          <w:szCs w:val="24"/>
        </w:rPr>
        <w:t>,2003</w:t>
      </w:r>
      <w:proofErr w:type="gramEnd"/>
      <w:r w:rsidRPr="00652871">
        <w:rPr>
          <w:rFonts w:ascii="Times New Roman" w:hAnsi="Times New Roman" w:cs="Times New Roman"/>
          <w:sz w:val="24"/>
          <w:szCs w:val="24"/>
        </w:rPr>
        <w:t xml:space="preserve">). </w:t>
      </w:r>
    </w:p>
    <w:p w:rsidR="000E025D" w:rsidRDefault="000E025D" w:rsidP="000E025D">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Menurut Surya Hadi Arsyani (2011) hasil penelitian menunjukkan bahwa tingkat pengetahuan perawat dalam kategori baik sebanyak 16,7% dan cukup banyak 83,3%dengan perbandingan jumlah perawat SPK (11,1%), D-3 (77,8%) dan S 1 (11,1%). Kemampuan penatalaksanaan cidera kepala oleh perawat kategori baik sebanyak 27</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dan cukup sebanyak 72,2%. Hasil hubungan antara tingkat pengetahuan dengan kemampuan penatalaksanaan cidera kepala dengan nilai signifikan p=0,002. </w:t>
      </w:r>
      <w:proofErr w:type="gramStart"/>
      <w:r>
        <w:rPr>
          <w:rFonts w:ascii="Times New Roman" w:hAnsi="Times New Roman" w:cs="Times New Roman"/>
          <w:sz w:val="24"/>
          <w:szCs w:val="24"/>
        </w:rPr>
        <w:t>Dari data tersebut bisa di artikan bahwa dalam penelitian ini terdapat hubungan antara tingkat pengetahuan dengan kemampuanmenilai TIK.</w:t>
      </w:r>
      <w:proofErr w:type="gramEnd"/>
      <w:r>
        <w:rPr>
          <w:rFonts w:ascii="Times New Roman" w:hAnsi="Times New Roman" w:cs="Times New Roman"/>
          <w:sz w:val="24"/>
          <w:szCs w:val="24"/>
        </w:rPr>
        <w:t xml:space="preserve"> </w:t>
      </w:r>
    </w:p>
    <w:p w:rsidR="000E025D" w:rsidRDefault="000E025D" w:rsidP="000E025D">
      <w:pPr>
        <w:spacing w:line="480" w:lineRule="auto"/>
        <w:ind w:left="360"/>
        <w:jc w:val="both"/>
        <w:rPr>
          <w:rFonts w:ascii="Times New Roman" w:hAnsi="Times New Roman" w:cs="Times New Roman"/>
          <w:sz w:val="24"/>
          <w:szCs w:val="24"/>
        </w:rPr>
      </w:pPr>
    </w:p>
    <w:p w:rsidR="000E025D" w:rsidRDefault="000E025D" w:rsidP="000E025D">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MenurutVerner dan Davidson yang dikutip oleh Lunardi dalam Natoadmojo (2003) dengan bertamahnya </w:t>
      </w:r>
      <w:proofErr w:type="gramStart"/>
      <w:r>
        <w:rPr>
          <w:rFonts w:ascii="Times New Roman" w:hAnsi="Times New Roman" w:cs="Times New Roman"/>
          <w:sz w:val="24"/>
          <w:szCs w:val="24"/>
        </w:rPr>
        <w:t>usia  akan</w:t>
      </w:r>
      <w:proofErr w:type="gramEnd"/>
      <w:r>
        <w:rPr>
          <w:rFonts w:ascii="Times New Roman" w:hAnsi="Times New Roman" w:cs="Times New Roman"/>
          <w:sz w:val="24"/>
          <w:szCs w:val="24"/>
        </w:rPr>
        <w:t xml:space="preserve"> mempengaruhi tingkat penglihatan, persepsi maupun kemampuan seseorang dalam menerima. Badan Pengembangan dan Pemberdayaan Sumber Daya Manusia (BPPSDM) Depkes (2007) menyatakan bahwa pengaruh jenis kelamin dalam bekerja sangat dipengaruhi oleh jenis pekerjaan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kerjakan. </w:t>
      </w:r>
    </w:p>
    <w:p w:rsidR="000E025D" w:rsidRDefault="000E025D" w:rsidP="000E025D">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Lama </w:t>
      </w:r>
      <w:proofErr w:type="gramStart"/>
      <w:r>
        <w:rPr>
          <w:rFonts w:ascii="Times New Roman" w:hAnsi="Times New Roman" w:cs="Times New Roman"/>
          <w:sz w:val="24"/>
          <w:szCs w:val="24"/>
        </w:rPr>
        <w:t>kerja</w:t>
      </w:r>
      <w:proofErr w:type="gramEnd"/>
      <w:r>
        <w:rPr>
          <w:rFonts w:ascii="Times New Roman" w:hAnsi="Times New Roman" w:cs="Times New Roman"/>
          <w:sz w:val="24"/>
          <w:szCs w:val="24"/>
        </w:rPr>
        <w:t xml:space="preserve"> adalah lama seseorang perawat bekerja pada suatu organisasi yaitu dimulai dari perawat resmi dinyatakan sebagai pegawai / karyawan tetap rumah sakit. </w:t>
      </w:r>
      <w:proofErr w:type="gramStart"/>
      <w:r>
        <w:rPr>
          <w:rFonts w:ascii="Times New Roman" w:hAnsi="Times New Roman" w:cs="Times New Roman"/>
          <w:sz w:val="24"/>
          <w:szCs w:val="24"/>
        </w:rPr>
        <w:t>Masa kerja perawat merupakan salah satu faktor yang berpengaruh terhadap kinerja perawat.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Siagian 2010 menyatakan bahwa lama kerja dan kepuasan serta kinerja berkaitan secara positif.</w:t>
      </w:r>
      <w:proofErr w:type="gramEnd"/>
      <w:r>
        <w:rPr>
          <w:rFonts w:ascii="Times New Roman" w:hAnsi="Times New Roman" w:cs="Times New Roman"/>
          <w:sz w:val="24"/>
          <w:szCs w:val="24"/>
        </w:rPr>
        <w:t xml:space="preserve"> Pendapat ini di dukung oleh Riani (2011) karyawan yang lebih lama bekerja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produktif dari karyawan yang baru bekerja. </w:t>
      </w:r>
    </w:p>
    <w:p w:rsidR="000E025D" w:rsidRDefault="000E025D" w:rsidP="000E025D">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Pendidikan tinggi keperawatan di harapkan menghasilkan tenaga keperawatan profesional yang mampu mengadakan pembaharuan dan perbaikan mutu pelayanan atau asuhan keperawatan serta penataan perkembangan kehidupan profesional keperawatan (Gartinah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al.2006) </w:t>
      </w:r>
    </w:p>
    <w:p w:rsidR="000E025D" w:rsidRDefault="000E025D" w:rsidP="000E025D">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Perbedaan status kepegawaian antara pegawai negeri sipil dengan bukan pegawai negeri sipil menyebabkan </w:t>
      </w:r>
      <w:proofErr w:type="gramStart"/>
      <w:r>
        <w:rPr>
          <w:rFonts w:ascii="Times New Roman" w:hAnsi="Times New Roman" w:cs="Times New Roman"/>
          <w:sz w:val="24"/>
          <w:szCs w:val="24"/>
        </w:rPr>
        <w:t>kesenjangan  antara</w:t>
      </w:r>
      <w:proofErr w:type="gramEnd"/>
      <w:r>
        <w:rPr>
          <w:rFonts w:ascii="Times New Roman" w:hAnsi="Times New Roman" w:cs="Times New Roman"/>
          <w:sz w:val="24"/>
          <w:szCs w:val="24"/>
        </w:rPr>
        <w:t xml:space="preserve">  tenaga perawat yang bekerja pada suatu sarana pelayanan kesehatan dengan status dan penggajian yang berbeda. Selain itu bagi perawat yang tidak honorer peluang ini semakin terasa dengan pemberlakuan angka kredit bagi perawat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kualitas pelayanan kesehatan yang di berikan kepada masyarakat (BPPSDM). </w:t>
      </w:r>
    </w:p>
    <w:p w:rsidR="000E025D" w:rsidRDefault="000E025D" w:rsidP="000E025D">
      <w:pPr>
        <w:spacing w:line="480" w:lineRule="auto"/>
        <w:ind w:left="360"/>
        <w:jc w:val="both"/>
        <w:rPr>
          <w:rFonts w:ascii="Times New Roman" w:hAnsi="Times New Roman" w:cs="Times New Roman"/>
          <w:sz w:val="24"/>
          <w:szCs w:val="24"/>
        </w:rPr>
      </w:pPr>
      <w:r w:rsidRPr="00AE3E7B">
        <w:rPr>
          <w:rFonts w:ascii="Times New Roman" w:hAnsi="Times New Roman" w:cs="Times New Roman"/>
          <w:sz w:val="24"/>
          <w:szCs w:val="24"/>
        </w:rPr>
        <w:t xml:space="preserve">Berdasarkan data yang di dapatkan pada tanggal 20 desember 2016 di RSUD Dr. Achmad Mochtar Bukittinggi di dapatkan angka kejadian cidera kepala pada tahun 2014 sebanyak 189 kasus jumlah pasien yang meninggal ada 3 orang dan meningkat pada tahun 2015 sebanyak 401 kasus dengan jumlah pasien yang meninggal sebanyak 25 orang. Sedangkan pada tahun 2016 jumlah pasien cedera kepala </w:t>
      </w:r>
      <w:proofErr w:type="gramStart"/>
      <w:r w:rsidRPr="00AE3E7B">
        <w:rPr>
          <w:rFonts w:ascii="Times New Roman" w:hAnsi="Times New Roman" w:cs="Times New Roman"/>
          <w:sz w:val="24"/>
          <w:szCs w:val="24"/>
        </w:rPr>
        <w:t>sebanyak  148</w:t>
      </w:r>
      <w:proofErr w:type="gramEnd"/>
      <w:r w:rsidRPr="00AE3E7B">
        <w:rPr>
          <w:rFonts w:ascii="Times New Roman" w:hAnsi="Times New Roman" w:cs="Times New Roman"/>
          <w:sz w:val="24"/>
          <w:szCs w:val="24"/>
        </w:rPr>
        <w:t xml:space="preserve"> orang dengan jumlah pasien yang </w:t>
      </w:r>
      <w:r w:rsidRPr="00AE3E7B">
        <w:rPr>
          <w:rFonts w:ascii="Times New Roman" w:hAnsi="Times New Roman" w:cs="Times New Roman"/>
          <w:sz w:val="24"/>
          <w:szCs w:val="24"/>
        </w:rPr>
        <w:lastRenderedPageBreak/>
        <w:t xml:space="preserve">meninggal sebanyak 8 orang yang tidak bisa diselamatkan karena peningkatan TIK yang begitu parah, hasil survey yang dilakukan pada tanggal 6 febuari kepada 4 orang </w:t>
      </w:r>
      <w:r>
        <w:rPr>
          <w:rFonts w:ascii="Times New Roman" w:hAnsi="Times New Roman" w:cs="Times New Roman"/>
          <w:sz w:val="24"/>
          <w:szCs w:val="24"/>
        </w:rPr>
        <w:t xml:space="preserve">perawat IGD dan 2 orang  perawat ICU didapatkan bahwa perawat tersebut sudah mengetahui penanganan cidera kepala pada pasien dengan peningkatan TIK. </w:t>
      </w:r>
    </w:p>
    <w:p w:rsidR="000E025D" w:rsidRDefault="000E025D" w:rsidP="000E025D">
      <w:pPr>
        <w:spacing w:line="480" w:lineRule="auto"/>
        <w:ind w:left="360"/>
        <w:jc w:val="both"/>
        <w:rPr>
          <w:rFonts w:ascii="Times New Roman" w:hAnsi="Times New Roman" w:cs="Times New Roman"/>
          <w:sz w:val="24"/>
          <w:szCs w:val="24"/>
        </w:rPr>
      </w:pPr>
      <w:r w:rsidRPr="0063406D">
        <w:rPr>
          <w:rFonts w:ascii="Times New Roman" w:hAnsi="Times New Roman" w:cs="Times New Roman"/>
          <w:sz w:val="24"/>
          <w:szCs w:val="24"/>
        </w:rPr>
        <w:t xml:space="preserve">Adapun studi awal yang dilakukan oleh peneliti diketahui jumlah perawat yang ada di Instalasi Gawat Darurat ada  17 orang dimana terdapat 9 orang perwat laki laki dan 8 orang perawat perempuan dengan masa kerja 2 orang &lt; 3 tahun, 6 orang &lt; 5 tahun, 9 orang 5 – 10 tahun, 2 orang &gt;10 tahun. </w:t>
      </w:r>
      <w:proofErr w:type="gramStart"/>
      <w:r w:rsidRPr="0063406D">
        <w:rPr>
          <w:rFonts w:ascii="Times New Roman" w:hAnsi="Times New Roman" w:cs="Times New Roman"/>
          <w:sz w:val="24"/>
          <w:szCs w:val="24"/>
        </w:rPr>
        <w:t>Ada pun tingkat pendidikan perawat di intalasi gawat darurat adalah 1 orang dengan pendidikan S2, 5 orang dengan pendidikan S1, dan 11 orang dengan pendidikan D III.</w:t>
      </w:r>
      <w:proofErr w:type="gramEnd"/>
      <w:r w:rsidRPr="0063406D">
        <w:rPr>
          <w:rFonts w:ascii="Times New Roman" w:hAnsi="Times New Roman" w:cs="Times New Roman"/>
          <w:sz w:val="24"/>
          <w:szCs w:val="24"/>
        </w:rPr>
        <w:t xml:space="preserve">  Sedangkan di ruang ICU ada 16 orang perawat dimana terdapat 8 orang perawat laki laki  dan 8 orang perawat perempuan  Usia perawat yang di instalasi gawat darurat dan ICU berkisar antara 24 – 45 tahun dengan status pekerjaan 19 orang pegawai tetap dan 11 orang pegawai kontrak dengan jumlah perawat IGD dan ICU 33 orang. </w:t>
      </w:r>
      <w:proofErr w:type="gramStart"/>
      <w:r w:rsidRPr="0063406D">
        <w:rPr>
          <w:rFonts w:ascii="Times New Roman" w:hAnsi="Times New Roman" w:cs="Times New Roman"/>
          <w:sz w:val="24"/>
          <w:szCs w:val="24"/>
        </w:rPr>
        <w:t>Jumlah dalam sampel ini tidak terpenuhi dimana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63406D">
        <w:rPr>
          <w:rFonts w:ascii="Times New Roman" w:hAnsi="Times New Roman" w:cs="Times New Roman"/>
          <w:sz w:val="24"/>
          <w:szCs w:val="24"/>
        </w:rPr>
        <w:t>jumla</w:t>
      </w:r>
      <w:r>
        <w:rPr>
          <w:rFonts w:ascii="Times New Roman" w:hAnsi="Times New Roman" w:cs="Times New Roman"/>
          <w:sz w:val="24"/>
          <w:szCs w:val="24"/>
        </w:rPr>
        <w:t>h</w:t>
      </w:r>
      <w:proofErr w:type="gramEnd"/>
      <w:r>
        <w:rPr>
          <w:rFonts w:ascii="Times New Roman" w:hAnsi="Times New Roman" w:cs="Times New Roman"/>
          <w:sz w:val="24"/>
          <w:szCs w:val="24"/>
        </w:rPr>
        <w:t xml:space="preserve"> sampel dalam penelitian ini 32</w:t>
      </w:r>
      <w:r w:rsidRPr="0063406D">
        <w:rPr>
          <w:rFonts w:ascii="Times New Roman" w:hAnsi="Times New Roman" w:cs="Times New Roman"/>
          <w:sz w:val="24"/>
          <w:szCs w:val="24"/>
        </w:rPr>
        <w:t xml:space="preserve"> orang, 1 orang cuti, hal ini sesuai kriteria dalam penelitian. Pelatihan yang sudah di dapatkan perawat Instalasi Gawaat Darurat dan </w:t>
      </w:r>
      <w:proofErr w:type="gramStart"/>
      <w:r w:rsidRPr="0063406D">
        <w:rPr>
          <w:rFonts w:ascii="Times New Roman" w:hAnsi="Times New Roman" w:cs="Times New Roman"/>
          <w:sz w:val="24"/>
          <w:szCs w:val="24"/>
        </w:rPr>
        <w:t>ICU  adalah</w:t>
      </w:r>
      <w:proofErr w:type="gramEnd"/>
      <w:r w:rsidRPr="0063406D">
        <w:rPr>
          <w:rFonts w:ascii="Times New Roman" w:hAnsi="Times New Roman" w:cs="Times New Roman"/>
          <w:sz w:val="24"/>
          <w:szCs w:val="24"/>
        </w:rPr>
        <w:t xml:space="preserve"> pelatihan BTCLS, namun belum semua perawat yang mengikuti pelatihan tersebut karena ada 4 orang perawat yang sedang melanjutkan kuliah. Dari hasil wawancara yang dilakukan oleh penulis pada 2 orang perawat yang ada di IGD di dapatkan bahwa perawat tersebut sudah mengetahui tentang penanganan cidera kepala dan dari hasil observasi yang dilakukan oleh peneliti masih ada dari perawat yang  menilai tanda dan gejala </w:t>
      </w:r>
      <w:r w:rsidRPr="0063406D">
        <w:rPr>
          <w:rFonts w:ascii="Times New Roman" w:hAnsi="Times New Roman" w:cs="Times New Roman"/>
          <w:sz w:val="24"/>
          <w:szCs w:val="24"/>
        </w:rPr>
        <w:lastRenderedPageBreak/>
        <w:t>peningkatan TIK  belum sesuai dengan standar operasional prosedur. Misalnya saat penanganan pasien cidera kepala, perawat tersebut lupa untuk</w:t>
      </w:r>
      <w:r>
        <w:rPr>
          <w:rFonts w:ascii="Times New Roman" w:hAnsi="Times New Roman" w:cs="Times New Roman"/>
          <w:sz w:val="24"/>
          <w:szCs w:val="24"/>
        </w:rPr>
        <w:t xml:space="preserve"> mengatur posisi tempat tidur dengan</w:t>
      </w:r>
      <w:r w:rsidRPr="0063406D">
        <w:rPr>
          <w:rFonts w:ascii="Times New Roman" w:hAnsi="Times New Roman" w:cs="Times New Roman"/>
          <w:sz w:val="24"/>
          <w:szCs w:val="24"/>
        </w:rPr>
        <w:t xml:space="preserve"> meninggikan kepala pasien </w:t>
      </w:r>
      <w:r>
        <w:rPr>
          <w:rFonts w:ascii="Times New Roman" w:hAnsi="Times New Roman" w:cs="Times New Roman"/>
          <w:sz w:val="24"/>
          <w:szCs w:val="24"/>
        </w:rPr>
        <w:t>30</w:t>
      </w:r>
      <w:r>
        <w:rPr>
          <w:rFonts w:ascii="Times New Roman" w:hAnsi="Times New Roman" w:cs="Times New Roman"/>
          <w:sz w:val="24"/>
          <w:szCs w:val="24"/>
          <w:vertAlign w:val="superscript"/>
        </w:rPr>
        <w:t xml:space="preserve">0 </w:t>
      </w:r>
      <w:r w:rsidRPr="0063406D">
        <w:rPr>
          <w:rFonts w:ascii="Times New Roman" w:hAnsi="Times New Roman" w:cs="Times New Roman"/>
          <w:sz w:val="24"/>
          <w:szCs w:val="24"/>
        </w:rPr>
        <w:t>dan harus diingatkan oleh perawat lain artinya perawat tersebut sudah tahu tentang penanganan cidera kepala namun belum mampu dalam mengaplikasikannya dalam penanganan cidera kepala.</w:t>
      </w:r>
    </w:p>
    <w:p w:rsidR="000E025D" w:rsidRPr="0063406D" w:rsidRDefault="000E025D" w:rsidP="000E025D">
      <w:pPr>
        <w:spacing w:line="480" w:lineRule="auto"/>
        <w:ind w:left="360"/>
        <w:jc w:val="both"/>
        <w:rPr>
          <w:rFonts w:ascii="Times New Roman" w:hAnsi="Times New Roman" w:cs="Times New Roman"/>
          <w:sz w:val="24"/>
          <w:szCs w:val="24"/>
        </w:rPr>
      </w:pPr>
      <w:r w:rsidRPr="0063406D">
        <w:rPr>
          <w:rFonts w:ascii="Times New Roman" w:hAnsi="Times New Roman" w:cs="Times New Roman"/>
          <w:sz w:val="24"/>
          <w:szCs w:val="24"/>
        </w:rPr>
        <w:t xml:space="preserve">Berdasarkan uraian di atas maka peneliti tertarik untuk mengangkat judul Hubungan Tingkat Pengetahuan dan Lama Kerja Perawat Terhadap Kemampuan Menilai Peningkatan TIK </w:t>
      </w:r>
      <w:proofErr w:type="gramStart"/>
      <w:r w:rsidRPr="0063406D">
        <w:rPr>
          <w:rFonts w:ascii="Times New Roman" w:hAnsi="Times New Roman" w:cs="Times New Roman"/>
          <w:sz w:val="24"/>
          <w:szCs w:val="24"/>
        </w:rPr>
        <w:t>( Tekana</w:t>
      </w:r>
      <w:proofErr w:type="gramEnd"/>
      <w:r w:rsidRPr="0063406D">
        <w:rPr>
          <w:rFonts w:ascii="Times New Roman" w:hAnsi="Times New Roman" w:cs="Times New Roman"/>
          <w:sz w:val="24"/>
          <w:szCs w:val="24"/>
        </w:rPr>
        <w:t xml:space="preserve"> intracranial) pada pasien cidera kepala di Instalasi Gawat Darurat dan ICU RSUD Dr. Achmad Muchtar Bukittinggi tahun 2017. </w:t>
      </w:r>
    </w:p>
    <w:p w:rsidR="000E025D" w:rsidRPr="00BE4B72" w:rsidRDefault="000E025D" w:rsidP="000E025D">
      <w:pPr>
        <w:spacing w:line="240" w:lineRule="auto"/>
        <w:ind w:left="360"/>
        <w:jc w:val="both"/>
        <w:rPr>
          <w:rFonts w:ascii="Times New Roman" w:hAnsi="Times New Roman" w:cs="Times New Roman"/>
          <w:sz w:val="24"/>
          <w:szCs w:val="24"/>
        </w:rPr>
      </w:pPr>
    </w:p>
    <w:p w:rsidR="000E025D" w:rsidRPr="007A3696" w:rsidRDefault="000E025D" w:rsidP="000E025D">
      <w:pPr>
        <w:pStyle w:val="ListParagraph"/>
        <w:numPr>
          <w:ilvl w:val="1"/>
          <w:numId w:val="42"/>
        </w:numPr>
        <w:spacing w:line="480" w:lineRule="auto"/>
        <w:jc w:val="both"/>
        <w:rPr>
          <w:rFonts w:ascii="Times New Roman" w:hAnsi="Times New Roman" w:cs="Times New Roman"/>
          <w:b/>
          <w:sz w:val="24"/>
          <w:szCs w:val="24"/>
        </w:rPr>
      </w:pPr>
      <w:r w:rsidRPr="007A3696">
        <w:rPr>
          <w:rFonts w:ascii="Times New Roman" w:hAnsi="Times New Roman" w:cs="Times New Roman"/>
          <w:b/>
          <w:sz w:val="24"/>
          <w:szCs w:val="24"/>
        </w:rPr>
        <w:t xml:space="preserve">Rumusan Masalah </w:t>
      </w:r>
    </w:p>
    <w:p w:rsidR="000E025D" w:rsidRPr="001B7D8D" w:rsidRDefault="000E025D" w:rsidP="000E025D">
      <w:pPr>
        <w:pStyle w:val="ListParagraph"/>
        <w:spacing w:line="480" w:lineRule="auto"/>
        <w:ind w:left="360"/>
        <w:jc w:val="both"/>
        <w:rPr>
          <w:rFonts w:ascii="Times New Roman" w:eastAsia="TimesNewRomanPSMT" w:hAnsi="Times New Roman" w:cs="Times New Roman"/>
          <w:sz w:val="24"/>
          <w:szCs w:val="24"/>
          <w:lang w:val="id-ID"/>
        </w:rPr>
      </w:pPr>
      <w:r w:rsidRPr="00C93853">
        <w:rPr>
          <w:rFonts w:ascii="Times New Roman" w:hAnsi="Times New Roman" w:cs="Times New Roman"/>
          <w:sz w:val="24"/>
          <w:szCs w:val="24"/>
        </w:rPr>
        <w:t>Berdasarkan latar belakang diatas dapat di rumu</w:t>
      </w:r>
      <w:r>
        <w:rPr>
          <w:rFonts w:ascii="Times New Roman" w:hAnsi="Times New Roman" w:cs="Times New Roman"/>
          <w:sz w:val="24"/>
          <w:szCs w:val="24"/>
        </w:rPr>
        <w:t>skan penelitian ini yaitu</w:t>
      </w:r>
      <w:r w:rsidRPr="00C93853">
        <w:rPr>
          <w:rFonts w:ascii="Times New Roman" w:hAnsi="Times New Roman" w:cs="Times New Roman"/>
          <w:sz w:val="24"/>
          <w:szCs w:val="24"/>
        </w:rPr>
        <w:t xml:space="preserve"> </w:t>
      </w:r>
      <w:r>
        <w:rPr>
          <w:rFonts w:ascii="Times New Roman" w:hAnsi="Times New Roman" w:cs="Times New Roman"/>
          <w:sz w:val="24"/>
          <w:szCs w:val="24"/>
          <w:lang w:val="id-ID"/>
        </w:rPr>
        <w:t xml:space="preserve">apakah </w:t>
      </w:r>
      <w:r w:rsidRPr="007727EA">
        <w:rPr>
          <w:rFonts w:ascii="Times New Roman" w:hAnsi="Times New Roman" w:cs="Times New Roman"/>
          <w:sz w:val="24"/>
          <w:szCs w:val="24"/>
          <w:lang w:val="id-ID"/>
        </w:rPr>
        <w:t xml:space="preserve">ada </w:t>
      </w:r>
      <w:r>
        <w:rPr>
          <w:rFonts w:ascii="Times New Roman" w:hAnsi="Times New Roman" w:cs="Times New Roman"/>
          <w:sz w:val="24"/>
          <w:szCs w:val="24"/>
          <w:lang w:val="id-ID"/>
        </w:rPr>
        <w:t xml:space="preserve">Hubungan Tingkat Pengetahuan Dan Lama Kerja Perawat Terhadap Kemampuan Menilai Peningkatan TIK ( Tekanan Intracranial) Pada Pasien Cidera Kepala di </w:t>
      </w:r>
      <w:r w:rsidRPr="007727EA">
        <w:rPr>
          <w:rFonts w:ascii="Times New Roman" w:eastAsia="TimesNewRomanPSMT" w:hAnsi="Times New Roman" w:cs="Times New Roman"/>
          <w:sz w:val="24"/>
          <w:szCs w:val="24"/>
          <w:lang w:val="id-ID"/>
        </w:rPr>
        <w:t>IGD</w:t>
      </w:r>
      <w:r w:rsidRPr="007727EA">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id-ID"/>
        </w:rPr>
        <w:t xml:space="preserve">dan ICU </w:t>
      </w:r>
      <w:r w:rsidRPr="007727EA">
        <w:rPr>
          <w:rFonts w:ascii="Times New Roman" w:eastAsia="TimesNewRomanPSMT" w:hAnsi="Times New Roman" w:cs="Times New Roman"/>
          <w:sz w:val="24"/>
          <w:szCs w:val="24"/>
          <w:lang w:val="id-ID"/>
        </w:rPr>
        <w:t xml:space="preserve">RSUD Achmad Mochtar </w:t>
      </w:r>
      <w:r w:rsidRPr="007727EA">
        <w:rPr>
          <w:rFonts w:ascii="Times New Roman" w:eastAsia="TimesNewRomanPSMT" w:hAnsi="Times New Roman" w:cs="Times New Roman"/>
          <w:sz w:val="24"/>
          <w:szCs w:val="24"/>
        </w:rPr>
        <w:t xml:space="preserve"> </w:t>
      </w:r>
      <w:r w:rsidRPr="007727EA">
        <w:rPr>
          <w:rFonts w:ascii="Times New Roman" w:eastAsia="TimesNewRomanPSMT" w:hAnsi="Times New Roman" w:cs="Times New Roman"/>
          <w:sz w:val="24"/>
          <w:szCs w:val="24"/>
          <w:lang w:val="id-ID"/>
        </w:rPr>
        <w:t>B</w:t>
      </w:r>
      <w:r w:rsidRPr="007727EA">
        <w:rPr>
          <w:rFonts w:ascii="Times New Roman" w:eastAsia="TimesNewRomanPSMT" w:hAnsi="Times New Roman" w:cs="Times New Roman"/>
          <w:sz w:val="24"/>
          <w:szCs w:val="24"/>
        </w:rPr>
        <w:t>ukittinggi 2017</w:t>
      </w:r>
      <w:r>
        <w:rPr>
          <w:rFonts w:ascii="Times New Roman" w:eastAsia="TimesNewRomanPSMT" w:hAnsi="Times New Roman" w:cs="Times New Roman"/>
          <w:sz w:val="24"/>
          <w:szCs w:val="24"/>
          <w:lang w:val="id-ID"/>
        </w:rPr>
        <w:t>.</w:t>
      </w:r>
    </w:p>
    <w:p w:rsidR="000E025D" w:rsidRPr="00C93853" w:rsidRDefault="000E025D" w:rsidP="000E025D">
      <w:pPr>
        <w:pStyle w:val="ListParagraph"/>
        <w:numPr>
          <w:ilvl w:val="1"/>
          <w:numId w:val="42"/>
        </w:numPr>
        <w:spacing w:line="480" w:lineRule="auto"/>
        <w:jc w:val="both"/>
        <w:rPr>
          <w:rFonts w:ascii="Times New Roman" w:hAnsi="Times New Roman" w:cs="Times New Roman"/>
          <w:b/>
          <w:sz w:val="24"/>
          <w:szCs w:val="24"/>
        </w:rPr>
      </w:pPr>
      <w:r w:rsidRPr="00C93853">
        <w:rPr>
          <w:rFonts w:ascii="Times New Roman" w:hAnsi="Times New Roman" w:cs="Times New Roman"/>
          <w:sz w:val="24"/>
          <w:szCs w:val="24"/>
        </w:rPr>
        <w:t xml:space="preserve"> </w:t>
      </w:r>
      <w:r w:rsidRPr="00C93853">
        <w:rPr>
          <w:rFonts w:ascii="Times New Roman" w:hAnsi="Times New Roman" w:cs="Times New Roman"/>
          <w:b/>
          <w:sz w:val="24"/>
          <w:szCs w:val="24"/>
        </w:rPr>
        <w:t>Tujuan Penelitian</w:t>
      </w:r>
    </w:p>
    <w:p w:rsidR="000E025D" w:rsidRDefault="000E025D" w:rsidP="000E025D">
      <w:pPr>
        <w:pStyle w:val="ListParagraph"/>
        <w:numPr>
          <w:ilvl w:val="0"/>
          <w:numId w:val="40"/>
        </w:numPr>
        <w:spacing w:line="480" w:lineRule="auto"/>
        <w:jc w:val="both"/>
        <w:rPr>
          <w:rFonts w:ascii="Times New Roman" w:hAnsi="Times New Roman" w:cs="Times New Roman"/>
          <w:b/>
          <w:sz w:val="24"/>
          <w:szCs w:val="24"/>
        </w:rPr>
      </w:pPr>
      <w:r w:rsidRPr="00C93853">
        <w:rPr>
          <w:rFonts w:ascii="Times New Roman" w:hAnsi="Times New Roman" w:cs="Times New Roman"/>
          <w:b/>
          <w:sz w:val="24"/>
          <w:szCs w:val="24"/>
        </w:rPr>
        <w:t xml:space="preserve">Tujuan umum </w:t>
      </w:r>
    </w:p>
    <w:p w:rsidR="000E025D" w:rsidRPr="00E76638" w:rsidRDefault="000E025D" w:rsidP="000E025D">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Diketahui Hubungan Tingkat Pengetahuan Dan Lama Kerja Perawat Terhadap Kemampuan Menilai Peningkatan TIK ( Tekana Intracranial ) Pada Pasien Cidera Kepala di IGD dan ICU RSUD Achmad Muchtar Bukittingi</w:t>
      </w:r>
      <w:r w:rsidRPr="00127C1C">
        <w:rPr>
          <w:rFonts w:ascii="Times New Roman" w:hAnsi="Times New Roman" w:cs="Times New Roman"/>
          <w:sz w:val="24"/>
          <w:szCs w:val="24"/>
        </w:rPr>
        <w:t xml:space="preserve"> tahun 2017.</w:t>
      </w:r>
    </w:p>
    <w:p w:rsidR="000E025D" w:rsidRPr="008E05D8" w:rsidRDefault="000E025D" w:rsidP="000E025D">
      <w:pPr>
        <w:pStyle w:val="ListParagraph"/>
        <w:numPr>
          <w:ilvl w:val="0"/>
          <w:numId w:val="40"/>
        </w:numPr>
        <w:spacing w:line="480" w:lineRule="auto"/>
        <w:jc w:val="both"/>
        <w:rPr>
          <w:rFonts w:ascii="Times New Roman" w:hAnsi="Times New Roman" w:cs="Times New Roman"/>
          <w:b/>
          <w:sz w:val="24"/>
          <w:szCs w:val="24"/>
        </w:rPr>
      </w:pPr>
      <w:r w:rsidRPr="00C93853">
        <w:rPr>
          <w:rFonts w:ascii="Times New Roman" w:hAnsi="Times New Roman" w:cs="Times New Roman"/>
          <w:b/>
          <w:sz w:val="24"/>
          <w:szCs w:val="24"/>
        </w:rPr>
        <w:t>Tujuan khusus</w:t>
      </w:r>
    </w:p>
    <w:p w:rsidR="000E025D" w:rsidRPr="00E025C0" w:rsidRDefault="000E025D" w:rsidP="000E025D">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Teridentifikasi distribusi frekwensi tingkat pengetahuan perawat </w:t>
      </w:r>
      <w:r w:rsidRPr="00E025C0">
        <w:rPr>
          <w:rFonts w:ascii="Times New Roman" w:hAnsi="Times New Roman" w:cs="Times New Roman"/>
          <w:sz w:val="24"/>
          <w:szCs w:val="24"/>
          <w:lang w:val="id-ID"/>
        </w:rPr>
        <w:t>IGD dan ICU RSUD</w:t>
      </w:r>
      <w:r>
        <w:rPr>
          <w:rFonts w:ascii="Times New Roman" w:hAnsi="Times New Roman" w:cs="Times New Roman"/>
          <w:sz w:val="24"/>
          <w:szCs w:val="24"/>
          <w:lang w:val="id-ID"/>
        </w:rPr>
        <w:t xml:space="preserve"> tentang kemampuan menilai TIK pada pasien cidera kepala berat</w:t>
      </w:r>
      <w:r w:rsidRPr="00E025C0">
        <w:rPr>
          <w:rFonts w:ascii="Times New Roman" w:hAnsi="Times New Roman" w:cs="Times New Roman"/>
          <w:sz w:val="24"/>
          <w:szCs w:val="24"/>
          <w:lang w:val="id-ID"/>
        </w:rPr>
        <w:t xml:space="preserve"> Dr. Achmad Mochtar Bukitinggi </w:t>
      </w:r>
      <w:r w:rsidRPr="00E025C0">
        <w:rPr>
          <w:rFonts w:ascii="Times New Roman" w:hAnsi="Times New Roman" w:cs="Times New Roman"/>
          <w:sz w:val="24"/>
          <w:szCs w:val="24"/>
        </w:rPr>
        <w:t>tahun 2017.</w:t>
      </w:r>
    </w:p>
    <w:p w:rsidR="000E025D" w:rsidRPr="00E025C0" w:rsidRDefault="000E025D" w:rsidP="000E025D">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Teridentifikasi distribusi frekwensi Lama kerja perawat IGD dan ICU RSUD Dr. Achmad Mochtar Bukitinggi </w:t>
      </w:r>
      <w:r w:rsidRPr="00C93853">
        <w:rPr>
          <w:rFonts w:ascii="Times New Roman" w:hAnsi="Times New Roman" w:cs="Times New Roman"/>
          <w:sz w:val="24"/>
          <w:szCs w:val="24"/>
        </w:rPr>
        <w:t>tahun 2017.</w:t>
      </w:r>
    </w:p>
    <w:p w:rsidR="000E025D" w:rsidRPr="00806DF9" w:rsidRDefault="000E025D" w:rsidP="000E025D">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Teridentifikasi distribusi frekwensi kemampuan perawat menilai tanda dan gejala peningkatan TIK di IGD dan ICU Dr. Achmad Mochtar Bukitinggi </w:t>
      </w:r>
      <w:r w:rsidRPr="00C93853">
        <w:rPr>
          <w:rFonts w:ascii="Times New Roman" w:hAnsi="Times New Roman" w:cs="Times New Roman"/>
          <w:sz w:val="24"/>
          <w:szCs w:val="24"/>
        </w:rPr>
        <w:t>tahun 2017.</w:t>
      </w:r>
    </w:p>
    <w:p w:rsidR="000E025D" w:rsidRPr="00806DF9" w:rsidRDefault="000E025D" w:rsidP="000E025D">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Teridentifikasi distribusi frekwensi hubungan tingkat pengetahuan perawat terhadap kemampuan menilai Tanda dan Gejala Peningkatan TIK di IGD dan ICU  RSUD Dr. Achmad Mochtar Bukitinggi </w:t>
      </w:r>
      <w:r w:rsidRPr="00C93853">
        <w:rPr>
          <w:rFonts w:ascii="Times New Roman" w:hAnsi="Times New Roman" w:cs="Times New Roman"/>
          <w:sz w:val="24"/>
          <w:szCs w:val="24"/>
        </w:rPr>
        <w:t>tahun 2017.</w:t>
      </w:r>
    </w:p>
    <w:p w:rsidR="000E025D" w:rsidRPr="004D709D" w:rsidRDefault="000E025D" w:rsidP="000E025D">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Diketahui hubungan lama kerja perawat terhadap kemampuan menilai Tanda dan Gejala Peningkatan TIK di IGD dan ICU RSUD Dr. Achmad Mochtar Bukitinggi </w:t>
      </w:r>
      <w:r w:rsidRPr="00C93853">
        <w:rPr>
          <w:rFonts w:ascii="Times New Roman" w:hAnsi="Times New Roman" w:cs="Times New Roman"/>
          <w:sz w:val="24"/>
          <w:szCs w:val="24"/>
        </w:rPr>
        <w:t>tahun 2017.</w:t>
      </w:r>
    </w:p>
    <w:p w:rsidR="000E025D" w:rsidRDefault="000E025D" w:rsidP="000E025D">
      <w:pPr>
        <w:pStyle w:val="ListParagraph"/>
        <w:spacing w:line="480" w:lineRule="auto"/>
        <w:ind w:left="1170"/>
        <w:jc w:val="both"/>
        <w:rPr>
          <w:rFonts w:ascii="Times New Roman" w:hAnsi="Times New Roman" w:cs="Times New Roman"/>
          <w:sz w:val="24"/>
          <w:szCs w:val="24"/>
          <w:lang w:val="id-ID"/>
        </w:rPr>
      </w:pPr>
    </w:p>
    <w:p w:rsidR="000E025D" w:rsidRPr="00300BA0" w:rsidRDefault="000E025D" w:rsidP="000E025D">
      <w:pPr>
        <w:pStyle w:val="ListParagraph"/>
        <w:spacing w:line="480" w:lineRule="auto"/>
        <w:ind w:left="1170"/>
        <w:jc w:val="both"/>
        <w:rPr>
          <w:rFonts w:ascii="Times New Roman" w:hAnsi="Times New Roman" w:cs="Times New Roman"/>
          <w:sz w:val="24"/>
          <w:szCs w:val="24"/>
          <w:lang w:val="id-ID"/>
        </w:rPr>
      </w:pPr>
    </w:p>
    <w:p w:rsidR="000E025D" w:rsidRPr="00FB2B4B" w:rsidRDefault="000E025D" w:rsidP="000E025D">
      <w:pPr>
        <w:spacing w:line="480" w:lineRule="auto"/>
        <w:jc w:val="both"/>
        <w:rPr>
          <w:rFonts w:ascii="Times New Roman" w:hAnsi="Times New Roman" w:cs="Times New Roman"/>
          <w:b/>
          <w:sz w:val="24"/>
          <w:szCs w:val="24"/>
        </w:rPr>
      </w:pPr>
      <w:r w:rsidRPr="00FB2B4B">
        <w:rPr>
          <w:rFonts w:ascii="Times New Roman" w:hAnsi="Times New Roman" w:cs="Times New Roman"/>
          <w:b/>
          <w:sz w:val="24"/>
          <w:szCs w:val="24"/>
        </w:rPr>
        <w:t xml:space="preserve">1.4. Manfaat </w:t>
      </w:r>
    </w:p>
    <w:p w:rsidR="000E025D" w:rsidRPr="00C93853" w:rsidRDefault="000E025D" w:rsidP="000E025D">
      <w:pPr>
        <w:pStyle w:val="ListParagraph"/>
        <w:numPr>
          <w:ilvl w:val="0"/>
          <w:numId w:val="43"/>
        </w:numPr>
        <w:spacing w:line="480" w:lineRule="auto"/>
        <w:jc w:val="both"/>
        <w:rPr>
          <w:rFonts w:ascii="Times New Roman" w:hAnsi="Times New Roman" w:cs="Times New Roman"/>
          <w:b/>
          <w:sz w:val="24"/>
          <w:szCs w:val="24"/>
        </w:rPr>
      </w:pPr>
      <w:r w:rsidRPr="00C93853">
        <w:rPr>
          <w:rFonts w:ascii="Times New Roman" w:hAnsi="Times New Roman" w:cs="Times New Roman"/>
          <w:b/>
          <w:sz w:val="24"/>
          <w:szCs w:val="24"/>
        </w:rPr>
        <w:t>Bagi Institusi Pendidikan</w:t>
      </w:r>
    </w:p>
    <w:p w:rsidR="000E025D" w:rsidRPr="00A312F3" w:rsidRDefault="000E025D" w:rsidP="000E025D">
      <w:pPr>
        <w:pStyle w:val="ListParagraph"/>
        <w:spacing w:line="480" w:lineRule="auto"/>
        <w:jc w:val="both"/>
        <w:rPr>
          <w:rFonts w:ascii="Times New Roman" w:hAnsi="Times New Roman" w:cs="Times New Roman"/>
          <w:sz w:val="24"/>
          <w:szCs w:val="24"/>
          <w:lang w:val="id-ID"/>
        </w:rPr>
      </w:pPr>
      <w:r w:rsidRPr="00C93853">
        <w:rPr>
          <w:rFonts w:ascii="Times New Roman" w:hAnsi="Times New Roman" w:cs="Times New Roman"/>
          <w:sz w:val="24"/>
          <w:szCs w:val="24"/>
        </w:rPr>
        <w:t>Untuk institusi pendidikan yaitu dapat dijadikan sebagai bahan tambahan bacaan di perpustakaan dan bahan acuan untuk peneliti selanjutnya khususnya</w:t>
      </w:r>
      <w:r>
        <w:rPr>
          <w:rFonts w:ascii="Times New Roman" w:hAnsi="Times New Roman" w:cs="Times New Roman"/>
          <w:sz w:val="24"/>
          <w:szCs w:val="24"/>
          <w:lang w:val="id-ID"/>
        </w:rPr>
        <w:t xml:space="preserve"> pada Hubungan Tingkat Pengetahuan Dan Lama Kerja Perawat Terhadap Kemampuan Menilai Peningkatan TIK (Tekana Intracranial) Pada Pasien Cidera Kepala di IGD dan ICU RSUD Achmad Muchtar Bukittingi.</w:t>
      </w:r>
    </w:p>
    <w:p w:rsidR="000E025D" w:rsidRPr="0036434E" w:rsidRDefault="000E025D" w:rsidP="000E025D">
      <w:pPr>
        <w:pStyle w:val="ListParagraph"/>
        <w:spacing w:line="240" w:lineRule="auto"/>
        <w:jc w:val="both"/>
        <w:rPr>
          <w:rFonts w:ascii="Times New Roman" w:hAnsi="Times New Roman" w:cs="Times New Roman"/>
          <w:sz w:val="24"/>
          <w:szCs w:val="24"/>
          <w:lang w:val="id-ID"/>
        </w:rPr>
      </w:pPr>
    </w:p>
    <w:p w:rsidR="000E025D" w:rsidRPr="00C24023" w:rsidRDefault="000E025D" w:rsidP="000E025D">
      <w:pPr>
        <w:pStyle w:val="ListParagraph"/>
        <w:numPr>
          <w:ilvl w:val="0"/>
          <w:numId w:val="43"/>
        </w:numPr>
        <w:spacing w:line="480" w:lineRule="auto"/>
        <w:jc w:val="both"/>
        <w:rPr>
          <w:rFonts w:ascii="Times New Roman" w:hAnsi="Times New Roman" w:cs="Times New Roman"/>
          <w:b/>
          <w:sz w:val="24"/>
          <w:szCs w:val="24"/>
        </w:rPr>
      </w:pPr>
      <w:r w:rsidRPr="00C93853">
        <w:rPr>
          <w:rFonts w:ascii="Times New Roman" w:hAnsi="Times New Roman" w:cs="Times New Roman"/>
          <w:b/>
          <w:sz w:val="24"/>
          <w:szCs w:val="24"/>
        </w:rPr>
        <w:t>Bagi Lahan</w:t>
      </w:r>
    </w:p>
    <w:p w:rsidR="000E025D" w:rsidRPr="00A312F3" w:rsidRDefault="000E025D" w:rsidP="000E025D">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Pr="00C93853">
        <w:rPr>
          <w:rFonts w:ascii="Times New Roman" w:hAnsi="Times New Roman" w:cs="Times New Roman"/>
          <w:sz w:val="24"/>
          <w:szCs w:val="24"/>
        </w:rPr>
        <w:t>ini di harapkan dapat menjadi acuan dan tambahan pengetahuan bagi lah</w:t>
      </w:r>
      <w:r>
        <w:rPr>
          <w:rFonts w:ascii="Times New Roman" w:hAnsi="Times New Roman" w:cs="Times New Roman"/>
          <w:sz w:val="24"/>
          <w:szCs w:val="24"/>
        </w:rPr>
        <w:t>an penelitian</w:t>
      </w:r>
      <w:r>
        <w:rPr>
          <w:rFonts w:ascii="Times New Roman" w:hAnsi="Times New Roman" w:cs="Times New Roman"/>
          <w:sz w:val="24"/>
          <w:szCs w:val="24"/>
          <w:lang w:val="id-ID"/>
        </w:rPr>
        <w:t xml:space="preserve"> </w:t>
      </w:r>
      <w:r w:rsidRPr="00C93853">
        <w:rPr>
          <w:rFonts w:ascii="Times New Roman" w:hAnsi="Times New Roman" w:cs="Times New Roman"/>
          <w:sz w:val="24"/>
          <w:szCs w:val="24"/>
        </w:rPr>
        <w:t xml:space="preserve">untuk dapat mengetahui </w:t>
      </w:r>
      <w:r>
        <w:rPr>
          <w:rFonts w:ascii="Times New Roman" w:hAnsi="Times New Roman" w:cs="Times New Roman"/>
          <w:sz w:val="24"/>
          <w:szCs w:val="24"/>
          <w:lang w:val="id-ID"/>
        </w:rPr>
        <w:t xml:space="preserve">Hubungan Tingkat Pengetahuan Dan Lama Kerja Perawat Terhadap Kemampuan Menilai Peningkatan TIK ( Tekanan Intracranial ) Pada Pasien Cidera Kepala di IGD dan ICU RSUD Achmad Muchtar Bukittingi. </w:t>
      </w:r>
    </w:p>
    <w:p w:rsidR="000E025D" w:rsidRPr="00533B9A" w:rsidRDefault="000E025D" w:rsidP="000E025D">
      <w:pPr>
        <w:pStyle w:val="ListParagraph"/>
        <w:spacing w:line="240" w:lineRule="auto"/>
        <w:jc w:val="both"/>
        <w:rPr>
          <w:rFonts w:ascii="Times New Roman" w:hAnsi="Times New Roman" w:cs="Times New Roman"/>
          <w:sz w:val="24"/>
          <w:szCs w:val="24"/>
          <w:lang w:val="id-ID"/>
        </w:rPr>
      </w:pPr>
    </w:p>
    <w:p w:rsidR="000E025D" w:rsidRDefault="000E025D" w:rsidP="000E025D">
      <w:pPr>
        <w:spacing w:line="480" w:lineRule="auto"/>
        <w:jc w:val="both"/>
        <w:rPr>
          <w:rFonts w:ascii="Times New Roman" w:hAnsi="Times New Roman" w:cs="Times New Roman"/>
          <w:b/>
          <w:sz w:val="24"/>
          <w:szCs w:val="24"/>
        </w:rPr>
      </w:pPr>
      <w:r w:rsidRPr="00DD1347">
        <w:rPr>
          <w:rFonts w:ascii="Times New Roman" w:hAnsi="Times New Roman" w:cs="Times New Roman"/>
          <w:b/>
          <w:sz w:val="24"/>
          <w:szCs w:val="24"/>
        </w:rPr>
        <w:t xml:space="preserve">1.4.3 </w:t>
      </w:r>
      <w:r>
        <w:rPr>
          <w:rFonts w:ascii="Times New Roman" w:hAnsi="Times New Roman" w:cs="Times New Roman"/>
          <w:b/>
          <w:sz w:val="24"/>
          <w:szCs w:val="24"/>
        </w:rPr>
        <w:t xml:space="preserve">  </w:t>
      </w:r>
      <w:r w:rsidRPr="00DD1347">
        <w:rPr>
          <w:rFonts w:ascii="Times New Roman" w:hAnsi="Times New Roman" w:cs="Times New Roman"/>
          <w:b/>
          <w:sz w:val="24"/>
          <w:szCs w:val="24"/>
        </w:rPr>
        <w:t xml:space="preserve">Bagi Peneliti Selanjutnya </w:t>
      </w:r>
    </w:p>
    <w:p w:rsidR="000E025D" w:rsidRDefault="000E025D" w:rsidP="000E025D">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Penelitian ini dapat memberikan informasi baru bagi peneliti selanjutnya yang ingin melakukan penelitian yang berkaitan dengan </w:t>
      </w:r>
      <w:r w:rsidRPr="00A312F3">
        <w:rPr>
          <w:rFonts w:ascii="Times New Roman" w:hAnsi="Times New Roman" w:cs="Times New Roman"/>
          <w:sz w:val="24"/>
          <w:szCs w:val="24"/>
          <w:lang w:val="id-ID"/>
        </w:rPr>
        <w:t>Hubungan Tingkat Pengetahuan Dan Lama Kerja Perawat Terhadap Kemampuan Menilai Peningkatan TIK</w:t>
      </w:r>
      <w:r>
        <w:rPr>
          <w:rFonts w:ascii="Times New Roman" w:hAnsi="Times New Roman" w:cs="Times New Roman"/>
          <w:sz w:val="24"/>
          <w:szCs w:val="24"/>
          <w:lang w:val="id-ID"/>
        </w:rPr>
        <w:t xml:space="preserve"> ( Tekanan Intracranial)</w:t>
      </w:r>
      <w:r w:rsidRPr="00A312F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Pada Pasien Cidera Kepala </w:t>
      </w:r>
      <w:r w:rsidRPr="00A312F3">
        <w:rPr>
          <w:rFonts w:ascii="Times New Roman" w:hAnsi="Times New Roman" w:cs="Times New Roman"/>
          <w:sz w:val="24"/>
          <w:szCs w:val="24"/>
          <w:lang w:val="id-ID"/>
        </w:rPr>
        <w:t>di IGD dan ICU RSUD Achmad Muchtar Bukittingi</w:t>
      </w:r>
      <w:r>
        <w:rPr>
          <w:rFonts w:ascii="Times New Roman" w:hAnsi="Times New Roman" w:cs="Times New Roman"/>
          <w:sz w:val="24"/>
          <w:szCs w:val="24"/>
        </w:rPr>
        <w:t xml:space="preserve"> </w:t>
      </w:r>
    </w:p>
    <w:p w:rsidR="000E025D" w:rsidRDefault="000E025D" w:rsidP="000E025D">
      <w:pPr>
        <w:spacing w:line="480" w:lineRule="auto"/>
        <w:jc w:val="both"/>
        <w:rPr>
          <w:rFonts w:ascii="Times New Roman" w:hAnsi="Times New Roman" w:cs="Times New Roman"/>
          <w:sz w:val="24"/>
          <w:szCs w:val="24"/>
        </w:rPr>
      </w:pPr>
    </w:p>
    <w:p w:rsidR="000E025D" w:rsidRPr="00B3790C" w:rsidRDefault="000E025D" w:rsidP="000E025D">
      <w:pPr>
        <w:spacing w:line="480" w:lineRule="auto"/>
        <w:jc w:val="both"/>
        <w:rPr>
          <w:rFonts w:ascii="Times New Roman" w:hAnsi="Times New Roman" w:cs="Times New Roman"/>
          <w:sz w:val="24"/>
          <w:szCs w:val="24"/>
        </w:rPr>
      </w:pPr>
    </w:p>
    <w:p w:rsidR="000E025D" w:rsidRDefault="000E025D" w:rsidP="000E025D">
      <w:pPr>
        <w:spacing w:line="480" w:lineRule="auto"/>
        <w:jc w:val="both"/>
        <w:rPr>
          <w:rFonts w:ascii="Times New Roman" w:hAnsi="Times New Roman" w:cs="Times New Roman"/>
          <w:sz w:val="24"/>
          <w:szCs w:val="24"/>
        </w:rPr>
      </w:pPr>
      <w:r w:rsidRPr="0005578F">
        <w:rPr>
          <w:rFonts w:ascii="Times New Roman" w:hAnsi="Times New Roman" w:cs="Times New Roman"/>
          <w:b/>
          <w:sz w:val="24"/>
          <w:szCs w:val="24"/>
        </w:rPr>
        <w:t>1.5</w:t>
      </w:r>
      <w:proofErr w:type="gramStart"/>
      <w:r w:rsidRPr="0005578F">
        <w:rPr>
          <w:rFonts w:ascii="Times New Roman" w:hAnsi="Times New Roman" w:cs="Times New Roman"/>
          <w:b/>
          <w:sz w:val="24"/>
          <w:szCs w:val="24"/>
        </w:rPr>
        <w:t>.</w:t>
      </w:r>
      <w:r>
        <w:rPr>
          <w:rFonts w:ascii="Times New Roman" w:hAnsi="Times New Roman" w:cs="Times New Roman"/>
          <w:b/>
          <w:sz w:val="24"/>
          <w:szCs w:val="24"/>
        </w:rPr>
        <w:t xml:space="preserve"> </w:t>
      </w:r>
      <w:r w:rsidRPr="00051443">
        <w:rPr>
          <w:rFonts w:ascii="Times New Roman" w:hAnsi="Times New Roman" w:cs="Times New Roman"/>
          <w:b/>
          <w:sz w:val="24"/>
          <w:szCs w:val="24"/>
        </w:rPr>
        <w:t xml:space="preserve"> Ruang</w:t>
      </w:r>
      <w:proofErr w:type="gramEnd"/>
      <w:r w:rsidRPr="00051443">
        <w:rPr>
          <w:rFonts w:ascii="Times New Roman" w:hAnsi="Times New Roman" w:cs="Times New Roman"/>
          <w:b/>
          <w:sz w:val="24"/>
          <w:szCs w:val="24"/>
        </w:rPr>
        <w:t xml:space="preserve"> Lingkup Penelitian</w:t>
      </w:r>
    </w:p>
    <w:p w:rsidR="000E025D" w:rsidRPr="0038619F" w:rsidRDefault="000E025D" w:rsidP="000E025D">
      <w:pPr>
        <w:spacing w:line="480" w:lineRule="auto"/>
        <w:ind w:left="567"/>
        <w:jc w:val="both"/>
        <w:rPr>
          <w:rFonts w:ascii="Times New Roman" w:hAnsi="Times New Roman" w:cs="Times New Roman"/>
          <w:sz w:val="24"/>
          <w:szCs w:val="24"/>
        </w:rPr>
      </w:pPr>
      <w:r w:rsidRPr="0038619F">
        <w:rPr>
          <w:rFonts w:ascii="Times New Roman" w:hAnsi="Times New Roman" w:cs="Times New Roman"/>
          <w:sz w:val="24"/>
          <w:szCs w:val="24"/>
        </w:rPr>
        <w:t xml:space="preserve">Penelitian ini membahas tentang Hubungan Tingkat Pengetahuan Dan Lama Kerja Perawat Terhadap Kemampuan Menilai Peningkatan TIK (Tekanan Intracranial ) Pada Pasien Cidera Kepala di IGD dan ICU RSUD Achmad Muchtar Bukittingi tahun 2017. Penelitian </w:t>
      </w:r>
      <w:r>
        <w:rPr>
          <w:rFonts w:ascii="Times New Roman" w:hAnsi="Times New Roman" w:cs="Times New Roman"/>
          <w:sz w:val="24"/>
          <w:szCs w:val="24"/>
        </w:rPr>
        <w:t xml:space="preserve">telah </w:t>
      </w:r>
      <w:r w:rsidRPr="0038619F">
        <w:rPr>
          <w:rFonts w:ascii="Times New Roman" w:hAnsi="Times New Roman" w:cs="Times New Roman"/>
          <w:sz w:val="24"/>
          <w:szCs w:val="24"/>
        </w:rPr>
        <w:t xml:space="preserve">di laksanakan bulan maret 2017 alat ukur yang digunakan adalah kuisioner dengan pendekatan deskriptif analitik dengan pendekatan </w:t>
      </w:r>
      <w:r w:rsidRPr="0038619F">
        <w:rPr>
          <w:rFonts w:ascii="Times New Roman" w:hAnsi="Times New Roman" w:cs="Times New Roman"/>
          <w:i/>
          <w:sz w:val="24"/>
          <w:szCs w:val="24"/>
        </w:rPr>
        <w:t>cross secsional.</w:t>
      </w:r>
      <w:r w:rsidRPr="0038619F">
        <w:rPr>
          <w:rFonts w:ascii="Times New Roman" w:hAnsi="Times New Roman" w:cs="Times New Roman"/>
          <w:sz w:val="24"/>
          <w:szCs w:val="24"/>
        </w:rPr>
        <w:t xml:space="preserve"> </w:t>
      </w:r>
      <w:proofErr w:type="gramStart"/>
      <w:r w:rsidRPr="0038619F">
        <w:rPr>
          <w:rFonts w:ascii="Times New Roman" w:hAnsi="Times New Roman" w:cs="Times New Roman"/>
          <w:sz w:val="24"/>
          <w:szCs w:val="24"/>
        </w:rPr>
        <w:t xml:space="preserve">Alasan penelitian ini dilakukan </w:t>
      </w:r>
      <w:r w:rsidRPr="0038619F">
        <w:rPr>
          <w:rFonts w:ascii="Times New Roman" w:hAnsi="Times New Roman" w:cs="Times New Roman"/>
          <w:sz w:val="24"/>
          <w:szCs w:val="24"/>
        </w:rPr>
        <w:lastRenderedPageBreak/>
        <w:t>adalah sesuai dengan survey awal dilakukan bulan desember 2016 di IGD dan ICU RSUD Dr. Achmad Muchtar Bukittinggi.</w:t>
      </w:r>
      <w:proofErr w:type="gramEnd"/>
      <w:r w:rsidRPr="0038619F">
        <w:rPr>
          <w:rFonts w:ascii="Times New Roman" w:hAnsi="Times New Roman" w:cs="Times New Roman"/>
          <w:sz w:val="24"/>
          <w:szCs w:val="24"/>
        </w:rPr>
        <w:t xml:space="preserve"> Sampel yang di gunakan dalam penelitian ini adalah seluruh perawat yang ada di ICU dan IGD dengan teknik pengambilan sampel yang digunakan dalam penelitian ini adalah </w:t>
      </w:r>
      <w:r w:rsidRPr="0038619F">
        <w:rPr>
          <w:rFonts w:ascii="Times New Roman" w:hAnsi="Times New Roman" w:cs="Times New Roman"/>
          <w:i/>
          <w:sz w:val="24"/>
          <w:szCs w:val="24"/>
        </w:rPr>
        <w:t xml:space="preserve">total sampling </w:t>
      </w:r>
      <w:r w:rsidRPr="0038619F">
        <w:rPr>
          <w:rFonts w:ascii="Times New Roman" w:hAnsi="Times New Roman" w:cs="Times New Roman"/>
          <w:sz w:val="24"/>
          <w:szCs w:val="24"/>
        </w:rPr>
        <w:t xml:space="preserve">dimana seluruh populasi di jadikan sampel penelitian. </w:t>
      </w:r>
    </w:p>
    <w:p w:rsidR="000E025D" w:rsidRDefault="000E025D" w:rsidP="000E025D">
      <w:pPr>
        <w:pStyle w:val="ListParagraph"/>
        <w:spacing w:line="480" w:lineRule="auto"/>
        <w:ind w:left="360"/>
        <w:jc w:val="both"/>
        <w:rPr>
          <w:rFonts w:ascii="Times New Roman" w:hAnsi="Times New Roman" w:cs="Times New Roman"/>
          <w:sz w:val="24"/>
          <w:szCs w:val="24"/>
          <w:lang w:val="id-ID"/>
        </w:rPr>
      </w:pPr>
    </w:p>
    <w:p w:rsidR="000E025D" w:rsidRPr="00985238" w:rsidRDefault="000E025D" w:rsidP="000E025D">
      <w:pPr>
        <w:spacing w:line="480" w:lineRule="auto"/>
        <w:jc w:val="both"/>
        <w:rPr>
          <w:rFonts w:ascii="Times New Roman" w:hAnsi="Times New Roman" w:cs="Times New Roman"/>
          <w:sz w:val="24"/>
          <w:szCs w:val="24"/>
        </w:rPr>
      </w:pPr>
    </w:p>
    <w:p w:rsidR="000E025D" w:rsidRDefault="000E025D" w:rsidP="000E025D">
      <w:pPr>
        <w:spacing w:line="480" w:lineRule="auto"/>
        <w:jc w:val="center"/>
        <w:rPr>
          <w:rFonts w:ascii="Times New Roman" w:hAnsi="Times New Roman" w:cs="Times New Roman"/>
          <w:b/>
          <w:sz w:val="24"/>
          <w:szCs w:val="24"/>
        </w:rPr>
      </w:pPr>
    </w:p>
    <w:p w:rsidR="000E025D" w:rsidRDefault="000E025D" w:rsidP="000E025D">
      <w:pPr>
        <w:spacing w:line="480" w:lineRule="auto"/>
        <w:rPr>
          <w:rFonts w:ascii="Times New Roman" w:hAnsi="Times New Roman" w:cs="Times New Roman"/>
          <w:b/>
          <w:sz w:val="24"/>
          <w:szCs w:val="24"/>
        </w:rPr>
      </w:pPr>
    </w:p>
    <w:p w:rsidR="000E025D" w:rsidRDefault="000E025D" w:rsidP="000E025D">
      <w:pPr>
        <w:spacing w:line="480" w:lineRule="auto"/>
        <w:rPr>
          <w:rFonts w:ascii="Times New Roman" w:hAnsi="Times New Roman" w:cs="Times New Roman"/>
          <w:b/>
          <w:sz w:val="24"/>
          <w:szCs w:val="24"/>
        </w:rPr>
      </w:pPr>
    </w:p>
    <w:p w:rsidR="000E025D" w:rsidRDefault="000E025D" w:rsidP="000E025D">
      <w:pPr>
        <w:spacing w:line="480" w:lineRule="auto"/>
        <w:rPr>
          <w:rFonts w:ascii="Times New Roman" w:hAnsi="Times New Roman" w:cs="Times New Roman"/>
          <w:b/>
          <w:sz w:val="24"/>
          <w:szCs w:val="24"/>
        </w:rPr>
      </w:pPr>
    </w:p>
    <w:p w:rsidR="000E025D" w:rsidRDefault="000E025D" w:rsidP="000E025D">
      <w:pPr>
        <w:spacing w:line="480" w:lineRule="auto"/>
        <w:rPr>
          <w:rFonts w:ascii="Times New Roman" w:hAnsi="Times New Roman" w:cs="Times New Roman"/>
          <w:b/>
          <w:sz w:val="24"/>
          <w:szCs w:val="24"/>
        </w:rPr>
      </w:pPr>
    </w:p>
    <w:p w:rsidR="000E025D" w:rsidRDefault="000E025D" w:rsidP="000E025D">
      <w:pPr>
        <w:spacing w:line="480" w:lineRule="auto"/>
        <w:rPr>
          <w:rFonts w:ascii="Times New Roman" w:hAnsi="Times New Roman" w:cs="Times New Roman"/>
          <w:b/>
          <w:sz w:val="24"/>
          <w:szCs w:val="24"/>
        </w:rPr>
      </w:pPr>
    </w:p>
    <w:p w:rsidR="000E025D" w:rsidRDefault="000E025D" w:rsidP="000E025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0E025D" w:rsidRDefault="000E025D" w:rsidP="000E025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0E025D" w:rsidRDefault="000E025D" w:rsidP="000E025D">
      <w:pPr>
        <w:spacing w:line="240" w:lineRule="auto"/>
        <w:jc w:val="center"/>
        <w:rPr>
          <w:rFonts w:ascii="Times New Roman" w:hAnsi="Times New Roman" w:cs="Times New Roman"/>
          <w:b/>
          <w:sz w:val="24"/>
          <w:szCs w:val="24"/>
        </w:rPr>
      </w:pPr>
    </w:p>
    <w:p w:rsidR="000E025D" w:rsidRPr="008D2611" w:rsidRDefault="000E025D" w:rsidP="00B049DA">
      <w:pPr>
        <w:pStyle w:val="ListParagraph"/>
        <w:numPr>
          <w:ilvl w:val="1"/>
          <w:numId w:val="66"/>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Pr="008D2611">
        <w:rPr>
          <w:rFonts w:ascii="Times New Roman" w:hAnsi="Times New Roman" w:cs="Times New Roman"/>
          <w:b/>
          <w:sz w:val="24"/>
          <w:szCs w:val="24"/>
        </w:rPr>
        <w:t>Tinjauan Teori</w:t>
      </w:r>
    </w:p>
    <w:p w:rsidR="000E025D" w:rsidRPr="00E27CCF" w:rsidRDefault="000E025D" w:rsidP="000E025D">
      <w:pPr>
        <w:autoSpaceDE w:val="0"/>
        <w:autoSpaceDN w:val="0"/>
        <w:adjustRightInd w:val="0"/>
        <w:spacing w:after="0" w:line="48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2.1.1  </w:t>
      </w:r>
      <w:r w:rsidRPr="00E27CCF">
        <w:rPr>
          <w:rFonts w:ascii="Times New Roman" w:hAnsi="Times New Roman" w:cs="Times New Roman"/>
          <w:b/>
          <w:sz w:val="24"/>
          <w:szCs w:val="24"/>
        </w:rPr>
        <w:t>Pengertian</w:t>
      </w:r>
      <w:proofErr w:type="gramEnd"/>
      <w:r w:rsidRPr="00E27CCF">
        <w:rPr>
          <w:rFonts w:ascii="Times New Roman" w:hAnsi="Times New Roman" w:cs="Times New Roman"/>
          <w:b/>
          <w:sz w:val="24"/>
          <w:szCs w:val="24"/>
        </w:rPr>
        <w:t xml:space="preserve"> Cidera Kepala </w:t>
      </w:r>
    </w:p>
    <w:p w:rsidR="000E025D" w:rsidRDefault="000E025D" w:rsidP="000E025D">
      <w:pPr>
        <w:autoSpaceDE w:val="0"/>
        <w:autoSpaceDN w:val="0"/>
        <w:adjustRightInd w:val="0"/>
        <w:spacing w:after="0" w:line="480" w:lineRule="auto"/>
        <w:ind w:left="567"/>
        <w:jc w:val="both"/>
        <w:rPr>
          <w:rFonts w:ascii="Times New Roman" w:hAnsi="Times New Roman" w:cs="Times New Roman"/>
          <w:sz w:val="24"/>
          <w:szCs w:val="24"/>
        </w:rPr>
      </w:pPr>
      <w:r w:rsidRPr="00E27CCF">
        <w:rPr>
          <w:rFonts w:ascii="Times New Roman" w:hAnsi="Times New Roman" w:cs="Times New Roman"/>
          <w:sz w:val="24"/>
          <w:szCs w:val="24"/>
        </w:rPr>
        <w:t xml:space="preserve">Cidera kepala merupakan proses dimana terjadi trauma langsung atau deselerasi terhadap kepala yang menyebabkan kerusakan kepala atau otak </w:t>
      </w:r>
      <w:r w:rsidRPr="00E27CCF">
        <w:rPr>
          <w:rFonts w:ascii="Times New Roman" w:hAnsi="Times New Roman" w:cs="Times New Roman"/>
          <w:sz w:val="24"/>
          <w:szCs w:val="24"/>
        </w:rPr>
        <w:lastRenderedPageBreak/>
        <w:t>(Borley &amp; Grace</w:t>
      </w:r>
      <w:proofErr w:type="gramStart"/>
      <w:r w:rsidRPr="00E27CCF">
        <w:rPr>
          <w:rFonts w:ascii="Times New Roman" w:hAnsi="Times New Roman" w:cs="Times New Roman"/>
          <w:sz w:val="24"/>
          <w:szCs w:val="24"/>
        </w:rPr>
        <w:t>,2006</w:t>
      </w:r>
      <w:proofErr w:type="gramEnd"/>
      <w:r w:rsidRPr="00E27CCF">
        <w:rPr>
          <w:rFonts w:ascii="Times New Roman" w:hAnsi="Times New Roman" w:cs="Times New Roman"/>
          <w:sz w:val="24"/>
          <w:szCs w:val="24"/>
        </w:rPr>
        <w:t xml:space="preserve">). </w:t>
      </w:r>
      <w:proofErr w:type="gramStart"/>
      <w:r w:rsidRPr="00E27CCF">
        <w:rPr>
          <w:rFonts w:ascii="Times New Roman" w:hAnsi="Times New Roman" w:cs="Times New Roman"/>
          <w:sz w:val="24"/>
          <w:szCs w:val="24"/>
        </w:rPr>
        <w:t>Cidera kepala merupakan trauma yang terjadi pada otak yang disebabkan kekuatan atau tenaga dari luar yang menimbulkan berkurang atau berubahnya kesedaran, kemampuan kognitf, kemampuan fisik, perilaku, ataupun kemampuan emosi (Ignatavicius, 2009).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Cidera kepala adalah trauma yang mengenai otak disebabkan oleh kekuatan eksternal yang menimbulkan perubahan tingkat kesadaran dan perubahan kemampuan koknitif, fungsi fisik, fungsi tingkah laku dan emosional.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(Widagdo, dkk, 2008).</w:t>
      </w:r>
      <w:proofErr w:type="gramEnd"/>
    </w:p>
    <w:p w:rsidR="000E025D" w:rsidRDefault="000E025D" w:rsidP="000E025D">
      <w:pPr>
        <w:autoSpaceDE w:val="0"/>
        <w:autoSpaceDN w:val="0"/>
        <w:adjustRightInd w:val="0"/>
        <w:spacing w:after="0" w:line="240" w:lineRule="auto"/>
        <w:ind w:left="567"/>
        <w:jc w:val="both"/>
        <w:rPr>
          <w:rFonts w:ascii="Times New Roman" w:hAnsi="Times New Roman" w:cs="Times New Roman"/>
          <w:sz w:val="24"/>
          <w:szCs w:val="24"/>
        </w:rPr>
      </w:pPr>
    </w:p>
    <w:p w:rsidR="000E025D" w:rsidRPr="006074BB" w:rsidRDefault="000E025D" w:rsidP="000E025D">
      <w:pPr>
        <w:autoSpaceDE w:val="0"/>
        <w:autoSpaceDN w:val="0"/>
        <w:adjustRightInd w:val="0"/>
        <w:spacing w:after="0" w:line="480" w:lineRule="auto"/>
        <w:ind w:left="567"/>
        <w:jc w:val="both"/>
        <w:rPr>
          <w:rFonts w:ascii="Times New Roman" w:hAnsi="Times New Roman" w:cs="Times New Roman"/>
          <w:sz w:val="24"/>
          <w:szCs w:val="24"/>
        </w:rPr>
      </w:pPr>
      <w:proofErr w:type="gramStart"/>
      <w:r w:rsidRPr="00B636BD">
        <w:rPr>
          <w:rFonts w:ascii="Times New Roman" w:hAnsi="Times New Roman" w:cs="Times New Roman"/>
          <w:sz w:val="24"/>
          <w:szCs w:val="24"/>
        </w:rPr>
        <w:t>Cidera kepala berat adalah cidera pada kepala mengenai kulit kepala, tengkorak dan otak.</w:t>
      </w:r>
      <w:proofErr w:type="gramEnd"/>
      <w:r w:rsidRPr="00B636BD">
        <w:rPr>
          <w:rFonts w:ascii="Times New Roman" w:hAnsi="Times New Roman" w:cs="Times New Roman"/>
          <w:sz w:val="24"/>
          <w:szCs w:val="24"/>
        </w:rPr>
        <w:t xml:space="preserve"> </w:t>
      </w:r>
      <w:proofErr w:type="gramStart"/>
      <w:r w:rsidRPr="00B636BD">
        <w:rPr>
          <w:rFonts w:ascii="Times New Roman" w:hAnsi="Times New Roman" w:cs="Times New Roman"/>
          <w:sz w:val="24"/>
          <w:szCs w:val="24"/>
        </w:rPr>
        <w:t>Cidera kepala merupakan peristiwa yang sering terjadi dan mengakibatkan kelainan neourologis yang serius serta telah mencapai proporsi epidemik sebagai akibat dari kecelakaan kendaraan.</w:t>
      </w:r>
      <w:proofErr w:type="gramEnd"/>
      <w:r w:rsidRPr="00B636BD">
        <w:rPr>
          <w:rFonts w:ascii="Times New Roman" w:hAnsi="Times New Roman" w:cs="Times New Roman"/>
          <w:sz w:val="24"/>
          <w:szCs w:val="24"/>
        </w:rPr>
        <w:t xml:space="preserve"> Kadar alkohol darah yang melebihi </w:t>
      </w:r>
      <w:proofErr w:type="gramStart"/>
      <w:r w:rsidRPr="00B636BD">
        <w:rPr>
          <w:rFonts w:ascii="Times New Roman" w:hAnsi="Times New Roman" w:cs="Times New Roman"/>
          <w:sz w:val="24"/>
          <w:szCs w:val="24"/>
        </w:rPr>
        <w:t>kadar</w:t>
      </w:r>
      <w:proofErr w:type="gramEnd"/>
      <w:r w:rsidRPr="00B636BD">
        <w:rPr>
          <w:rFonts w:ascii="Times New Roman" w:hAnsi="Times New Roman" w:cs="Times New Roman"/>
          <w:sz w:val="24"/>
          <w:szCs w:val="24"/>
        </w:rPr>
        <w:t xml:space="preserve"> aman telah ditemukan pada lebih dari 50% pada pasien cidera kepala yang di tangani dibagian kedaruratan. </w:t>
      </w:r>
      <w:proofErr w:type="gramStart"/>
      <w:r w:rsidRPr="00B636BD">
        <w:rPr>
          <w:rFonts w:ascii="Times New Roman" w:hAnsi="Times New Roman" w:cs="Times New Roman"/>
          <w:sz w:val="24"/>
          <w:szCs w:val="24"/>
        </w:rPr>
        <w:t>Sedikitnya separuh dari pasien dengan cidera kepala berat mengalami cidera yang signifikan pada bagian tubuh lainnya (Smith, M. 2008).</w:t>
      </w:r>
      <w:proofErr w:type="gramEnd"/>
      <w:r w:rsidRPr="00B636BD">
        <w:rPr>
          <w:rFonts w:ascii="Times New Roman" w:hAnsi="Times New Roman" w:cs="Times New Roman"/>
          <w:sz w:val="24"/>
          <w:szCs w:val="24"/>
        </w:rPr>
        <w:t xml:space="preserve"> </w:t>
      </w:r>
    </w:p>
    <w:p w:rsidR="000E025D" w:rsidRDefault="000E025D" w:rsidP="000E025D">
      <w:pPr>
        <w:autoSpaceDE w:val="0"/>
        <w:autoSpaceDN w:val="0"/>
        <w:adjustRightInd w:val="0"/>
        <w:spacing w:after="0" w:line="480" w:lineRule="auto"/>
        <w:ind w:left="567"/>
        <w:jc w:val="both"/>
        <w:rPr>
          <w:rFonts w:ascii="Times New Roman" w:eastAsia="TimesNewRomanPSMT" w:hAnsi="Times New Roman" w:cs="Times New Roman"/>
          <w:sz w:val="24"/>
          <w:szCs w:val="24"/>
        </w:rPr>
      </w:pPr>
      <w:proofErr w:type="gramStart"/>
      <w:r w:rsidRPr="00E27CCF">
        <w:rPr>
          <w:rFonts w:ascii="Times New Roman" w:eastAsia="TimesNewRomanPSMT" w:hAnsi="Times New Roman" w:cs="Times New Roman"/>
          <w:sz w:val="24"/>
          <w:szCs w:val="24"/>
        </w:rPr>
        <w:t>Menurut Brunner dan Suddarth (2001), cedera kepala adalah cedera yang terjadi pada ku</w:t>
      </w:r>
      <w:r>
        <w:rPr>
          <w:rFonts w:ascii="Times New Roman" w:eastAsia="TimesNewRomanPSMT" w:hAnsi="Times New Roman" w:cs="Times New Roman"/>
          <w:sz w:val="24"/>
          <w:szCs w:val="24"/>
        </w:rPr>
        <w:t>lit kepala, tengkorak dan otak.</w:t>
      </w:r>
      <w:proofErr w:type="gramEnd"/>
      <w:r>
        <w:rPr>
          <w:rFonts w:ascii="Times New Roman" w:eastAsia="TimesNewRomanPSMT" w:hAnsi="Times New Roman" w:cs="Times New Roman"/>
          <w:sz w:val="24"/>
          <w:szCs w:val="24"/>
        </w:rPr>
        <w:t xml:space="preserve"> </w:t>
      </w:r>
      <w:proofErr w:type="gramStart"/>
      <w:r w:rsidRPr="00E27CCF">
        <w:rPr>
          <w:rFonts w:ascii="Times New Roman" w:eastAsia="TimesNewRomanPSMT" w:hAnsi="Times New Roman" w:cs="Times New Roman"/>
          <w:sz w:val="24"/>
          <w:szCs w:val="24"/>
        </w:rPr>
        <w:t>cedera</w:t>
      </w:r>
      <w:proofErr w:type="gramEnd"/>
      <w:r w:rsidRPr="00E27CCF">
        <w:rPr>
          <w:rFonts w:ascii="Times New Roman" w:eastAsia="TimesNewRomanPSMT" w:hAnsi="Times New Roman" w:cs="Times New Roman"/>
          <w:sz w:val="24"/>
          <w:szCs w:val="24"/>
        </w:rPr>
        <w:t xml:space="preserve"> kepala adalah cedera kepala terbuka dan tertutup yang terjadi karena, fraktur tengkorak, </w:t>
      </w:r>
      <w:r w:rsidRPr="00E27CCF">
        <w:rPr>
          <w:rFonts w:ascii="Times New Roman" w:eastAsia="TimesNewRomanPSMT" w:hAnsi="Times New Roman" w:cs="Times New Roman"/>
          <w:iCs/>
          <w:sz w:val="24"/>
          <w:szCs w:val="24"/>
        </w:rPr>
        <w:t xml:space="preserve">kombusio </w:t>
      </w:r>
      <w:r w:rsidRPr="00E27CCF">
        <w:rPr>
          <w:rFonts w:ascii="Times New Roman" w:eastAsia="TimesNewRomanPSMT" w:hAnsi="Times New Roman" w:cs="Times New Roman"/>
          <w:sz w:val="24"/>
          <w:szCs w:val="24"/>
        </w:rPr>
        <w:t xml:space="preserve">gegar serebri, </w:t>
      </w:r>
      <w:r w:rsidRPr="00E27CCF">
        <w:rPr>
          <w:rFonts w:ascii="Times New Roman" w:eastAsia="TimesNewRomanPSMT" w:hAnsi="Times New Roman" w:cs="Times New Roman"/>
          <w:iCs/>
          <w:sz w:val="24"/>
          <w:szCs w:val="24"/>
        </w:rPr>
        <w:t xml:space="preserve">kontusio </w:t>
      </w:r>
      <w:r w:rsidRPr="00E27CCF">
        <w:rPr>
          <w:rFonts w:ascii="Times New Roman" w:eastAsia="TimesNewRomanPSMT" w:hAnsi="Times New Roman" w:cs="Times New Roman"/>
          <w:sz w:val="24"/>
          <w:szCs w:val="24"/>
        </w:rPr>
        <w:t xml:space="preserve">memar, </w:t>
      </w:r>
      <w:r w:rsidRPr="00E27CCF">
        <w:rPr>
          <w:rFonts w:ascii="Times New Roman" w:eastAsia="TimesNewRomanPSMT" w:hAnsi="Times New Roman" w:cs="Times New Roman"/>
          <w:iCs/>
          <w:sz w:val="24"/>
          <w:szCs w:val="24"/>
        </w:rPr>
        <w:t xml:space="preserve">leserasi </w:t>
      </w:r>
      <w:r w:rsidRPr="00E27CCF">
        <w:rPr>
          <w:rFonts w:ascii="Times New Roman" w:eastAsia="TimesNewRomanPSMT" w:hAnsi="Times New Roman" w:cs="Times New Roman"/>
          <w:sz w:val="24"/>
          <w:szCs w:val="24"/>
        </w:rPr>
        <w:t xml:space="preserve">dan perdarahan serebral </w:t>
      </w:r>
      <w:r w:rsidRPr="00E27CCF">
        <w:rPr>
          <w:rFonts w:ascii="Times New Roman" w:eastAsia="TimesNewRomanPSMT" w:hAnsi="Times New Roman" w:cs="Times New Roman"/>
          <w:iCs/>
          <w:sz w:val="24"/>
          <w:szCs w:val="24"/>
        </w:rPr>
        <w:t>subarakhnoid, subdural, epidural,</w:t>
      </w:r>
      <w:r w:rsidRPr="00E27CCF">
        <w:rPr>
          <w:rFonts w:ascii="Times New Roman" w:eastAsia="TimesNewRomanPSMT" w:hAnsi="Times New Roman" w:cs="Times New Roman"/>
          <w:sz w:val="24"/>
          <w:szCs w:val="24"/>
        </w:rPr>
        <w:t xml:space="preserve"> </w:t>
      </w:r>
      <w:r w:rsidRPr="00E27CCF">
        <w:rPr>
          <w:rFonts w:ascii="Times New Roman" w:eastAsia="TimesNewRomanPSMT" w:hAnsi="Times New Roman" w:cs="Times New Roman"/>
          <w:iCs/>
          <w:sz w:val="24"/>
          <w:szCs w:val="24"/>
        </w:rPr>
        <w:t>intraserebral</w:t>
      </w:r>
      <w:r w:rsidRPr="00E27CCF">
        <w:rPr>
          <w:rFonts w:ascii="Times New Roman" w:eastAsia="TimesNewRomanPSMT" w:hAnsi="Times New Roman" w:cs="Times New Roman"/>
          <w:sz w:val="24"/>
          <w:szCs w:val="24"/>
        </w:rPr>
        <w:t xml:space="preserve">, batang otak. Cedera kepala merupakan proses dimana terjadi trauma langsung atau deselerasi terhadap kepala yang menyebabkan kerusakan tengkorak </w:t>
      </w:r>
      <w:r>
        <w:rPr>
          <w:rFonts w:ascii="Times New Roman" w:eastAsia="TimesNewRomanPSMT" w:hAnsi="Times New Roman" w:cs="Times New Roman"/>
          <w:sz w:val="24"/>
          <w:szCs w:val="24"/>
        </w:rPr>
        <w:t xml:space="preserve">dan otak (Pierce &amp; Neil. 2006). </w:t>
      </w:r>
      <w:r w:rsidRPr="00E27CCF">
        <w:rPr>
          <w:rFonts w:ascii="Times New Roman" w:eastAsia="TimesNewRomanPSMT" w:hAnsi="Times New Roman" w:cs="Times New Roman"/>
          <w:sz w:val="24"/>
          <w:szCs w:val="24"/>
        </w:rPr>
        <w:t xml:space="preserve">Adapun menurut </w:t>
      </w:r>
      <w:r w:rsidRPr="00EC7B9B">
        <w:rPr>
          <w:rFonts w:ascii="Times New Roman" w:eastAsia="TimesNewRomanPSMT" w:hAnsi="Times New Roman" w:cs="Times New Roman"/>
          <w:i/>
          <w:iCs/>
          <w:sz w:val="24"/>
          <w:szCs w:val="24"/>
        </w:rPr>
        <w:t>Brain Injury Assosiation of America</w:t>
      </w:r>
      <w:r w:rsidRPr="00E27CCF">
        <w:rPr>
          <w:rFonts w:ascii="Times New Roman" w:eastAsia="TimesNewRomanPSMT" w:hAnsi="Times New Roman" w:cs="Times New Roman"/>
          <w:iCs/>
          <w:sz w:val="24"/>
          <w:szCs w:val="24"/>
        </w:rPr>
        <w:t xml:space="preserve"> </w:t>
      </w:r>
      <w:r w:rsidRPr="00E27CCF">
        <w:rPr>
          <w:rFonts w:ascii="Times New Roman" w:eastAsia="TimesNewRomanPSMT" w:hAnsi="Times New Roman" w:cs="Times New Roman"/>
          <w:sz w:val="24"/>
          <w:szCs w:val="24"/>
        </w:rPr>
        <w:t xml:space="preserve">(2009), cedera </w:t>
      </w:r>
      <w:r w:rsidRPr="00E27CCF">
        <w:rPr>
          <w:rFonts w:ascii="Times New Roman" w:eastAsia="TimesNewRomanPSMT" w:hAnsi="Times New Roman" w:cs="Times New Roman"/>
          <w:sz w:val="24"/>
          <w:szCs w:val="24"/>
        </w:rPr>
        <w:lastRenderedPageBreak/>
        <w:t xml:space="preserve">kepala adalah suatu kerusakan pada kepala, bukan bersifat kongenital ataupun degeneratif, tetapi disebabkan oleh serangan atau benturan fisik dari luar, yang dapat mengurangi atau mengubah kesadaran yang mana menimbulkan kerusakan kemampuan kognitif dan fungsi fisik. </w:t>
      </w:r>
    </w:p>
    <w:p w:rsidR="000E025D" w:rsidRPr="00E27CCF" w:rsidRDefault="000E025D" w:rsidP="000E025D">
      <w:pPr>
        <w:autoSpaceDE w:val="0"/>
        <w:autoSpaceDN w:val="0"/>
        <w:adjustRightInd w:val="0"/>
        <w:spacing w:after="0" w:line="240" w:lineRule="auto"/>
        <w:ind w:left="567"/>
        <w:jc w:val="both"/>
        <w:rPr>
          <w:rFonts w:ascii="Times New Roman" w:eastAsia="TimesNewRomanPSMT" w:hAnsi="Times New Roman" w:cs="Times New Roman"/>
          <w:sz w:val="24"/>
          <w:szCs w:val="24"/>
        </w:rPr>
      </w:pPr>
    </w:p>
    <w:p w:rsidR="000E025D" w:rsidRPr="00B636BD" w:rsidRDefault="000E025D" w:rsidP="00B049DA">
      <w:pPr>
        <w:pStyle w:val="ListParagraph"/>
        <w:numPr>
          <w:ilvl w:val="2"/>
          <w:numId w:val="61"/>
        </w:numPr>
        <w:autoSpaceDE w:val="0"/>
        <w:autoSpaceDN w:val="0"/>
        <w:adjustRightInd w:val="0"/>
        <w:spacing w:after="0" w:line="480" w:lineRule="auto"/>
        <w:jc w:val="both"/>
        <w:rPr>
          <w:rFonts w:ascii="Times New Roman" w:eastAsia="TimesNewRomanPSMT" w:hAnsi="Times New Roman" w:cs="Times New Roman"/>
          <w:sz w:val="24"/>
          <w:szCs w:val="24"/>
        </w:rPr>
      </w:pPr>
      <w:r w:rsidRPr="00B636BD">
        <w:rPr>
          <w:rFonts w:ascii="Times New Roman" w:eastAsia="TimesNewRomanPSMT" w:hAnsi="Times New Roman" w:cs="Times New Roman"/>
          <w:b/>
          <w:sz w:val="24"/>
          <w:szCs w:val="24"/>
        </w:rPr>
        <w:t xml:space="preserve">Etiologi </w:t>
      </w:r>
    </w:p>
    <w:p w:rsidR="000E025D" w:rsidRDefault="000E025D" w:rsidP="000E025D">
      <w:pPr>
        <w:pStyle w:val="ListParagraph"/>
        <w:autoSpaceDE w:val="0"/>
        <w:autoSpaceDN w:val="0"/>
        <w:adjustRightInd w:val="0"/>
        <w:spacing w:after="0" w:line="480" w:lineRule="auto"/>
        <w:ind w:left="567"/>
        <w:jc w:val="both"/>
        <w:rPr>
          <w:rFonts w:ascii="Times New Roman" w:eastAsia="TimesNewRomanPSMT" w:hAnsi="Times New Roman" w:cs="Times New Roman"/>
          <w:sz w:val="24"/>
          <w:szCs w:val="24"/>
          <w:lang w:val="id-ID"/>
        </w:rPr>
      </w:pPr>
      <w:r w:rsidRPr="00E27CCF">
        <w:rPr>
          <w:rFonts w:ascii="Times New Roman" w:eastAsia="TimesNewRomanPSMT" w:hAnsi="Times New Roman" w:cs="Times New Roman"/>
          <w:sz w:val="24"/>
          <w:szCs w:val="24"/>
          <w:lang w:val="id-ID"/>
        </w:rPr>
        <w:t xml:space="preserve">Biasanya tidak ditemukan penyebab dan epilepsi disebut ideopatik. Termasuk di antaranya adalah pasien dengan riwayat gangguan intrauterin,  perinatal, atau neonatal. Bisa ditemukan adanya riwayat keluarga yang jelas. Menunjukkan adanya kerentanan genetik, </w:t>
      </w:r>
      <w:r>
        <w:rPr>
          <w:rFonts w:ascii="Times New Roman" w:eastAsia="TimesNewRomanPSMT" w:hAnsi="Times New Roman" w:cs="Times New Roman"/>
          <w:sz w:val="24"/>
          <w:szCs w:val="24"/>
          <w:lang w:val="id-ID"/>
        </w:rPr>
        <w:t xml:space="preserve">kususnya pada kejang petit mal. </w:t>
      </w:r>
      <w:r w:rsidRPr="007C56F7">
        <w:rPr>
          <w:rFonts w:ascii="Times New Roman" w:eastAsia="TimesNewRomanPSMT" w:hAnsi="Times New Roman" w:cs="Times New Roman"/>
          <w:sz w:val="24"/>
          <w:szCs w:val="24"/>
          <w:lang w:val="id-ID"/>
        </w:rPr>
        <w:t xml:space="preserve">Kejang bisa timbul sekunder setelah terjadi gangguan </w:t>
      </w:r>
      <w:r>
        <w:rPr>
          <w:rFonts w:ascii="Times New Roman" w:eastAsia="TimesNewRomanPSMT" w:hAnsi="Times New Roman" w:cs="Times New Roman"/>
          <w:sz w:val="24"/>
          <w:szCs w:val="24"/>
          <w:lang w:val="id-ID"/>
        </w:rPr>
        <w:t>meta bolik.</w:t>
      </w:r>
    </w:p>
    <w:p w:rsidR="000E025D" w:rsidRPr="006074BB" w:rsidRDefault="000E025D" w:rsidP="000E025D">
      <w:pPr>
        <w:autoSpaceDE w:val="0"/>
        <w:autoSpaceDN w:val="0"/>
        <w:adjustRightInd w:val="0"/>
        <w:spacing w:after="0" w:line="240" w:lineRule="auto"/>
        <w:jc w:val="both"/>
        <w:rPr>
          <w:rFonts w:ascii="Times New Roman" w:eastAsia="TimesNewRomanPSMT" w:hAnsi="Times New Roman" w:cs="Times New Roman"/>
          <w:sz w:val="24"/>
          <w:szCs w:val="24"/>
        </w:rPr>
      </w:pPr>
    </w:p>
    <w:p w:rsidR="000E025D" w:rsidRPr="00B636BD" w:rsidRDefault="000E025D" w:rsidP="00B049DA">
      <w:pPr>
        <w:pStyle w:val="ListParagraph"/>
        <w:numPr>
          <w:ilvl w:val="0"/>
          <w:numId w:val="62"/>
        </w:numPr>
        <w:autoSpaceDE w:val="0"/>
        <w:autoSpaceDN w:val="0"/>
        <w:adjustRightInd w:val="0"/>
        <w:spacing w:after="0" w:line="480" w:lineRule="auto"/>
        <w:jc w:val="both"/>
        <w:rPr>
          <w:rFonts w:ascii="Times New Roman" w:eastAsia="TimesNewRomanPSMT" w:hAnsi="Times New Roman" w:cs="Times New Roman"/>
          <w:sz w:val="24"/>
          <w:szCs w:val="24"/>
          <w:lang w:val="id-ID"/>
        </w:rPr>
      </w:pPr>
      <w:r w:rsidRPr="00B636BD">
        <w:rPr>
          <w:rFonts w:ascii="Times New Roman" w:eastAsia="TimesNewRomanPSMT" w:hAnsi="Times New Roman" w:cs="Times New Roman"/>
          <w:sz w:val="24"/>
          <w:szCs w:val="24"/>
          <w:lang w:val="id-ID"/>
        </w:rPr>
        <w:t xml:space="preserve">Gangguan serebral </w:t>
      </w:r>
    </w:p>
    <w:p w:rsidR="000E025D" w:rsidRDefault="000E025D" w:rsidP="000E025D">
      <w:pPr>
        <w:pStyle w:val="ListParagraph"/>
        <w:numPr>
          <w:ilvl w:val="0"/>
          <w:numId w:val="22"/>
        </w:numPr>
        <w:autoSpaceDE w:val="0"/>
        <w:autoSpaceDN w:val="0"/>
        <w:adjustRightInd w:val="0"/>
        <w:spacing w:after="0" w:line="480" w:lineRule="auto"/>
        <w:jc w:val="both"/>
        <w:rPr>
          <w:rFonts w:ascii="Times New Roman" w:eastAsia="TimesNewRomanPSMT" w:hAnsi="Times New Roman" w:cs="Times New Roman"/>
          <w:sz w:val="24"/>
          <w:szCs w:val="24"/>
          <w:lang w:val="id-ID"/>
        </w:rPr>
      </w:pPr>
      <w:r w:rsidRPr="00E27CCF">
        <w:rPr>
          <w:rFonts w:ascii="Times New Roman" w:eastAsia="TimesNewRomanPSMT" w:hAnsi="Times New Roman" w:cs="Times New Roman"/>
          <w:sz w:val="24"/>
          <w:szCs w:val="24"/>
          <w:lang w:val="id-ID"/>
        </w:rPr>
        <w:t xml:space="preserve">Tumor otak atau malformasi arterio vena </w:t>
      </w:r>
    </w:p>
    <w:p w:rsidR="000E025D" w:rsidRDefault="000E025D" w:rsidP="000E025D">
      <w:pPr>
        <w:pStyle w:val="ListParagraph"/>
        <w:numPr>
          <w:ilvl w:val="0"/>
          <w:numId w:val="22"/>
        </w:numPr>
        <w:autoSpaceDE w:val="0"/>
        <w:autoSpaceDN w:val="0"/>
        <w:adjustRightInd w:val="0"/>
        <w:spacing w:after="0" w:line="480" w:lineRule="auto"/>
        <w:jc w:val="both"/>
        <w:rPr>
          <w:rFonts w:ascii="Times New Roman" w:eastAsia="TimesNewRomanPSMT" w:hAnsi="Times New Roman" w:cs="Times New Roman"/>
          <w:sz w:val="24"/>
          <w:szCs w:val="24"/>
          <w:lang w:val="id-ID"/>
        </w:rPr>
      </w:pPr>
      <w:r w:rsidRPr="001D1E24">
        <w:rPr>
          <w:rFonts w:ascii="Times New Roman" w:eastAsia="TimesNewRomanPSMT" w:hAnsi="Times New Roman" w:cs="Times New Roman"/>
          <w:sz w:val="24"/>
          <w:szCs w:val="24"/>
          <w:lang w:val="id-ID"/>
        </w:rPr>
        <w:t>Pasca trauma gejala sisa setelah cidera kepala berat atau cidera saat lahir</w:t>
      </w:r>
    </w:p>
    <w:p w:rsidR="000E025D" w:rsidRDefault="000E025D" w:rsidP="000E025D">
      <w:pPr>
        <w:pStyle w:val="ListParagraph"/>
        <w:numPr>
          <w:ilvl w:val="0"/>
          <w:numId w:val="22"/>
        </w:numPr>
        <w:autoSpaceDE w:val="0"/>
        <w:autoSpaceDN w:val="0"/>
        <w:adjustRightInd w:val="0"/>
        <w:spacing w:after="0" w:line="480" w:lineRule="auto"/>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Penyakit serebrovaskuler</w:t>
      </w:r>
    </w:p>
    <w:p w:rsidR="000E025D" w:rsidRDefault="000E025D" w:rsidP="000E025D">
      <w:pPr>
        <w:pStyle w:val="ListParagraph"/>
        <w:numPr>
          <w:ilvl w:val="0"/>
          <w:numId w:val="22"/>
        </w:numPr>
        <w:autoSpaceDE w:val="0"/>
        <w:autoSpaceDN w:val="0"/>
        <w:adjustRightInd w:val="0"/>
        <w:spacing w:after="0" w:line="480" w:lineRule="auto"/>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Infeksi - ensefalitis, meningitis, bakterialis, absess serebri, toksoplasmosis</w:t>
      </w:r>
    </w:p>
    <w:p w:rsidR="000E025D" w:rsidRDefault="000E025D" w:rsidP="000E025D">
      <w:pPr>
        <w:pStyle w:val="ListParagraph"/>
        <w:autoSpaceDE w:val="0"/>
        <w:autoSpaceDN w:val="0"/>
        <w:adjustRightInd w:val="0"/>
        <w:spacing w:after="0" w:line="480" w:lineRule="auto"/>
        <w:ind w:left="1353"/>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(lesi intrakranial yang paling sering dijumpai pada syndrom immunodefisiensi didapat aquired immunodeficiency syndrom AIDS), sistiserkosis, sifilis, malaria falsi farum harus dipertimbangkan.</w:t>
      </w:r>
    </w:p>
    <w:p w:rsidR="000E025D" w:rsidRDefault="000E025D" w:rsidP="000E025D">
      <w:pPr>
        <w:pStyle w:val="ListParagraph"/>
        <w:numPr>
          <w:ilvl w:val="0"/>
          <w:numId w:val="22"/>
        </w:numPr>
        <w:autoSpaceDE w:val="0"/>
        <w:autoSpaceDN w:val="0"/>
        <w:adjustRightInd w:val="0"/>
        <w:spacing w:after="0" w:line="480" w:lineRule="auto"/>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Lesi peradangan – lupus eritematosus sistemik (</w:t>
      </w:r>
      <w:r w:rsidRPr="00AD402E">
        <w:rPr>
          <w:rFonts w:ascii="Times New Roman" w:eastAsia="TimesNewRomanPSMT" w:hAnsi="Times New Roman" w:cs="Times New Roman"/>
          <w:i/>
          <w:sz w:val="24"/>
          <w:szCs w:val="24"/>
          <w:lang w:val="id-ID"/>
        </w:rPr>
        <w:t>Systemic Lupus Eritematosus</w:t>
      </w:r>
      <w:r>
        <w:rPr>
          <w:rFonts w:ascii="Times New Roman" w:eastAsia="TimesNewRomanPSMT" w:hAnsi="Times New Roman" w:cs="Times New Roman"/>
          <w:sz w:val="24"/>
          <w:szCs w:val="24"/>
          <w:lang w:val="id-ID"/>
        </w:rPr>
        <w:t xml:space="preserve"> / SLE)</w:t>
      </w:r>
    </w:p>
    <w:p w:rsidR="000E025D" w:rsidRDefault="000E025D" w:rsidP="000E025D">
      <w:pPr>
        <w:pStyle w:val="ListParagraph"/>
        <w:numPr>
          <w:ilvl w:val="0"/>
          <w:numId w:val="22"/>
        </w:numPr>
        <w:autoSpaceDE w:val="0"/>
        <w:autoSpaceDN w:val="0"/>
        <w:adjustRightInd w:val="0"/>
        <w:spacing w:after="0" w:line="480" w:lineRule="auto"/>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lastRenderedPageBreak/>
        <w:t>Degenratif – penyakit alzaimer</w:t>
      </w:r>
    </w:p>
    <w:p w:rsidR="000E025D" w:rsidRPr="00B636BD" w:rsidRDefault="000E025D" w:rsidP="00B049DA">
      <w:pPr>
        <w:pStyle w:val="ListParagraph"/>
        <w:numPr>
          <w:ilvl w:val="0"/>
          <w:numId w:val="62"/>
        </w:numPr>
        <w:autoSpaceDE w:val="0"/>
        <w:autoSpaceDN w:val="0"/>
        <w:adjustRightInd w:val="0"/>
        <w:spacing w:after="0" w:line="480" w:lineRule="auto"/>
        <w:jc w:val="both"/>
        <w:rPr>
          <w:rFonts w:ascii="Times New Roman" w:eastAsia="TimesNewRomanPSMT" w:hAnsi="Times New Roman" w:cs="Times New Roman"/>
          <w:sz w:val="24"/>
          <w:szCs w:val="24"/>
        </w:rPr>
      </w:pPr>
      <w:r w:rsidRPr="00B636BD">
        <w:rPr>
          <w:rFonts w:ascii="Times New Roman" w:eastAsia="TimesNewRomanPSMT" w:hAnsi="Times New Roman" w:cs="Times New Roman"/>
          <w:sz w:val="24"/>
          <w:szCs w:val="24"/>
        </w:rPr>
        <w:t xml:space="preserve">Gangguan metabolik </w:t>
      </w:r>
    </w:p>
    <w:p w:rsidR="000E025D" w:rsidRDefault="000E025D" w:rsidP="000E025D">
      <w:pPr>
        <w:pStyle w:val="ListParagraph"/>
        <w:numPr>
          <w:ilvl w:val="0"/>
          <w:numId w:val="32"/>
        </w:numPr>
        <w:autoSpaceDE w:val="0"/>
        <w:autoSpaceDN w:val="0"/>
        <w:adjustRightInd w:val="0"/>
        <w:spacing w:after="0" w:line="480" w:lineRule="auto"/>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Hipoglikemia</w:t>
      </w:r>
    </w:p>
    <w:p w:rsidR="000E025D" w:rsidRDefault="000E025D" w:rsidP="000E025D">
      <w:pPr>
        <w:pStyle w:val="ListParagraph"/>
        <w:numPr>
          <w:ilvl w:val="0"/>
          <w:numId w:val="32"/>
        </w:numPr>
        <w:autoSpaceDE w:val="0"/>
        <w:autoSpaceDN w:val="0"/>
        <w:adjustRightInd w:val="0"/>
        <w:spacing w:after="0" w:line="480" w:lineRule="auto"/>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Hipokalsemia atau hipomagnesemia</w:t>
      </w:r>
    </w:p>
    <w:p w:rsidR="000E025D" w:rsidRDefault="000E025D" w:rsidP="000E025D">
      <w:pPr>
        <w:pStyle w:val="ListParagraph"/>
        <w:numPr>
          <w:ilvl w:val="0"/>
          <w:numId w:val="32"/>
        </w:numPr>
        <w:autoSpaceDE w:val="0"/>
        <w:autoSpaceDN w:val="0"/>
        <w:adjustRightInd w:val="0"/>
        <w:spacing w:after="0" w:line="480" w:lineRule="auto"/>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Gagal ginjal atau gagal hati</w:t>
      </w:r>
    </w:p>
    <w:p w:rsidR="000E025D" w:rsidRDefault="000E025D" w:rsidP="000E025D">
      <w:pPr>
        <w:pStyle w:val="ListParagraph"/>
        <w:numPr>
          <w:ilvl w:val="0"/>
          <w:numId w:val="32"/>
        </w:numPr>
        <w:autoSpaceDE w:val="0"/>
        <w:autoSpaceDN w:val="0"/>
        <w:adjustRightInd w:val="0"/>
        <w:spacing w:after="0" w:line="480" w:lineRule="auto"/>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 xml:space="preserve">Hiponatremia.  </w:t>
      </w:r>
    </w:p>
    <w:p w:rsidR="000E025D" w:rsidRPr="00D96E77" w:rsidRDefault="000E025D" w:rsidP="000E025D">
      <w:pPr>
        <w:pStyle w:val="ListParagraph"/>
        <w:numPr>
          <w:ilvl w:val="0"/>
          <w:numId w:val="32"/>
        </w:numPr>
        <w:autoSpaceDE w:val="0"/>
        <w:autoSpaceDN w:val="0"/>
        <w:adjustRightInd w:val="0"/>
        <w:spacing w:after="0" w:line="480" w:lineRule="auto"/>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 xml:space="preserve">Alkohol; intoksikasi berat, penghentian mendadak peminum berat, atau setelah cedera kepala dalam keadaan intoksikasi  </w:t>
      </w:r>
      <w:r w:rsidRPr="002F3F71">
        <w:rPr>
          <w:rFonts w:ascii="Times New Roman" w:eastAsia="TimesNewRomanPSMT" w:hAnsi="Times New Roman" w:cs="Times New Roman"/>
          <w:sz w:val="24"/>
          <w:szCs w:val="24"/>
        </w:rPr>
        <w:t>(  Bredley J, 2007 )</w:t>
      </w:r>
      <w:r>
        <w:rPr>
          <w:rFonts w:ascii="Times New Roman" w:eastAsia="TimesNewRomanPSMT" w:hAnsi="Times New Roman" w:cs="Times New Roman"/>
          <w:sz w:val="24"/>
          <w:szCs w:val="24"/>
          <w:lang w:val="id-ID"/>
        </w:rPr>
        <w:t xml:space="preserve">. </w:t>
      </w:r>
    </w:p>
    <w:p w:rsidR="000E025D" w:rsidRPr="00B14612" w:rsidRDefault="000E025D" w:rsidP="000E025D">
      <w:pPr>
        <w:autoSpaceDE w:val="0"/>
        <w:autoSpaceDN w:val="0"/>
        <w:adjustRightInd w:val="0"/>
        <w:spacing w:after="0" w:line="240" w:lineRule="auto"/>
        <w:jc w:val="both"/>
        <w:rPr>
          <w:rFonts w:ascii="Times New Roman" w:eastAsia="TimesNewRomanPSMT" w:hAnsi="Times New Roman" w:cs="Times New Roman"/>
          <w:sz w:val="24"/>
          <w:szCs w:val="24"/>
        </w:rPr>
      </w:pPr>
    </w:p>
    <w:p w:rsidR="000E025D" w:rsidRPr="00FB5D3C" w:rsidRDefault="000E025D" w:rsidP="000E025D">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NewRomanPSMT" w:hAnsi="Times New Roman" w:cs="Times New Roman"/>
          <w:sz w:val="24"/>
          <w:szCs w:val="24"/>
        </w:rPr>
        <w:t xml:space="preserve">           </w:t>
      </w:r>
      <w:proofErr w:type="gramStart"/>
      <w:r w:rsidRPr="00FB5D3C">
        <w:rPr>
          <w:rFonts w:ascii="Times New Roman" w:eastAsia="TimesNewRomanPSMT" w:hAnsi="Times New Roman" w:cs="Times New Roman"/>
          <w:sz w:val="24"/>
          <w:szCs w:val="24"/>
        </w:rPr>
        <w:t xml:space="preserve">Menurut  </w:t>
      </w:r>
      <w:r w:rsidRPr="00FB5D3C">
        <w:rPr>
          <w:rFonts w:ascii="Times New Roman" w:hAnsi="Times New Roman" w:cs="Times New Roman"/>
          <w:sz w:val="24"/>
          <w:szCs w:val="24"/>
        </w:rPr>
        <w:t>Rosjidi</w:t>
      </w:r>
      <w:proofErr w:type="gramEnd"/>
      <w:r w:rsidRPr="00FB5D3C">
        <w:rPr>
          <w:rFonts w:ascii="Times New Roman" w:hAnsi="Times New Roman" w:cs="Times New Roman"/>
          <w:sz w:val="24"/>
          <w:szCs w:val="24"/>
        </w:rPr>
        <w:t xml:space="preserve"> (2007), penyebab cedera kepala antara lain: </w:t>
      </w:r>
    </w:p>
    <w:p w:rsidR="000E025D" w:rsidRPr="00FB5D3C" w:rsidRDefault="000E025D" w:rsidP="000E025D">
      <w:pPr>
        <w:pStyle w:val="ListParagraph"/>
        <w:numPr>
          <w:ilvl w:val="0"/>
          <w:numId w:val="33"/>
        </w:numPr>
        <w:autoSpaceDE w:val="0"/>
        <w:autoSpaceDN w:val="0"/>
        <w:adjustRightInd w:val="0"/>
        <w:spacing w:after="0" w:line="480" w:lineRule="auto"/>
        <w:jc w:val="both"/>
        <w:rPr>
          <w:rFonts w:ascii="Times New Roman" w:eastAsia="TimesNewRomanPSMT" w:hAnsi="Times New Roman" w:cs="Times New Roman"/>
          <w:sz w:val="24"/>
          <w:szCs w:val="24"/>
        </w:rPr>
      </w:pPr>
      <w:r w:rsidRPr="00FB5D3C">
        <w:rPr>
          <w:rFonts w:ascii="Times New Roman" w:hAnsi="Times New Roman" w:cs="Times New Roman"/>
          <w:sz w:val="24"/>
          <w:szCs w:val="24"/>
        </w:rPr>
        <w:t>Kecelakaan, jatuh, kecelakaan kendaraan bermotor atau sepeda, dan mobil.</w:t>
      </w:r>
    </w:p>
    <w:p w:rsidR="000E025D" w:rsidRPr="00FB5D3C" w:rsidRDefault="000E025D" w:rsidP="000E025D">
      <w:pPr>
        <w:pStyle w:val="ListParagraph"/>
        <w:numPr>
          <w:ilvl w:val="0"/>
          <w:numId w:val="33"/>
        </w:numPr>
        <w:autoSpaceDE w:val="0"/>
        <w:autoSpaceDN w:val="0"/>
        <w:adjustRightInd w:val="0"/>
        <w:spacing w:after="0" w:line="480" w:lineRule="auto"/>
        <w:jc w:val="both"/>
        <w:rPr>
          <w:rFonts w:ascii="Times New Roman" w:eastAsia="TimesNewRomanPSMT" w:hAnsi="Times New Roman" w:cs="Times New Roman"/>
          <w:sz w:val="24"/>
          <w:szCs w:val="24"/>
        </w:rPr>
      </w:pPr>
      <w:r w:rsidRPr="00FB5D3C">
        <w:rPr>
          <w:rFonts w:ascii="Times New Roman" w:hAnsi="Times New Roman" w:cs="Times New Roman"/>
          <w:sz w:val="24"/>
          <w:szCs w:val="24"/>
        </w:rPr>
        <w:t>Kecelakaan pada saat olah raga, anak dengan ketergantungan.</w:t>
      </w:r>
    </w:p>
    <w:p w:rsidR="000E025D" w:rsidRPr="00FB5D3C" w:rsidRDefault="000E025D" w:rsidP="000E025D">
      <w:pPr>
        <w:pStyle w:val="ListParagraph"/>
        <w:numPr>
          <w:ilvl w:val="0"/>
          <w:numId w:val="33"/>
        </w:numPr>
        <w:autoSpaceDE w:val="0"/>
        <w:autoSpaceDN w:val="0"/>
        <w:adjustRightInd w:val="0"/>
        <w:spacing w:after="0" w:line="480" w:lineRule="auto"/>
        <w:jc w:val="both"/>
        <w:rPr>
          <w:rFonts w:ascii="Times New Roman" w:eastAsia="TimesNewRomanPSMT" w:hAnsi="Times New Roman" w:cs="Times New Roman"/>
          <w:sz w:val="24"/>
          <w:szCs w:val="24"/>
        </w:rPr>
      </w:pPr>
      <w:r w:rsidRPr="00FB5D3C">
        <w:rPr>
          <w:rFonts w:ascii="Times New Roman" w:hAnsi="Times New Roman" w:cs="Times New Roman"/>
          <w:sz w:val="24"/>
          <w:szCs w:val="24"/>
        </w:rPr>
        <w:t>Cedera akibat kekerasan.</w:t>
      </w:r>
    </w:p>
    <w:p w:rsidR="000E025D" w:rsidRPr="00FB5D3C" w:rsidRDefault="000E025D" w:rsidP="000E025D">
      <w:pPr>
        <w:pStyle w:val="ListParagraph"/>
        <w:numPr>
          <w:ilvl w:val="0"/>
          <w:numId w:val="33"/>
        </w:numPr>
        <w:autoSpaceDE w:val="0"/>
        <w:autoSpaceDN w:val="0"/>
        <w:adjustRightInd w:val="0"/>
        <w:spacing w:after="0" w:line="480" w:lineRule="auto"/>
        <w:jc w:val="both"/>
        <w:rPr>
          <w:rFonts w:ascii="Times New Roman" w:eastAsia="TimesNewRomanPSMT" w:hAnsi="Times New Roman" w:cs="Times New Roman"/>
          <w:sz w:val="24"/>
          <w:szCs w:val="24"/>
        </w:rPr>
      </w:pPr>
      <w:r w:rsidRPr="00FB5D3C">
        <w:rPr>
          <w:rFonts w:ascii="Times New Roman" w:hAnsi="Times New Roman" w:cs="Times New Roman"/>
          <w:sz w:val="24"/>
          <w:szCs w:val="24"/>
        </w:rPr>
        <w:t>Benda tumpul, kerusakan terjadi hanya terbatas pada daerah dimana dapat merobek otak.</w:t>
      </w:r>
    </w:p>
    <w:p w:rsidR="000E025D" w:rsidRPr="00FB5D3C" w:rsidRDefault="000E025D" w:rsidP="000E025D">
      <w:pPr>
        <w:pStyle w:val="ListParagraph"/>
        <w:numPr>
          <w:ilvl w:val="0"/>
          <w:numId w:val="33"/>
        </w:numPr>
        <w:autoSpaceDE w:val="0"/>
        <w:autoSpaceDN w:val="0"/>
        <w:adjustRightInd w:val="0"/>
        <w:spacing w:after="0" w:line="480" w:lineRule="auto"/>
        <w:jc w:val="both"/>
        <w:rPr>
          <w:rFonts w:ascii="Times New Roman" w:eastAsia="TimesNewRomanPSMT" w:hAnsi="Times New Roman" w:cs="Times New Roman"/>
          <w:sz w:val="24"/>
          <w:szCs w:val="24"/>
        </w:rPr>
      </w:pPr>
      <w:r>
        <w:rPr>
          <w:rFonts w:ascii="Times New Roman" w:hAnsi="Times New Roman" w:cs="Times New Roman"/>
          <w:sz w:val="24"/>
          <w:szCs w:val="24"/>
          <w:lang w:val="id-ID"/>
        </w:rPr>
        <w:t xml:space="preserve"> </w:t>
      </w:r>
      <w:r w:rsidRPr="00FB5D3C">
        <w:rPr>
          <w:rFonts w:ascii="Times New Roman" w:hAnsi="Times New Roman" w:cs="Times New Roman"/>
          <w:sz w:val="24"/>
          <w:szCs w:val="24"/>
        </w:rPr>
        <w:t>Kerusakan menyebar karena kekuatan benturan, biasanya lebih berat sifatnya.</w:t>
      </w:r>
    </w:p>
    <w:p w:rsidR="000E025D" w:rsidRPr="00FB5D3C" w:rsidRDefault="000E025D" w:rsidP="000E025D">
      <w:pPr>
        <w:pStyle w:val="ListParagraph"/>
        <w:numPr>
          <w:ilvl w:val="0"/>
          <w:numId w:val="33"/>
        </w:numPr>
        <w:autoSpaceDE w:val="0"/>
        <w:autoSpaceDN w:val="0"/>
        <w:adjustRightInd w:val="0"/>
        <w:spacing w:after="0" w:line="480" w:lineRule="auto"/>
        <w:jc w:val="both"/>
        <w:rPr>
          <w:rFonts w:ascii="Times New Roman" w:eastAsia="TimesNewRomanPSMT" w:hAnsi="Times New Roman" w:cs="Times New Roman"/>
          <w:sz w:val="24"/>
          <w:szCs w:val="24"/>
        </w:rPr>
      </w:pPr>
      <w:r w:rsidRPr="00FB5D3C">
        <w:rPr>
          <w:rFonts w:ascii="Times New Roman" w:hAnsi="Times New Roman" w:cs="Times New Roman"/>
          <w:sz w:val="24"/>
          <w:szCs w:val="24"/>
        </w:rPr>
        <w:t>Benda tajam, kerusakan terjadi hanya terbatas pada daerah dimana dapat merobek otak, misalnya tertembak peluru atau benda tajam</w:t>
      </w:r>
      <w:r w:rsidRPr="00FB5D3C">
        <w:rPr>
          <w:rFonts w:ascii="Times New Roman" w:hAnsi="Times New Roman" w:cs="Times New Roman"/>
        </w:rPr>
        <w:t>.</w:t>
      </w:r>
    </w:p>
    <w:p w:rsidR="000E025D" w:rsidRPr="00E27CCF" w:rsidRDefault="000E025D" w:rsidP="000E025D">
      <w:pPr>
        <w:autoSpaceDE w:val="0"/>
        <w:autoSpaceDN w:val="0"/>
        <w:adjustRightInd w:val="0"/>
        <w:spacing w:after="0" w:line="240" w:lineRule="auto"/>
        <w:rPr>
          <w:rFonts w:ascii="Times New Roman" w:hAnsi="Times New Roman" w:cs="Times New Roman"/>
          <w:b/>
          <w:sz w:val="24"/>
          <w:szCs w:val="24"/>
        </w:rPr>
      </w:pPr>
    </w:p>
    <w:p w:rsidR="000E025D" w:rsidRPr="00E27CCF" w:rsidRDefault="000E025D" w:rsidP="000E025D">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shd w:val="clear" w:color="auto" w:fill="FFFFFF"/>
        </w:rPr>
        <w:t>2.1</w:t>
      </w:r>
      <w:r w:rsidRPr="00E27CCF">
        <w:rPr>
          <w:rFonts w:ascii="Times New Roman" w:hAnsi="Times New Roman" w:cs="Times New Roman"/>
          <w:b/>
          <w:sz w:val="24"/>
          <w:szCs w:val="24"/>
          <w:shd w:val="clear" w:color="auto" w:fill="FFFFFF"/>
        </w:rPr>
        <w:t xml:space="preserve">.3 </w:t>
      </w:r>
      <w:r w:rsidRPr="00E27CCF">
        <w:rPr>
          <w:rFonts w:ascii="Times New Roman" w:hAnsi="Times New Roman" w:cs="Times New Roman"/>
          <w:b/>
          <w:sz w:val="24"/>
          <w:szCs w:val="24"/>
        </w:rPr>
        <w:t xml:space="preserve">Patofisiologi </w:t>
      </w:r>
    </w:p>
    <w:p w:rsidR="000E025D" w:rsidRDefault="000E025D" w:rsidP="000E025D">
      <w:pPr>
        <w:autoSpaceDE w:val="0"/>
        <w:autoSpaceDN w:val="0"/>
        <w:adjustRightInd w:val="0"/>
        <w:spacing w:after="0" w:line="480" w:lineRule="auto"/>
        <w:ind w:left="567"/>
        <w:jc w:val="both"/>
        <w:rPr>
          <w:rFonts w:ascii="Times New Roman" w:hAnsi="Times New Roman" w:cs="Times New Roman"/>
          <w:sz w:val="24"/>
          <w:szCs w:val="24"/>
        </w:rPr>
      </w:pPr>
      <w:proofErr w:type="gramStart"/>
      <w:r w:rsidRPr="00E27CCF">
        <w:rPr>
          <w:rFonts w:ascii="Times New Roman" w:hAnsi="Times New Roman" w:cs="Times New Roman"/>
          <w:sz w:val="24"/>
          <w:szCs w:val="24"/>
          <w:shd w:val="clear" w:color="auto" w:fill="FFFFFF"/>
        </w:rPr>
        <w:t>Fungsi otak sangat bergantung pada tersedianya oksigen dan glukosa.</w:t>
      </w:r>
      <w:proofErr w:type="gramEnd"/>
      <w:r w:rsidRPr="00E27CCF">
        <w:rPr>
          <w:rFonts w:ascii="Times New Roman" w:hAnsi="Times New Roman" w:cs="Times New Roman"/>
          <w:sz w:val="24"/>
          <w:szCs w:val="24"/>
          <w:shd w:val="clear" w:color="auto" w:fill="FFFFFF"/>
        </w:rPr>
        <w:t xml:space="preserve"> </w:t>
      </w:r>
      <w:proofErr w:type="gramStart"/>
      <w:r w:rsidRPr="00E27CCF">
        <w:rPr>
          <w:rFonts w:ascii="Times New Roman" w:hAnsi="Times New Roman" w:cs="Times New Roman"/>
          <w:sz w:val="24"/>
          <w:szCs w:val="24"/>
          <w:shd w:val="clear" w:color="auto" w:fill="FFFFFF"/>
        </w:rPr>
        <w:t>Meskipun otak hanya seberat 2 % da</w:t>
      </w:r>
      <w:r>
        <w:rPr>
          <w:rFonts w:ascii="Times New Roman" w:hAnsi="Times New Roman" w:cs="Times New Roman"/>
          <w:sz w:val="24"/>
          <w:szCs w:val="24"/>
          <w:shd w:val="clear" w:color="auto" w:fill="FFFFFF"/>
        </w:rPr>
        <w:t xml:space="preserve">ri berat badan orang dewasa, otak </w:t>
      </w:r>
      <w:r w:rsidRPr="00E27CCF">
        <w:rPr>
          <w:rFonts w:ascii="Times New Roman" w:hAnsi="Times New Roman" w:cs="Times New Roman"/>
          <w:sz w:val="24"/>
          <w:szCs w:val="24"/>
          <w:shd w:val="clear" w:color="auto" w:fill="FFFFFF"/>
        </w:rPr>
        <w:lastRenderedPageBreak/>
        <w:t>menerima 20 % dari curah jantung.</w:t>
      </w:r>
      <w:proofErr w:type="gramEnd"/>
      <w:r w:rsidRPr="00E27CCF">
        <w:rPr>
          <w:rFonts w:ascii="Times New Roman" w:hAnsi="Times New Roman" w:cs="Times New Roman"/>
          <w:sz w:val="24"/>
          <w:szCs w:val="24"/>
          <w:shd w:val="clear" w:color="auto" w:fill="FFFFFF"/>
        </w:rPr>
        <w:t xml:space="preserve"> </w:t>
      </w:r>
      <w:proofErr w:type="gramStart"/>
      <w:r w:rsidRPr="00E27CCF">
        <w:rPr>
          <w:rFonts w:ascii="Times New Roman" w:hAnsi="Times New Roman" w:cs="Times New Roman"/>
          <w:sz w:val="24"/>
          <w:szCs w:val="24"/>
          <w:shd w:val="clear" w:color="auto" w:fill="FFFFFF"/>
        </w:rPr>
        <w:t>Sebagian besar yakni 80 % dari glukosa dan oksigen tersebut dikonsumsi oleh substan sikelabu.</w:t>
      </w:r>
      <w:proofErr w:type="gramEnd"/>
      <w:r w:rsidRPr="00E27CCF">
        <w:rPr>
          <w:rFonts w:ascii="Times New Roman" w:hAnsi="Times New Roman" w:cs="Times New Roman"/>
          <w:sz w:val="24"/>
          <w:szCs w:val="24"/>
        </w:rPr>
        <w:t xml:space="preserve"> </w:t>
      </w:r>
      <w:proofErr w:type="gramStart"/>
      <w:r w:rsidRPr="00E27CCF">
        <w:rPr>
          <w:rFonts w:ascii="Times New Roman" w:hAnsi="Times New Roman" w:cs="Times New Roman"/>
          <w:sz w:val="24"/>
          <w:szCs w:val="24"/>
          <w:shd w:val="clear" w:color="auto" w:fill="FFFFFF"/>
        </w:rPr>
        <w:t>Cedera kepala yang terjadi langsung akibat trauma disebut cedera primer.</w:t>
      </w:r>
      <w:proofErr w:type="gramEnd"/>
      <w:r w:rsidRPr="00E27CCF">
        <w:rPr>
          <w:rFonts w:ascii="Times New Roman" w:hAnsi="Times New Roman" w:cs="Times New Roman"/>
          <w:sz w:val="24"/>
          <w:szCs w:val="24"/>
          <w:shd w:val="clear" w:color="auto" w:fill="FFFFFF"/>
        </w:rPr>
        <w:t xml:space="preserve"> Proses lanjutan yang sering terjadi adalah gangguan suplai untuk sel yaitu oksigen dan nutrien, terutama glukosa. </w:t>
      </w:r>
      <w:proofErr w:type="gramStart"/>
      <w:r w:rsidRPr="00E27CCF">
        <w:rPr>
          <w:rFonts w:ascii="Times New Roman" w:hAnsi="Times New Roman" w:cs="Times New Roman"/>
          <w:sz w:val="24"/>
          <w:szCs w:val="24"/>
          <w:shd w:val="clear" w:color="auto" w:fill="FFFFFF"/>
        </w:rPr>
        <w:t>Kekurangan oksigen dapat terjadi karena berkurangnya oksigenasi darah akibat kegagalan fungsi paru, atau karena aliran darah otak menurun, misalnya akibat syok.</w:t>
      </w:r>
      <w:proofErr w:type="gramEnd"/>
      <w:r w:rsidRPr="00E27CCF">
        <w:rPr>
          <w:rFonts w:ascii="Times New Roman" w:hAnsi="Times New Roman" w:cs="Times New Roman"/>
          <w:sz w:val="24"/>
          <w:szCs w:val="24"/>
          <w:shd w:val="clear" w:color="auto" w:fill="FFFFFF"/>
        </w:rPr>
        <w:t xml:space="preserve"> </w:t>
      </w:r>
      <w:proofErr w:type="gramStart"/>
      <w:r w:rsidRPr="00E27CCF">
        <w:rPr>
          <w:rFonts w:ascii="Times New Roman" w:hAnsi="Times New Roman" w:cs="Times New Roman"/>
          <w:sz w:val="24"/>
          <w:szCs w:val="24"/>
          <w:shd w:val="clear" w:color="auto" w:fill="FFFFFF"/>
        </w:rPr>
        <w:t>Karena itu pada cedera kepala harus dijamin bebasnya jalan nafas, gerakan nafas yang adekuat dan hemodinamik tidak terganggu, sehingga oksigenasi tubuh cukup.</w:t>
      </w:r>
      <w:proofErr w:type="gramEnd"/>
      <w:r w:rsidRPr="00E27CCF">
        <w:rPr>
          <w:rFonts w:ascii="Times New Roman" w:hAnsi="Times New Roman" w:cs="Times New Roman"/>
          <w:sz w:val="24"/>
          <w:szCs w:val="24"/>
          <w:shd w:val="clear" w:color="auto" w:fill="FFFFFF"/>
        </w:rPr>
        <w:t xml:space="preserve"> Ganggua</w:t>
      </w:r>
      <w:r>
        <w:rPr>
          <w:rFonts w:ascii="Times New Roman" w:hAnsi="Times New Roman" w:cs="Times New Roman"/>
          <w:sz w:val="24"/>
          <w:szCs w:val="24"/>
          <w:shd w:val="clear" w:color="auto" w:fill="FFFFFF"/>
        </w:rPr>
        <w:t xml:space="preserve">n metabolisme jaringan otak </w:t>
      </w:r>
      <w:proofErr w:type="gramStart"/>
      <w:r>
        <w:rPr>
          <w:rFonts w:ascii="Times New Roman" w:hAnsi="Times New Roman" w:cs="Times New Roman"/>
          <w:sz w:val="24"/>
          <w:szCs w:val="24"/>
          <w:shd w:val="clear" w:color="auto" w:fill="FFFFFF"/>
        </w:rPr>
        <w:t>akan</w:t>
      </w:r>
      <w:proofErr w:type="gramEnd"/>
      <w:r w:rsidRPr="00E27CCF">
        <w:rPr>
          <w:rFonts w:ascii="Times New Roman" w:hAnsi="Times New Roman" w:cs="Times New Roman"/>
          <w:sz w:val="24"/>
          <w:szCs w:val="24"/>
          <w:shd w:val="clear" w:color="auto" w:fill="FFFFFF"/>
        </w:rPr>
        <w:t xml:space="preserve"> menyebabkan edem</w:t>
      </w:r>
      <w:r>
        <w:rPr>
          <w:rFonts w:ascii="Times New Roman" w:hAnsi="Times New Roman" w:cs="Times New Roman"/>
          <w:sz w:val="24"/>
          <w:szCs w:val="24"/>
          <w:shd w:val="clear" w:color="auto" w:fill="FFFFFF"/>
        </w:rPr>
        <w:t>a yang mengakibat</w:t>
      </w:r>
      <w:r w:rsidRPr="00E27CCF">
        <w:rPr>
          <w:rFonts w:ascii="Times New Roman" w:hAnsi="Times New Roman" w:cs="Times New Roman"/>
          <w:sz w:val="24"/>
          <w:szCs w:val="24"/>
          <w:shd w:val="clear" w:color="auto" w:fill="FFFFFF"/>
        </w:rPr>
        <w:t>kan hernia melalui foramen tentorium, foramen magnum, atau herniasi dibawah falks serebrum.</w:t>
      </w:r>
      <w:r w:rsidRPr="00E27CCF">
        <w:rPr>
          <w:rFonts w:ascii="Times New Roman" w:hAnsi="Times New Roman" w:cs="Times New Roman"/>
          <w:sz w:val="24"/>
          <w:szCs w:val="24"/>
        </w:rPr>
        <w:t xml:space="preserve"> </w:t>
      </w:r>
      <w:r w:rsidRPr="00E27CCF">
        <w:rPr>
          <w:rFonts w:ascii="Times New Roman" w:hAnsi="Times New Roman" w:cs="Times New Roman"/>
          <w:sz w:val="24"/>
          <w:szCs w:val="24"/>
          <w:shd w:val="clear" w:color="auto" w:fill="FFFFFF"/>
        </w:rPr>
        <w:t xml:space="preserve">Jika terjadi herniasi jaringan otak yang bersangkutan </w:t>
      </w:r>
      <w:proofErr w:type="gramStart"/>
      <w:r w:rsidRPr="00E27CCF">
        <w:rPr>
          <w:rFonts w:ascii="Times New Roman" w:hAnsi="Times New Roman" w:cs="Times New Roman"/>
          <w:sz w:val="24"/>
          <w:szCs w:val="24"/>
          <w:shd w:val="clear" w:color="auto" w:fill="FFFFFF"/>
        </w:rPr>
        <w:t>akan</w:t>
      </w:r>
      <w:proofErr w:type="gramEnd"/>
      <w:r w:rsidRPr="00E27CCF">
        <w:rPr>
          <w:rFonts w:ascii="Times New Roman" w:hAnsi="Times New Roman" w:cs="Times New Roman"/>
          <w:sz w:val="24"/>
          <w:szCs w:val="24"/>
          <w:shd w:val="clear" w:color="auto" w:fill="FFFFFF"/>
        </w:rPr>
        <w:t xml:space="preserve"> mengalami iskemik sehingga dapat menimbulkan nekrosis atau perdarahan yang menimbulkan kematian</w:t>
      </w:r>
      <w:r w:rsidRPr="00E27CCF">
        <w:rPr>
          <w:rFonts w:ascii="Times New Roman" w:hAnsi="Times New Roman" w:cs="Times New Roman"/>
          <w:sz w:val="24"/>
          <w:szCs w:val="24"/>
        </w:rPr>
        <w:t xml:space="preserve">. </w:t>
      </w:r>
    </w:p>
    <w:p w:rsidR="000E025D" w:rsidRDefault="000E025D" w:rsidP="000E025D">
      <w:pPr>
        <w:autoSpaceDE w:val="0"/>
        <w:autoSpaceDN w:val="0"/>
        <w:adjustRightInd w:val="0"/>
        <w:spacing w:after="0" w:line="480" w:lineRule="auto"/>
        <w:ind w:left="567"/>
        <w:jc w:val="both"/>
        <w:rPr>
          <w:rFonts w:ascii="Times New Roman" w:hAnsi="Times New Roman" w:cs="Times New Roman"/>
          <w:sz w:val="24"/>
          <w:szCs w:val="24"/>
        </w:rPr>
      </w:pPr>
    </w:p>
    <w:p w:rsidR="000E025D" w:rsidRDefault="000E025D" w:rsidP="000E025D">
      <w:pPr>
        <w:autoSpaceDE w:val="0"/>
        <w:autoSpaceDN w:val="0"/>
        <w:adjustRightInd w:val="0"/>
        <w:spacing w:after="0" w:line="480" w:lineRule="auto"/>
        <w:ind w:left="567"/>
        <w:jc w:val="both"/>
        <w:rPr>
          <w:rFonts w:ascii="Times New Roman" w:hAnsi="Times New Roman" w:cs="Times New Roman"/>
          <w:sz w:val="24"/>
          <w:szCs w:val="24"/>
        </w:rPr>
      </w:pPr>
    </w:p>
    <w:p w:rsidR="000E025D" w:rsidRPr="00E27CCF" w:rsidRDefault="000E025D" w:rsidP="000E025D">
      <w:pPr>
        <w:autoSpaceDE w:val="0"/>
        <w:autoSpaceDN w:val="0"/>
        <w:adjustRightInd w:val="0"/>
        <w:spacing w:after="0" w:line="480" w:lineRule="auto"/>
        <w:ind w:left="567"/>
        <w:jc w:val="both"/>
        <w:rPr>
          <w:rFonts w:ascii="Times New Roman" w:hAnsi="Times New Roman" w:cs="Times New Roman"/>
          <w:sz w:val="24"/>
          <w:szCs w:val="24"/>
        </w:rPr>
      </w:pPr>
    </w:p>
    <w:p w:rsidR="000E025D" w:rsidRPr="00D96E77" w:rsidRDefault="000E025D" w:rsidP="000E025D">
      <w:pPr>
        <w:autoSpaceDE w:val="0"/>
        <w:autoSpaceDN w:val="0"/>
        <w:adjustRightInd w:val="0"/>
        <w:spacing w:after="0" w:line="480" w:lineRule="auto"/>
        <w:ind w:left="567"/>
        <w:jc w:val="both"/>
        <w:rPr>
          <w:rFonts w:ascii="Times New Roman" w:hAnsi="Times New Roman" w:cs="Times New Roman"/>
          <w:sz w:val="24"/>
          <w:szCs w:val="24"/>
          <w:shd w:val="clear" w:color="auto" w:fill="FFFFFF"/>
        </w:rPr>
      </w:pPr>
      <w:r w:rsidRPr="00E27CCF">
        <w:rPr>
          <w:rFonts w:ascii="Times New Roman" w:hAnsi="Times New Roman" w:cs="Times New Roman"/>
          <w:sz w:val="24"/>
          <w:szCs w:val="24"/>
          <w:shd w:val="clear" w:color="auto" w:fill="FFFFFF"/>
        </w:rPr>
        <w:t xml:space="preserve">Patofisiologi cedera kepala dapat dijelaskan sebagai </w:t>
      </w:r>
      <w:proofErr w:type="gramStart"/>
      <w:r w:rsidRPr="00E27CCF">
        <w:rPr>
          <w:rFonts w:ascii="Times New Roman" w:hAnsi="Times New Roman" w:cs="Times New Roman"/>
          <w:sz w:val="24"/>
          <w:szCs w:val="24"/>
          <w:shd w:val="clear" w:color="auto" w:fill="FFFFFF"/>
        </w:rPr>
        <w:t>berikut :</w:t>
      </w:r>
      <w:proofErr w:type="gramEnd"/>
    </w:p>
    <w:p w:rsidR="000E025D" w:rsidRPr="00E27CCF" w:rsidRDefault="000E025D" w:rsidP="000E025D">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r w:rsidRPr="00E27CCF">
        <w:rPr>
          <w:rFonts w:ascii="Times New Roman" w:hAnsi="Times New Roman" w:cs="Times New Roman"/>
          <w:sz w:val="24"/>
          <w:szCs w:val="24"/>
          <w:shd w:val="clear" w:color="auto" w:fill="FFFFFF"/>
        </w:rPr>
        <w:t>Cedera Primer</w:t>
      </w:r>
      <w:r w:rsidRPr="00E27CCF">
        <w:rPr>
          <w:rFonts w:ascii="Times New Roman" w:hAnsi="Times New Roman" w:cs="Times New Roman"/>
          <w:sz w:val="24"/>
          <w:szCs w:val="24"/>
        </w:rPr>
        <w:t>.</w:t>
      </w:r>
    </w:p>
    <w:p w:rsidR="000E025D" w:rsidRPr="00EB5886" w:rsidRDefault="000E025D" w:rsidP="000E025D">
      <w:pPr>
        <w:autoSpaceDE w:val="0"/>
        <w:autoSpaceDN w:val="0"/>
        <w:adjustRightInd w:val="0"/>
        <w:spacing w:after="0" w:line="480" w:lineRule="auto"/>
        <w:ind w:left="993"/>
        <w:jc w:val="both"/>
        <w:rPr>
          <w:rFonts w:ascii="Times New Roman" w:hAnsi="Times New Roman" w:cs="Times New Roman"/>
          <w:sz w:val="24"/>
          <w:szCs w:val="24"/>
          <w:shd w:val="clear" w:color="auto" w:fill="FFFFFF"/>
        </w:rPr>
      </w:pPr>
      <w:r w:rsidRPr="00E27CCF">
        <w:rPr>
          <w:rFonts w:ascii="Times New Roman" w:hAnsi="Times New Roman" w:cs="Times New Roman"/>
          <w:sz w:val="24"/>
          <w:szCs w:val="24"/>
          <w:shd w:val="clear" w:color="auto" w:fill="FFFFFF"/>
        </w:rPr>
        <w:t>Kerusakan akibat langsung trauma, antara lain fraktur tulang tengkorak, robek pembuluh darah (hematom), kerusakan jaringan otak (termasuk robeknya duramater, laserasi, kontusio).</w:t>
      </w:r>
    </w:p>
    <w:p w:rsidR="000E025D" w:rsidRPr="00E27CCF" w:rsidRDefault="000E025D" w:rsidP="000E025D">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r w:rsidRPr="00E27CCF">
        <w:rPr>
          <w:rFonts w:ascii="Times New Roman" w:hAnsi="Times New Roman" w:cs="Times New Roman"/>
          <w:sz w:val="24"/>
          <w:szCs w:val="24"/>
          <w:shd w:val="clear" w:color="auto" w:fill="FFFFFF"/>
        </w:rPr>
        <w:t>Cedera Sekunder</w:t>
      </w:r>
      <w:r w:rsidRPr="00E27CCF">
        <w:rPr>
          <w:rFonts w:ascii="Times New Roman" w:hAnsi="Times New Roman" w:cs="Times New Roman"/>
          <w:sz w:val="24"/>
          <w:szCs w:val="24"/>
        </w:rPr>
        <w:t xml:space="preserve">. </w:t>
      </w:r>
    </w:p>
    <w:p w:rsidR="000E025D" w:rsidRPr="00E27CCF" w:rsidRDefault="000E025D" w:rsidP="000E025D">
      <w:pPr>
        <w:autoSpaceDE w:val="0"/>
        <w:autoSpaceDN w:val="0"/>
        <w:adjustRightInd w:val="0"/>
        <w:spacing w:after="0" w:line="480" w:lineRule="auto"/>
        <w:ind w:left="993"/>
        <w:jc w:val="both"/>
        <w:rPr>
          <w:rFonts w:ascii="Times New Roman" w:hAnsi="Times New Roman" w:cs="Times New Roman"/>
          <w:sz w:val="24"/>
          <w:szCs w:val="24"/>
          <w:shd w:val="clear" w:color="auto" w:fill="FFFFFF"/>
        </w:rPr>
      </w:pPr>
      <w:proofErr w:type="gramStart"/>
      <w:r w:rsidRPr="00E27CCF">
        <w:rPr>
          <w:rFonts w:ascii="Times New Roman" w:hAnsi="Times New Roman" w:cs="Times New Roman"/>
          <w:sz w:val="24"/>
          <w:szCs w:val="24"/>
          <w:shd w:val="clear" w:color="auto" w:fill="FFFFFF"/>
        </w:rPr>
        <w:lastRenderedPageBreak/>
        <w:t>Kerusakan lanjutan oleh karena cedera primer yang ada berlanjut melampaui batas kompensasi ruang tengkorak.</w:t>
      </w:r>
      <w:proofErr w:type="gramEnd"/>
      <w:r w:rsidRPr="00E27CCF">
        <w:rPr>
          <w:rFonts w:ascii="Times New Roman" w:hAnsi="Times New Roman" w:cs="Times New Roman"/>
          <w:sz w:val="24"/>
          <w:szCs w:val="24"/>
        </w:rPr>
        <w:t xml:space="preserve"> </w:t>
      </w:r>
      <w:proofErr w:type="gramStart"/>
      <w:r w:rsidRPr="00E27CCF">
        <w:rPr>
          <w:rFonts w:ascii="Times New Roman" w:hAnsi="Times New Roman" w:cs="Times New Roman"/>
          <w:sz w:val="24"/>
          <w:szCs w:val="24"/>
          <w:shd w:val="clear" w:color="auto" w:fill="FFFFFF"/>
        </w:rPr>
        <w:t>Hukum Monroe Kellie mengatakan bahwa ruang tengkorak tertutup dan volumenya tetap.</w:t>
      </w:r>
      <w:proofErr w:type="gramEnd"/>
      <w:r w:rsidRPr="00E27CCF">
        <w:rPr>
          <w:rFonts w:ascii="Times New Roman" w:hAnsi="Times New Roman" w:cs="Times New Roman"/>
          <w:sz w:val="24"/>
          <w:szCs w:val="24"/>
          <w:shd w:val="clear" w:color="auto" w:fill="FFFFFF"/>
        </w:rPr>
        <w:t xml:space="preserve"> </w:t>
      </w:r>
      <w:proofErr w:type="gramStart"/>
      <w:r w:rsidRPr="00E27CCF">
        <w:rPr>
          <w:rFonts w:ascii="Times New Roman" w:hAnsi="Times New Roman" w:cs="Times New Roman"/>
          <w:sz w:val="24"/>
          <w:szCs w:val="24"/>
          <w:shd w:val="clear" w:color="auto" w:fill="FFFFFF"/>
        </w:rPr>
        <w:t>Volume dipengaruhi oleh tiga kompartemen yaitu darah, liquor, dan parenkim otak.</w:t>
      </w:r>
      <w:proofErr w:type="gramEnd"/>
      <w:r w:rsidRPr="00E27CCF">
        <w:rPr>
          <w:rFonts w:ascii="Times New Roman" w:hAnsi="Times New Roman" w:cs="Times New Roman"/>
          <w:sz w:val="24"/>
          <w:szCs w:val="24"/>
          <w:shd w:val="clear" w:color="auto" w:fill="FFFFFF"/>
        </w:rPr>
        <w:t xml:space="preserve"> Kemampuan kompensasi yang terlampaui </w:t>
      </w:r>
      <w:proofErr w:type="gramStart"/>
      <w:r w:rsidRPr="00E27CCF">
        <w:rPr>
          <w:rFonts w:ascii="Times New Roman" w:hAnsi="Times New Roman" w:cs="Times New Roman"/>
          <w:sz w:val="24"/>
          <w:szCs w:val="24"/>
          <w:shd w:val="clear" w:color="auto" w:fill="FFFFFF"/>
        </w:rPr>
        <w:t>akan</w:t>
      </w:r>
      <w:proofErr w:type="gramEnd"/>
      <w:r w:rsidRPr="00E27CCF">
        <w:rPr>
          <w:rFonts w:ascii="Times New Roman" w:hAnsi="Times New Roman" w:cs="Times New Roman"/>
          <w:sz w:val="24"/>
          <w:szCs w:val="24"/>
          <w:shd w:val="clear" w:color="auto" w:fill="FFFFFF"/>
        </w:rPr>
        <w:t xml:space="preserve"> mengakibatkan kenaikan TIK yang progresif dan terjadi penurunan Tekanan Perfusi Serebral (</w:t>
      </w:r>
      <w:r w:rsidRPr="001B234B">
        <w:rPr>
          <w:rFonts w:ascii="Times New Roman" w:hAnsi="Times New Roman" w:cs="Times New Roman"/>
          <w:i/>
          <w:sz w:val="24"/>
          <w:szCs w:val="24"/>
          <w:shd w:val="clear" w:color="auto" w:fill="FFFFFF"/>
        </w:rPr>
        <w:t>Cerebral Perfusion Pressure</w:t>
      </w:r>
      <w:r w:rsidRPr="00E27CC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atau </w:t>
      </w:r>
      <w:r w:rsidRPr="00E27CCF">
        <w:rPr>
          <w:rFonts w:ascii="Times New Roman" w:hAnsi="Times New Roman" w:cs="Times New Roman"/>
          <w:sz w:val="24"/>
          <w:szCs w:val="24"/>
          <w:shd w:val="clear" w:color="auto" w:fill="FFFFFF"/>
        </w:rPr>
        <w:t>CPP) yang dapat fatal pada tingkat seluler.</w:t>
      </w:r>
      <w:r w:rsidRPr="00E27CCF">
        <w:rPr>
          <w:rFonts w:ascii="Times New Roman" w:hAnsi="Times New Roman" w:cs="Times New Roman"/>
          <w:sz w:val="24"/>
          <w:szCs w:val="24"/>
        </w:rPr>
        <w:t xml:space="preserve"> </w:t>
      </w:r>
      <w:r w:rsidRPr="00E27CCF">
        <w:rPr>
          <w:rFonts w:ascii="Times New Roman" w:hAnsi="Times New Roman" w:cs="Times New Roman"/>
          <w:sz w:val="24"/>
          <w:szCs w:val="24"/>
          <w:shd w:val="clear" w:color="auto" w:fill="FFFFFF"/>
        </w:rPr>
        <w:t xml:space="preserve">Cedera Sekunder dan Tekanan Perfusi: </w:t>
      </w:r>
    </w:p>
    <w:p w:rsidR="000E025D" w:rsidRPr="00E27CCF" w:rsidRDefault="000E025D" w:rsidP="000E025D">
      <w:pPr>
        <w:autoSpaceDE w:val="0"/>
        <w:autoSpaceDN w:val="0"/>
        <w:adjustRightInd w:val="0"/>
        <w:spacing w:after="0" w:line="480" w:lineRule="auto"/>
        <w:ind w:left="993"/>
        <w:rPr>
          <w:rFonts w:ascii="Times New Roman" w:hAnsi="Times New Roman" w:cs="Times New Roman"/>
          <w:sz w:val="24"/>
          <w:szCs w:val="24"/>
          <w:shd w:val="clear" w:color="auto" w:fill="FFFFFF"/>
        </w:rPr>
      </w:pPr>
      <w:r w:rsidRPr="00E27CCF">
        <w:rPr>
          <w:rFonts w:ascii="Times New Roman" w:hAnsi="Times New Roman" w:cs="Times New Roman"/>
          <w:sz w:val="24"/>
          <w:szCs w:val="24"/>
          <w:shd w:val="clear" w:color="auto" w:fill="FFFFFF"/>
        </w:rPr>
        <w:t>CPP = MAP - ICP</w:t>
      </w:r>
      <w:r w:rsidRPr="00E27CCF">
        <w:rPr>
          <w:rFonts w:ascii="Times New Roman" w:hAnsi="Times New Roman" w:cs="Times New Roman"/>
          <w:sz w:val="24"/>
          <w:szCs w:val="24"/>
        </w:rPr>
        <w:br/>
      </w:r>
      <w:proofErr w:type="gramStart"/>
      <w:r w:rsidRPr="00E27CCF">
        <w:rPr>
          <w:rFonts w:ascii="Times New Roman" w:hAnsi="Times New Roman" w:cs="Times New Roman"/>
          <w:sz w:val="24"/>
          <w:szCs w:val="24"/>
          <w:shd w:val="clear" w:color="auto" w:fill="FFFFFF"/>
        </w:rPr>
        <w:t>CPP :</w:t>
      </w:r>
      <w:proofErr w:type="gramEnd"/>
      <w:r w:rsidRPr="00E27CCF">
        <w:rPr>
          <w:rFonts w:ascii="Times New Roman" w:hAnsi="Times New Roman" w:cs="Times New Roman"/>
          <w:sz w:val="24"/>
          <w:szCs w:val="24"/>
          <w:shd w:val="clear" w:color="auto" w:fill="FFFFFF"/>
        </w:rPr>
        <w:t xml:space="preserve"> Cerebral Perfusion Pressure</w:t>
      </w:r>
      <w:r w:rsidRPr="00E27CCF">
        <w:rPr>
          <w:rFonts w:ascii="Times New Roman" w:hAnsi="Times New Roman" w:cs="Times New Roman"/>
          <w:sz w:val="24"/>
          <w:szCs w:val="24"/>
        </w:rPr>
        <w:br/>
      </w:r>
      <w:r w:rsidRPr="00E27CCF">
        <w:rPr>
          <w:rFonts w:ascii="Times New Roman" w:hAnsi="Times New Roman" w:cs="Times New Roman"/>
          <w:sz w:val="24"/>
          <w:szCs w:val="24"/>
          <w:shd w:val="clear" w:color="auto" w:fill="FFFFFF"/>
        </w:rPr>
        <w:t>MAP : Mean Arterial Pressure</w:t>
      </w:r>
      <w:r w:rsidRPr="00E27CCF">
        <w:rPr>
          <w:rFonts w:ascii="Times New Roman" w:hAnsi="Times New Roman" w:cs="Times New Roman"/>
          <w:sz w:val="24"/>
          <w:szCs w:val="24"/>
        </w:rPr>
        <w:br/>
      </w:r>
      <w:r w:rsidRPr="00E27CCF">
        <w:rPr>
          <w:rFonts w:ascii="Times New Roman" w:hAnsi="Times New Roman" w:cs="Times New Roman"/>
          <w:sz w:val="24"/>
          <w:szCs w:val="24"/>
          <w:shd w:val="clear" w:color="auto" w:fill="FFFFFF"/>
        </w:rPr>
        <w:t>ICP : Intra Cranial Pressure</w:t>
      </w:r>
    </w:p>
    <w:p w:rsidR="000E025D" w:rsidRDefault="000E025D" w:rsidP="000E025D">
      <w:pPr>
        <w:autoSpaceDE w:val="0"/>
        <w:autoSpaceDN w:val="0"/>
        <w:adjustRightInd w:val="0"/>
        <w:spacing w:after="0" w:line="480" w:lineRule="auto"/>
        <w:ind w:left="993"/>
        <w:jc w:val="both"/>
        <w:rPr>
          <w:rFonts w:ascii="Times New Roman" w:hAnsi="Times New Roman" w:cs="Times New Roman"/>
          <w:sz w:val="24"/>
          <w:szCs w:val="24"/>
          <w:shd w:val="clear" w:color="auto" w:fill="FFFFFF"/>
        </w:rPr>
      </w:pPr>
      <w:proofErr w:type="gramStart"/>
      <w:r w:rsidRPr="00E27CCF">
        <w:rPr>
          <w:rFonts w:ascii="Times New Roman" w:hAnsi="Times New Roman" w:cs="Times New Roman"/>
          <w:sz w:val="24"/>
          <w:szCs w:val="24"/>
          <w:shd w:val="clear" w:color="auto" w:fill="FFFFFF"/>
        </w:rPr>
        <w:t>Penurunan CPP kurang dari 70 mmHg menyebabkan iskemia otak.</w:t>
      </w:r>
      <w:proofErr w:type="gramEnd"/>
      <w:r w:rsidRPr="00E27CCF">
        <w:rPr>
          <w:rFonts w:ascii="Times New Roman" w:hAnsi="Times New Roman" w:cs="Times New Roman"/>
          <w:sz w:val="24"/>
          <w:szCs w:val="24"/>
          <w:shd w:val="clear" w:color="auto" w:fill="FFFFFF"/>
        </w:rPr>
        <w:t xml:space="preserve"> </w:t>
      </w:r>
      <w:proofErr w:type="gramStart"/>
      <w:r w:rsidRPr="00E27CCF">
        <w:rPr>
          <w:rFonts w:ascii="Times New Roman" w:hAnsi="Times New Roman" w:cs="Times New Roman"/>
          <w:sz w:val="24"/>
          <w:szCs w:val="24"/>
          <w:shd w:val="clear" w:color="auto" w:fill="FFFFFF"/>
        </w:rPr>
        <w:t>Iskemia otak mengakibatkan edema sitotoksik – kerusakan seluler yang makin parah (irreversibel).</w:t>
      </w:r>
      <w:proofErr w:type="gramEnd"/>
      <w:r w:rsidRPr="00E27CCF">
        <w:rPr>
          <w:rFonts w:ascii="Times New Roman" w:hAnsi="Times New Roman" w:cs="Times New Roman"/>
          <w:sz w:val="24"/>
          <w:szCs w:val="24"/>
          <w:shd w:val="clear" w:color="auto" w:fill="FFFFFF"/>
        </w:rPr>
        <w:t xml:space="preserve"> Diperberat oleh kelainan ekstrakranial hipotensi/syok, hiperkarbi, hi</w:t>
      </w:r>
      <w:r>
        <w:rPr>
          <w:rFonts w:ascii="Times New Roman" w:hAnsi="Times New Roman" w:cs="Times New Roman"/>
          <w:sz w:val="24"/>
          <w:szCs w:val="24"/>
          <w:shd w:val="clear" w:color="auto" w:fill="FFFFFF"/>
        </w:rPr>
        <w:t xml:space="preserve">poksia, hipertermi, kejang, dan </w:t>
      </w:r>
      <w:proofErr w:type="gramStart"/>
      <w:r>
        <w:rPr>
          <w:rFonts w:ascii="Times New Roman" w:hAnsi="Times New Roman" w:cs="Times New Roman"/>
          <w:sz w:val="24"/>
          <w:szCs w:val="24"/>
          <w:shd w:val="clear" w:color="auto" w:fill="FFFFFF"/>
        </w:rPr>
        <w:t>lain</w:t>
      </w:r>
      <w:proofErr w:type="gramEnd"/>
      <w:r>
        <w:rPr>
          <w:rFonts w:ascii="Times New Roman" w:hAnsi="Times New Roman" w:cs="Times New Roman"/>
          <w:sz w:val="24"/>
          <w:szCs w:val="24"/>
          <w:shd w:val="clear" w:color="auto" w:fill="FFFFFF"/>
        </w:rPr>
        <w:t xml:space="preserve"> lain </w:t>
      </w:r>
    </w:p>
    <w:p w:rsidR="000E025D" w:rsidRDefault="000E025D" w:rsidP="000E025D">
      <w:pPr>
        <w:autoSpaceDE w:val="0"/>
        <w:autoSpaceDN w:val="0"/>
        <w:adjustRightInd w:val="0"/>
        <w:spacing w:after="0" w:line="480" w:lineRule="auto"/>
        <w:ind w:left="993"/>
        <w:jc w:val="both"/>
        <w:rPr>
          <w:rFonts w:ascii="Times New Roman" w:hAnsi="Times New Roman" w:cs="Times New Roman"/>
          <w:sz w:val="24"/>
          <w:szCs w:val="24"/>
          <w:shd w:val="clear" w:color="auto" w:fill="FFFFFF"/>
        </w:rPr>
      </w:pPr>
    </w:p>
    <w:p w:rsidR="000E025D" w:rsidRPr="00E27CCF" w:rsidRDefault="000E025D" w:rsidP="000E025D">
      <w:pPr>
        <w:autoSpaceDE w:val="0"/>
        <w:autoSpaceDN w:val="0"/>
        <w:adjustRightInd w:val="0"/>
        <w:spacing w:after="0" w:line="480" w:lineRule="auto"/>
        <w:ind w:left="993"/>
        <w:jc w:val="both"/>
        <w:rPr>
          <w:rFonts w:ascii="Times New Roman" w:hAnsi="Times New Roman" w:cs="Times New Roman"/>
          <w:sz w:val="24"/>
          <w:szCs w:val="24"/>
          <w:shd w:val="clear" w:color="auto" w:fill="FFFFFF"/>
        </w:rPr>
      </w:pPr>
    </w:p>
    <w:p w:rsidR="000E025D" w:rsidRPr="00E27CCF" w:rsidRDefault="000E025D" w:rsidP="000E025D">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r w:rsidRPr="00E27CCF">
        <w:rPr>
          <w:rFonts w:ascii="Times New Roman" w:hAnsi="Times New Roman" w:cs="Times New Roman"/>
          <w:sz w:val="24"/>
          <w:szCs w:val="24"/>
          <w:shd w:val="clear" w:color="auto" w:fill="FFFFFF"/>
        </w:rPr>
        <w:t>Edema Sitotoksik</w:t>
      </w:r>
      <w:r w:rsidRPr="00E27CCF">
        <w:rPr>
          <w:rFonts w:ascii="Times New Roman" w:hAnsi="Times New Roman" w:cs="Times New Roman"/>
          <w:sz w:val="24"/>
          <w:szCs w:val="24"/>
          <w:lang w:val="id-ID"/>
        </w:rPr>
        <w:t xml:space="preserve"> </w:t>
      </w:r>
    </w:p>
    <w:p w:rsidR="000E025D" w:rsidRPr="00E27CCF" w:rsidRDefault="000E025D" w:rsidP="000E025D">
      <w:pPr>
        <w:pStyle w:val="ListParagraph"/>
        <w:autoSpaceDE w:val="0"/>
        <w:autoSpaceDN w:val="0"/>
        <w:adjustRightInd w:val="0"/>
        <w:spacing w:after="0" w:line="480" w:lineRule="auto"/>
        <w:ind w:left="927"/>
        <w:jc w:val="both"/>
        <w:rPr>
          <w:rFonts w:ascii="Times New Roman" w:hAnsi="Times New Roman" w:cs="Times New Roman"/>
          <w:sz w:val="24"/>
          <w:szCs w:val="24"/>
          <w:lang w:val="id-ID"/>
        </w:rPr>
      </w:pPr>
      <w:proofErr w:type="gramStart"/>
      <w:r w:rsidRPr="00E27CCF">
        <w:rPr>
          <w:rFonts w:ascii="Times New Roman" w:hAnsi="Times New Roman" w:cs="Times New Roman"/>
          <w:sz w:val="24"/>
          <w:szCs w:val="24"/>
          <w:shd w:val="clear" w:color="auto" w:fill="FFFFFF"/>
        </w:rPr>
        <w:t xml:space="preserve">Kerusakan jaringan (otak) menyebabkan pelepasan berlebih sejenis </w:t>
      </w:r>
      <w:r w:rsidRPr="002B4D5D">
        <w:rPr>
          <w:rFonts w:ascii="Times New Roman" w:hAnsi="Times New Roman" w:cs="Times New Roman"/>
          <w:i/>
          <w:sz w:val="24"/>
          <w:szCs w:val="24"/>
          <w:shd w:val="clear" w:color="auto" w:fill="FFFFFF"/>
        </w:rPr>
        <w:t>Neurotransmitter</w:t>
      </w:r>
      <w:r w:rsidRPr="00E27CCF">
        <w:rPr>
          <w:rFonts w:ascii="Times New Roman" w:hAnsi="Times New Roman" w:cs="Times New Roman"/>
          <w:sz w:val="24"/>
          <w:szCs w:val="24"/>
          <w:shd w:val="clear" w:color="auto" w:fill="FFFFFF"/>
        </w:rPr>
        <w:t xml:space="preserve"> yang menyebabkan Eksitasi (</w:t>
      </w:r>
      <w:r w:rsidRPr="002B4D5D">
        <w:rPr>
          <w:rFonts w:ascii="Times New Roman" w:hAnsi="Times New Roman" w:cs="Times New Roman"/>
          <w:i/>
          <w:sz w:val="24"/>
          <w:szCs w:val="24"/>
          <w:shd w:val="clear" w:color="auto" w:fill="FFFFFF"/>
        </w:rPr>
        <w:t>Exitatory Amino Acid a.l. glutamat, aspartat</w:t>
      </w:r>
      <w:r w:rsidRPr="00E27CCF">
        <w:rPr>
          <w:rFonts w:ascii="Times New Roman" w:hAnsi="Times New Roman" w:cs="Times New Roman"/>
          <w:sz w:val="24"/>
          <w:szCs w:val="24"/>
          <w:shd w:val="clear" w:color="auto" w:fill="FFFFFF"/>
        </w:rPr>
        <w:t>).</w:t>
      </w:r>
      <w:proofErr w:type="gramEnd"/>
      <w:r w:rsidRPr="00E27CCF">
        <w:rPr>
          <w:rFonts w:ascii="Times New Roman" w:hAnsi="Times New Roman" w:cs="Times New Roman"/>
          <w:sz w:val="24"/>
          <w:szCs w:val="24"/>
          <w:shd w:val="clear" w:color="auto" w:fill="FFFFFF"/>
        </w:rPr>
        <w:t xml:space="preserve"> </w:t>
      </w:r>
      <w:proofErr w:type="gramStart"/>
      <w:r w:rsidRPr="00E27CCF">
        <w:rPr>
          <w:rFonts w:ascii="Times New Roman" w:hAnsi="Times New Roman" w:cs="Times New Roman"/>
          <w:sz w:val="24"/>
          <w:szCs w:val="24"/>
          <w:shd w:val="clear" w:color="auto" w:fill="FFFFFF"/>
        </w:rPr>
        <w:t xml:space="preserve">EAA melalui reseptor AMPA </w:t>
      </w:r>
      <w:r w:rsidRPr="00F22333">
        <w:rPr>
          <w:rFonts w:ascii="Times New Roman" w:hAnsi="Times New Roman" w:cs="Times New Roman"/>
          <w:i/>
          <w:sz w:val="24"/>
          <w:szCs w:val="24"/>
          <w:shd w:val="clear" w:color="auto" w:fill="FFFFFF"/>
        </w:rPr>
        <w:t>(N-Methyl D-Aspartat</w:t>
      </w:r>
      <w:r w:rsidRPr="00E27CCF">
        <w:rPr>
          <w:rFonts w:ascii="Times New Roman" w:hAnsi="Times New Roman" w:cs="Times New Roman"/>
          <w:sz w:val="24"/>
          <w:szCs w:val="24"/>
          <w:shd w:val="clear" w:color="auto" w:fill="FFFFFF"/>
        </w:rPr>
        <w:t>) dan NMDA (</w:t>
      </w:r>
      <w:r w:rsidRPr="00F22333">
        <w:rPr>
          <w:rFonts w:ascii="Times New Roman" w:hAnsi="Times New Roman" w:cs="Times New Roman"/>
          <w:i/>
          <w:sz w:val="24"/>
          <w:szCs w:val="24"/>
          <w:shd w:val="clear" w:color="auto" w:fill="FFFFFF"/>
        </w:rPr>
        <w:t>Amino Methyl Propionat Acid</w:t>
      </w:r>
      <w:r w:rsidRPr="00E27CCF">
        <w:rPr>
          <w:rFonts w:ascii="Times New Roman" w:hAnsi="Times New Roman" w:cs="Times New Roman"/>
          <w:sz w:val="24"/>
          <w:szCs w:val="24"/>
          <w:shd w:val="clear" w:color="auto" w:fill="FFFFFF"/>
        </w:rPr>
        <w:t xml:space="preserve">) menyebabkan Ca influks </w:t>
      </w:r>
      <w:r w:rsidRPr="00E27CCF">
        <w:rPr>
          <w:rFonts w:ascii="Times New Roman" w:hAnsi="Times New Roman" w:cs="Times New Roman"/>
          <w:sz w:val="24"/>
          <w:szCs w:val="24"/>
          <w:shd w:val="clear" w:color="auto" w:fill="FFFFFF"/>
        </w:rPr>
        <w:lastRenderedPageBreak/>
        <w:t>berlebihan yang menimbulkan edema dan mengaktivasi enzym degradatif serta menyebabkan fast</w:t>
      </w:r>
      <w:r w:rsidRPr="00E27CCF">
        <w:rPr>
          <w:rFonts w:ascii="Times New Roman" w:hAnsi="Times New Roman" w:cs="Times New Roman"/>
          <w:sz w:val="24"/>
          <w:szCs w:val="24"/>
          <w:shd w:val="clear" w:color="auto" w:fill="FFFFFF"/>
          <w:lang w:val="id-ID"/>
        </w:rPr>
        <w:t xml:space="preserve">m </w:t>
      </w:r>
      <w:r w:rsidRPr="00E27CCF">
        <w:rPr>
          <w:rFonts w:ascii="Times New Roman" w:hAnsi="Times New Roman" w:cs="Times New Roman"/>
          <w:sz w:val="24"/>
          <w:szCs w:val="24"/>
          <w:shd w:val="clear" w:color="auto" w:fill="FFFFFF"/>
        </w:rPr>
        <w:t>depolarisasi (klinis kejang-kejang).</w:t>
      </w:r>
      <w:proofErr w:type="gramEnd"/>
    </w:p>
    <w:p w:rsidR="000E025D" w:rsidRPr="00E27CCF" w:rsidRDefault="000E025D" w:rsidP="000E025D">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shd w:val="clear" w:color="auto" w:fill="FFFFFF"/>
          <w:lang w:val="id-ID"/>
        </w:rPr>
      </w:pPr>
      <w:r w:rsidRPr="00E27CCF">
        <w:rPr>
          <w:rFonts w:ascii="Times New Roman" w:hAnsi="Times New Roman" w:cs="Times New Roman"/>
          <w:sz w:val="24"/>
          <w:szCs w:val="24"/>
          <w:shd w:val="clear" w:color="auto" w:fill="FFFFFF"/>
        </w:rPr>
        <w:t>Kerusakan Membran Sel</w:t>
      </w:r>
    </w:p>
    <w:p w:rsidR="000E025D" w:rsidRPr="00E27CCF" w:rsidRDefault="000E025D" w:rsidP="000E025D">
      <w:pPr>
        <w:pStyle w:val="ListParagraph"/>
        <w:autoSpaceDE w:val="0"/>
        <w:autoSpaceDN w:val="0"/>
        <w:adjustRightInd w:val="0"/>
        <w:spacing w:after="0" w:line="480" w:lineRule="auto"/>
        <w:ind w:left="927"/>
        <w:jc w:val="both"/>
        <w:rPr>
          <w:rFonts w:ascii="Times New Roman" w:hAnsi="Times New Roman" w:cs="Times New Roman"/>
          <w:sz w:val="24"/>
          <w:szCs w:val="24"/>
          <w:lang w:val="id-ID"/>
        </w:rPr>
      </w:pPr>
      <w:r w:rsidRPr="00E27CCF">
        <w:rPr>
          <w:rFonts w:ascii="Times New Roman" w:hAnsi="Times New Roman" w:cs="Times New Roman"/>
          <w:sz w:val="24"/>
          <w:szCs w:val="24"/>
          <w:shd w:val="clear" w:color="auto" w:fill="FFFFFF"/>
        </w:rPr>
        <w:t xml:space="preserve">Dipicu Ca influks yang mengakitvasi enzym degradatif </w:t>
      </w:r>
      <w:proofErr w:type="gramStart"/>
      <w:r w:rsidRPr="00E27CCF">
        <w:rPr>
          <w:rFonts w:ascii="Times New Roman" w:hAnsi="Times New Roman" w:cs="Times New Roman"/>
          <w:sz w:val="24"/>
          <w:szCs w:val="24"/>
          <w:shd w:val="clear" w:color="auto" w:fill="FFFFFF"/>
        </w:rPr>
        <w:t>akan</w:t>
      </w:r>
      <w:proofErr w:type="gramEnd"/>
      <w:r w:rsidRPr="00E27CCF">
        <w:rPr>
          <w:rFonts w:ascii="Times New Roman" w:hAnsi="Times New Roman" w:cs="Times New Roman"/>
          <w:sz w:val="24"/>
          <w:szCs w:val="24"/>
          <w:shd w:val="clear" w:color="auto" w:fill="FFFFFF"/>
        </w:rPr>
        <w:t xml:space="preserve"> menyebabkan kerusakan DNA, protein, dan membran fosfolipid sel (BBB breakdown) melalui rendahnya CDP cholin (yang berfungsi sebagai prekusor yang banyak diperlukan pada sintesa fosfolipid untuk menjaga integritas dan repair membran tersebut).</w:t>
      </w:r>
      <w:r w:rsidRPr="00E27CCF">
        <w:rPr>
          <w:rFonts w:ascii="Times New Roman" w:hAnsi="Times New Roman" w:cs="Times New Roman"/>
          <w:sz w:val="24"/>
          <w:szCs w:val="24"/>
        </w:rPr>
        <w:br/>
      </w:r>
      <w:r w:rsidRPr="00E27CCF">
        <w:rPr>
          <w:rFonts w:ascii="Times New Roman" w:hAnsi="Times New Roman" w:cs="Times New Roman"/>
          <w:sz w:val="24"/>
          <w:szCs w:val="24"/>
          <w:shd w:val="clear" w:color="auto" w:fill="FFFFFF"/>
        </w:rPr>
        <w:t xml:space="preserve">Melalui rusaknya fosfolipid </w:t>
      </w:r>
      <w:proofErr w:type="gramStart"/>
      <w:r w:rsidRPr="00E27CCF">
        <w:rPr>
          <w:rFonts w:ascii="Times New Roman" w:hAnsi="Times New Roman" w:cs="Times New Roman"/>
          <w:sz w:val="24"/>
          <w:szCs w:val="24"/>
          <w:shd w:val="clear" w:color="auto" w:fill="FFFFFF"/>
        </w:rPr>
        <w:t>akan</w:t>
      </w:r>
      <w:proofErr w:type="gramEnd"/>
      <w:r w:rsidRPr="00E27CCF">
        <w:rPr>
          <w:rFonts w:ascii="Times New Roman" w:hAnsi="Times New Roman" w:cs="Times New Roman"/>
          <w:sz w:val="24"/>
          <w:szCs w:val="24"/>
          <w:shd w:val="clear" w:color="auto" w:fill="FFFFFF"/>
        </w:rPr>
        <w:t xml:space="preserve"> meyebabkan terbentuknya asam arakhidonat yang menghasilkan radikal bebas yang berlebih.</w:t>
      </w:r>
    </w:p>
    <w:p w:rsidR="000E025D" w:rsidRDefault="000E025D" w:rsidP="000E025D">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shd w:val="clear" w:color="auto" w:fill="FFFFFF"/>
          <w:lang w:val="id-ID"/>
        </w:rPr>
      </w:pPr>
      <w:r w:rsidRPr="00E27CCF">
        <w:rPr>
          <w:rFonts w:ascii="Times New Roman" w:hAnsi="Times New Roman" w:cs="Times New Roman"/>
          <w:sz w:val="24"/>
          <w:szCs w:val="24"/>
          <w:shd w:val="clear" w:color="auto" w:fill="FFFFFF"/>
        </w:rPr>
        <w:t xml:space="preserve"> Apoptosis</w:t>
      </w:r>
      <w:r w:rsidRPr="00E27CCF">
        <w:rPr>
          <w:rFonts w:ascii="Times New Roman" w:hAnsi="Times New Roman" w:cs="Times New Roman"/>
          <w:sz w:val="24"/>
          <w:szCs w:val="24"/>
        </w:rPr>
        <w:br/>
      </w:r>
      <w:r w:rsidRPr="00E27CCF">
        <w:rPr>
          <w:rFonts w:ascii="Times New Roman" w:hAnsi="Times New Roman" w:cs="Times New Roman"/>
          <w:sz w:val="24"/>
          <w:szCs w:val="24"/>
          <w:shd w:val="clear" w:color="auto" w:fill="FFFFFF"/>
        </w:rPr>
        <w:t xml:space="preserve">Sinyal kemaitan sel diteruskan ke Nukleus oleh membran bound apoptotic </w:t>
      </w:r>
      <w:proofErr w:type="gramStart"/>
      <w:r w:rsidRPr="00E27CCF">
        <w:rPr>
          <w:rFonts w:ascii="Times New Roman" w:hAnsi="Times New Roman" w:cs="Times New Roman"/>
          <w:sz w:val="24"/>
          <w:szCs w:val="24"/>
          <w:shd w:val="clear" w:color="auto" w:fill="FFFFFF"/>
        </w:rPr>
        <w:t>bodies</w:t>
      </w:r>
      <w:proofErr w:type="gramEnd"/>
      <w:r w:rsidRPr="00E27CCF">
        <w:rPr>
          <w:rFonts w:ascii="Times New Roman" w:hAnsi="Times New Roman" w:cs="Times New Roman"/>
          <w:sz w:val="24"/>
          <w:szCs w:val="24"/>
          <w:shd w:val="clear" w:color="auto" w:fill="FFFFFF"/>
        </w:rPr>
        <w:t xml:space="preserve"> terjadi kondensasi kromatin dan plenotik nuclei, fragmentasi DNA dan akhirnya sel akan mengkerut (shrinkage).</w:t>
      </w:r>
      <w:r w:rsidRPr="00E27CCF">
        <w:rPr>
          <w:rFonts w:ascii="Times New Roman" w:hAnsi="Times New Roman" w:cs="Times New Roman"/>
          <w:sz w:val="24"/>
          <w:szCs w:val="24"/>
          <w:lang w:val="id-ID"/>
        </w:rPr>
        <w:t xml:space="preserve"> </w:t>
      </w:r>
      <w:r w:rsidRPr="00E27CCF">
        <w:rPr>
          <w:rFonts w:ascii="Times New Roman" w:hAnsi="Times New Roman" w:cs="Times New Roman"/>
          <w:sz w:val="24"/>
          <w:szCs w:val="24"/>
          <w:shd w:val="clear" w:color="auto" w:fill="FFFFFF"/>
        </w:rPr>
        <w:t>Dalam penelitian ternyata program bunuh diri ini</w:t>
      </w:r>
      <w:r w:rsidRPr="00E27CCF">
        <w:rPr>
          <w:rFonts w:ascii="Times New Roman" w:hAnsi="Times New Roman" w:cs="Times New Roman"/>
          <w:sz w:val="24"/>
          <w:szCs w:val="24"/>
          <w:shd w:val="clear" w:color="auto" w:fill="FFFFFF"/>
          <w:lang w:val="id-ID"/>
        </w:rPr>
        <w:t xml:space="preserve"> </w:t>
      </w:r>
      <w:r w:rsidRPr="00E27CCF">
        <w:rPr>
          <w:rFonts w:ascii="Times New Roman" w:hAnsi="Times New Roman" w:cs="Times New Roman"/>
          <w:sz w:val="24"/>
          <w:szCs w:val="24"/>
          <w:shd w:val="clear" w:color="auto" w:fill="FFFFFF"/>
        </w:rPr>
        <w:t>merupakan suatu proses yang dapat dihentikan.</w:t>
      </w:r>
    </w:p>
    <w:p w:rsidR="000E025D" w:rsidRPr="007A016D" w:rsidRDefault="000E025D" w:rsidP="000E025D">
      <w:pPr>
        <w:pStyle w:val="ListParagraph"/>
        <w:autoSpaceDE w:val="0"/>
        <w:autoSpaceDN w:val="0"/>
        <w:adjustRightInd w:val="0"/>
        <w:spacing w:after="0" w:line="480" w:lineRule="auto"/>
        <w:ind w:left="927"/>
        <w:jc w:val="both"/>
        <w:rPr>
          <w:rFonts w:ascii="Times New Roman" w:hAnsi="Times New Roman" w:cs="Times New Roman"/>
          <w:sz w:val="24"/>
          <w:szCs w:val="24"/>
          <w:shd w:val="clear" w:color="auto" w:fill="FFFFFF"/>
          <w:lang w:val="id-ID"/>
        </w:rPr>
      </w:pPr>
    </w:p>
    <w:p w:rsidR="000E025D" w:rsidRPr="00E27CCF" w:rsidRDefault="000E025D" w:rsidP="000E025D">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E27CCF">
        <w:rPr>
          <w:rFonts w:ascii="Times New Roman" w:hAnsi="Times New Roman" w:cs="Times New Roman"/>
          <w:sz w:val="24"/>
          <w:szCs w:val="24"/>
          <w:shd w:val="clear" w:color="auto" w:fill="FFFFFF"/>
        </w:rPr>
        <w:t xml:space="preserve">                          </w:t>
      </w:r>
      <w:r w:rsidRPr="00E27CCF">
        <w:rPr>
          <w:rFonts w:ascii="Times New Roman" w:hAnsi="Times New Roman" w:cs="Times New Roman"/>
          <w:noProof/>
          <w:sz w:val="24"/>
          <w:szCs w:val="24"/>
        </w:rPr>
        <w:drawing>
          <wp:inline distT="0" distB="0" distL="0" distR="0">
            <wp:extent cx="3619500" cy="2324100"/>
            <wp:effectExtent l="19050" t="0" r="0" b="0"/>
            <wp:docPr id="3" name="Picture 1" descr="[Brain_anatomy_2_380x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_anatomy_2_380x301.jpg]"/>
                    <pic:cNvPicPr>
                      <a:picLocks noChangeAspect="1" noChangeArrowheads="1"/>
                    </pic:cNvPicPr>
                  </pic:nvPicPr>
                  <pic:blipFill>
                    <a:blip r:embed="rId7" cstate="print"/>
                    <a:srcRect/>
                    <a:stretch>
                      <a:fillRect/>
                    </a:stretch>
                  </pic:blipFill>
                  <pic:spPr bwMode="auto">
                    <a:xfrm>
                      <a:off x="0" y="0"/>
                      <a:ext cx="3619500" cy="2324100"/>
                    </a:xfrm>
                    <a:prstGeom prst="rect">
                      <a:avLst/>
                    </a:prstGeom>
                    <a:noFill/>
                    <a:ln w="9525">
                      <a:noFill/>
                      <a:miter lim="800000"/>
                      <a:headEnd/>
                      <a:tailEnd/>
                    </a:ln>
                  </pic:spPr>
                </pic:pic>
              </a:graphicData>
            </a:graphic>
          </wp:inline>
        </w:drawing>
      </w:r>
    </w:p>
    <w:p w:rsidR="000E025D" w:rsidRPr="00E27CCF" w:rsidRDefault="000E025D" w:rsidP="000E025D">
      <w:pPr>
        <w:pStyle w:val="ListParagraph"/>
        <w:autoSpaceDE w:val="0"/>
        <w:autoSpaceDN w:val="0"/>
        <w:adjustRightInd w:val="0"/>
        <w:spacing w:after="0" w:line="480" w:lineRule="auto"/>
        <w:ind w:left="927"/>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        </w:t>
      </w:r>
    </w:p>
    <w:p w:rsidR="000E025D" w:rsidRDefault="000E025D" w:rsidP="000E025D">
      <w:pPr>
        <w:pStyle w:val="ListParagraph"/>
        <w:autoSpaceDE w:val="0"/>
        <w:autoSpaceDN w:val="0"/>
        <w:adjustRightInd w:val="0"/>
        <w:spacing w:after="0" w:line="480" w:lineRule="auto"/>
        <w:ind w:left="927"/>
        <w:jc w:val="both"/>
        <w:rPr>
          <w:rFonts w:ascii="Times New Roman" w:hAnsi="Times New Roman" w:cs="Times New Roman"/>
          <w:sz w:val="24"/>
          <w:szCs w:val="24"/>
          <w:shd w:val="clear" w:color="auto" w:fill="FFFFFF"/>
          <w:lang w:val="id-ID"/>
        </w:rPr>
      </w:pPr>
      <w:r w:rsidRPr="00E27CCF">
        <w:rPr>
          <w:rFonts w:ascii="Times New Roman" w:hAnsi="Times New Roman" w:cs="Times New Roman"/>
          <w:sz w:val="24"/>
          <w:szCs w:val="24"/>
          <w:shd w:val="clear" w:color="auto" w:fill="FFFFFF"/>
          <w:lang w:val="id-ID"/>
        </w:rPr>
        <w:lastRenderedPageBreak/>
        <w:t xml:space="preserve">                        </w:t>
      </w:r>
      <w:r>
        <w:rPr>
          <w:rFonts w:ascii="Times New Roman" w:hAnsi="Times New Roman" w:cs="Times New Roman"/>
          <w:sz w:val="24"/>
          <w:szCs w:val="24"/>
          <w:shd w:val="clear" w:color="auto" w:fill="FFFFFF"/>
          <w:lang w:val="id-ID"/>
        </w:rPr>
        <w:t xml:space="preserve">                        </w:t>
      </w:r>
      <w:r w:rsidRPr="00E27CCF">
        <w:rPr>
          <w:rFonts w:ascii="Times New Roman" w:hAnsi="Times New Roman" w:cs="Times New Roman"/>
          <w:sz w:val="24"/>
          <w:szCs w:val="24"/>
          <w:shd w:val="clear" w:color="auto" w:fill="FFFFFF"/>
          <w:lang w:val="id-ID"/>
        </w:rPr>
        <w:t>gambar1.1</w:t>
      </w:r>
    </w:p>
    <w:p w:rsidR="000E025D" w:rsidRPr="00F22333" w:rsidRDefault="000E025D" w:rsidP="000E025D">
      <w:pPr>
        <w:pStyle w:val="ListParagraph"/>
        <w:autoSpaceDE w:val="0"/>
        <w:autoSpaceDN w:val="0"/>
        <w:adjustRightInd w:val="0"/>
        <w:spacing w:after="0" w:line="480" w:lineRule="auto"/>
        <w:ind w:left="927"/>
        <w:jc w:val="both"/>
        <w:rPr>
          <w:rFonts w:ascii="Times New Roman" w:hAnsi="Times New Roman" w:cs="Times New Roman"/>
          <w:sz w:val="24"/>
          <w:szCs w:val="24"/>
          <w:shd w:val="clear" w:color="auto" w:fill="FFFFFF"/>
          <w:lang w:val="id-ID"/>
        </w:rPr>
      </w:pPr>
      <w:proofErr w:type="gramStart"/>
      <w:r w:rsidRPr="00E33578">
        <w:rPr>
          <w:rFonts w:ascii="Times New Roman" w:hAnsi="Times New Roman" w:cs="Times New Roman"/>
          <w:sz w:val="24"/>
          <w:szCs w:val="24"/>
          <w:shd w:val="clear" w:color="auto" w:fill="FFFFFF"/>
        </w:rPr>
        <w:t>Dari gambarannya (neuropatologi), kerusakan otak dapat digolongkan menjadi fokal dan difus, walaupun terkadang kedua tipe tersebut muncul bersamaan.</w:t>
      </w:r>
      <w:proofErr w:type="gramEnd"/>
      <w:r w:rsidRPr="00E33578">
        <w:rPr>
          <w:rFonts w:ascii="Times New Roman" w:hAnsi="Times New Roman" w:cs="Times New Roman"/>
          <w:sz w:val="24"/>
          <w:szCs w:val="24"/>
          <w:shd w:val="clear" w:color="auto" w:fill="FFFFFF"/>
        </w:rPr>
        <w:t xml:space="preserve"> Alternatif yang lain menggolongkan kerusakan otak menjadi primer (terjadi sebagai dampak) dan sekunder (munculnya kerusakan neuronal yang menetap, hematoma,</w:t>
      </w:r>
      <w:r w:rsidRPr="00E33578">
        <w:rPr>
          <w:rFonts w:ascii="Times New Roman" w:hAnsi="Times New Roman" w:cs="Times New Roman"/>
          <w:sz w:val="24"/>
          <w:szCs w:val="24"/>
          <w:shd w:val="clear" w:color="auto" w:fill="FFFFFF"/>
          <w:lang w:val="id-ID"/>
        </w:rPr>
        <w:t xml:space="preserve"> </w:t>
      </w:r>
      <w:r w:rsidRPr="00E33578">
        <w:rPr>
          <w:rFonts w:ascii="Times New Roman" w:hAnsi="Times New Roman" w:cs="Times New Roman"/>
          <w:sz w:val="24"/>
          <w:szCs w:val="24"/>
          <w:shd w:val="clear" w:color="auto" w:fill="FFFFFF"/>
        </w:rPr>
        <w:t>pembengkak</w:t>
      </w:r>
      <w:r>
        <w:rPr>
          <w:rFonts w:ascii="Times New Roman" w:hAnsi="Times New Roman" w:cs="Times New Roman"/>
          <w:sz w:val="24"/>
          <w:szCs w:val="24"/>
          <w:shd w:val="clear" w:color="auto" w:fill="FFFFFF"/>
        </w:rPr>
        <w:t>an otak, iskemia, atau infeksi)</w:t>
      </w:r>
      <w:r>
        <w:rPr>
          <w:rFonts w:ascii="Times New Roman" w:hAnsi="Times New Roman" w:cs="Times New Roman"/>
          <w:sz w:val="24"/>
          <w:szCs w:val="24"/>
          <w:shd w:val="clear" w:color="auto" w:fill="FFFFFF"/>
          <w:lang w:val="id-ID"/>
        </w:rPr>
        <w:t xml:space="preserve"> </w:t>
      </w:r>
      <w:r w:rsidRPr="00F22333">
        <w:rPr>
          <w:rFonts w:ascii="Times New Roman" w:hAnsi="Times New Roman" w:cs="Times New Roman"/>
          <w:sz w:val="24"/>
          <w:szCs w:val="24"/>
          <w:shd w:val="clear" w:color="auto" w:fill="FFFFFF"/>
          <w:lang w:val="id-ID"/>
        </w:rPr>
        <w:t xml:space="preserve">(Wagner, A.L, </w:t>
      </w:r>
      <w:proofErr w:type="gramStart"/>
      <w:r w:rsidRPr="00F22333">
        <w:rPr>
          <w:rFonts w:ascii="Times New Roman" w:hAnsi="Times New Roman" w:cs="Times New Roman"/>
          <w:sz w:val="24"/>
          <w:szCs w:val="24"/>
          <w:shd w:val="clear" w:color="auto" w:fill="FFFFFF"/>
          <w:lang w:val="id-ID"/>
        </w:rPr>
        <w:t>2005 )</w:t>
      </w:r>
      <w:proofErr w:type="gramEnd"/>
      <w:r>
        <w:rPr>
          <w:rFonts w:ascii="Times New Roman" w:hAnsi="Times New Roman" w:cs="Times New Roman"/>
          <w:sz w:val="24"/>
          <w:szCs w:val="24"/>
          <w:shd w:val="clear" w:color="auto" w:fill="FFFFFF"/>
          <w:lang w:val="id-ID"/>
        </w:rPr>
        <w:t xml:space="preserve">. </w:t>
      </w:r>
    </w:p>
    <w:p w:rsidR="000E025D" w:rsidRPr="00E27CCF" w:rsidRDefault="000E025D" w:rsidP="000E025D">
      <w:pPr>
        <w:autoSpaceDE w:val="0"/>
        <w:autoSpaceDN w:val="0"/>
        <w:adjustRightInd w:val="0"/>
        <w:spacing w:after="0" w:line="240" w:lineRule="auto"/>
        <w:jc w:val="both"/>
        <w:rPr>
          <w:rFonts w:ascii="Times New Roman" w:hAnsi="Times New Roman" w:cs="Times New Roman"/>
          <w:b/>
          <w:sz w:val="24"/>
          <w:szCs w:val="24"/>
          <w:shd w:val="clear" w:color="auto" w:fill="FFFFFF"/>
        </w:rPr>
      </w:pPr>
    </w:p>
    <w:p w:rsidR="000E025D" w:rsidRPr="00E27CCF" w:rsidRDefault="000E025D" w:rsidP="000E025D">
      <w:pPr>
        <w:autoSpaceDE w:val="0"/>
        <w:autoSpaceDN w:val="0"/>
        <w:adjustRightInd w:val="0"/>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2.1</w:t>
      </w:r>
      <w:r w:rsidRPr="00E27CCF">
        <w:rPr>
          <w:rFonts w:ascii="Times New Roman" w:hAnsi="Times New Roman" w:cs="Times New Roman"/>
          <w:b/>
          <w:sz w:val="24"/>
          <w:szCs w:val="24"/>
          <w:shd w:val="clear" w:color="auto" w:fill="FFFFFF"/>
        </w:rPr>
        <w:t xml:space="preserve">.4 </w:t>
      </w:r>
      <w:proofErr w:type="gramStart"/>
      <w:r w:rsidRPr="00E27CCF">
        <w:rPr>
          <w:rFonts w:ascii="Times New Roman" w:hAnsi="Times New Roman" w:cs="Times New Roman"/>
          <w:b/>
          <w:sz w:val="24"/>
          <w:szCs w:val="24"/>
          <w:shd w:val="clear" w:color="auto" w:fill="FFFFFF"/>
        </w:rPr>
        <w:t>komplikasi</w:t>
      </w:r>
      <w:proofErr w:type="gramEnd"/>
      <w:r w:rsidRPr="00E27CCF">
        <w:rPr>
          <w:rFonts w:ascii="Times New Roman" w:hAnsi="Times New Roman" w:cs="Times New Roman"/>
          <w:b/>
          <w:sz w:val="24"/>
          <w:szCs w:val="24"/>
          <w:shd w:val="clear" w:color="auto" w:fill="FFFFFF"/>
        </w:rPr>
        <w:t xml:space="preserve"> </w:t>
      </w:r>
    </w:p>
    <w:p w:rsidR="000E025D" w:rsidRPr="00FB5D3C" w:rsidRDefault="000E025D" w:rsidP="000E025D">
      <w:pPr>
        <w:pStyle w:val="ListParagraph"/>
        <w:numPr>
          <w:ilvl w:val="1"/>
          <w:numId w:val="31"/>
        </w:numPr>
        <w:autoSpaceDE w:val="0"/>
        <w:autoSpaceDN w:val="0"/>
        <w:adjustRightInd w:val="0"/>
        <w:spacing w:after="0" w:line="480" w:lineRule="auto"/>
        <w:jc w:val="both"/>
        <w:rPr>
          <w:rFonts w:ascii="Times New Roman" w:hAnsi="Times New Roman" w:cs="Times New Roman"/>
          <w:sz w:val="24"/>
          <w:szCs w:val="24"/>
          <w:shd w:val="clear" w:color="auto" w:fill="FFFFFF"/>
        </w:rPr>
      </w:pPr>
      <w:r w:rsidRPr="00FB5D3C">
        <w:rPr>
          <w:rFonts w:ascii="Times New Roman" w:hAnsi="Times New Roman" w:cs="Times New Roman"/>
          <w:sz w:val="24"/>
          <w:szCs w:val="24"/>
          <w:shd w:val="clear" w:color="auto" w:fill="FFFFFF"/>
        </w:rPr>
        <w:t xml:space="preserve">Fraktur tengkorak </w:t>
      </w:r>
    </w:p>
    <w:p w:rsidR="000E025D" w:rsidRPr="00EF15FE" w:rsidRDefault="000E025D" w:rsidP="000E025D">
      <w:pPr>
        <w:pStyle w:val="ListParagraph"/>
        <w:autoSpaceDE w:val="0"/>
        <w:autoSpaceDN w:val="0"/>
        <w:adjustRightInd w:val="0"/>
        <w:spacing w:after="0" w:line="480" w:lineRule="auto"/>
        <w:ind w:left="786"/>
        <w:jc w:val="both"/>
        <w:rPr>
          <w:rFonts w:ascii="Times New Roman" w:hAnsi="Times New Roman" w:cs="Times New Roman"/>
          <w:sz w:val="24"/>
          <w:szCs w:val="24"/>
          <w:shd w:val="clear" w:color="auto" w:fill="FFFFFF"/>
          <w:lang w:val="id-ID"/>
        </w:rPr>
      </w:pPr>
      <w:proofErr w:type="gramStart"/>
      <w:r w:rsidRPr="00FB5D3C">
        <w:rPr>
          <w:rFonts w:ascii="Times New Roman" w:hAnsi="Times New Roman" w:cs="Times New Roman"/>
          <w:sz w:val="24"/>
          <w:szCs w:val="24"/>
          <w:shd w:val="clear" w:color="auto" w:fill="FFFFFF"/>
        </w:rPr>
        <w:t>Menunjukkan tingkat keparahan cidera.</w:t>
      </w:r>
      <w:proofErr w:type="gramEnd"/>
      <w:r w:rsidRPr="00FB5D3C">
        <w:rPr>
          <w:rFonts w:ascii="Times New Roman" w:hAnsi="Times New Roman" w:cs="Times New Roman"/>
          <w:sz w:val="24"/>
          <w:szCs w:val="24"/>
          <w:shd w:val="clear" w:color="auto" w:fill="FFFFFF"/>
        </w:rPr>
        <w:t xml:space="preserve"> </w:t>
      </w:r>
      <w:proofErr w:type="gramStart"/>
      <w:r w:rsidRPr="00FB5D3C">
        <w:rPr>
          <w:rFonts w:ascii="Times New Roman" w:hAnsi="Times New Roman" w:cs="Times New Roman"/>
          <w:sz w:val="24"/>
          <w:szCs w:val="24"/>
          <w:shd w:val="clear" w:color="auto" w:fill="FFFFFF"/>
        </w:rPr>
        <w:t>Tidak di perlukan teraphi khusus kecuali terjadi trauma campuran, tekanan, atau berhubungan dengan kehilangan LCS kronis (misalnya fraktur fosa kranialis anterior dasar tengkorak).</w:t>
      </w:r>
      <w:proofErr w:type="gramEnd"/>
      <w:r w:rsidRPr="00FB5D3C">
        <w:rPr>
          <w:rFonts w:ascii="Times New Roman" w:hAnsi="Times New Roman" w:cs="Times New Roman"/>
          <w:sz w:val="24"/>
          <w:szCs w:val="24"/>
          <w:shd w:val="clear" w:color="auto" w:fill="FFFFFF"/>
        </w:rPr>
        <w:t xml:space="preserve"> </w:t>
      </w:r>
    </w:p>
    <w:p w:rsidR="000E025D" w:rsidRPr="00FB5D3C" w:rsidRDefault="000E025D" w:rsidP="000E025D">
      <w:pPr>
        <w:pStyle w:val="ListParagraph"/>
        <w:numPr>
          <w:ilvl w:val="1"/>
          <w:numId w:val="31"/>
        </w:numPr>
        <w:autoSpaceDE w:val="0"/>
        <w:autoSpaceDN w:val="0"/>
        <w:adjustRightInd w:val="0"/>
        <w:spacing w:after="0" w:line="480" w:lineRule="auto"/>
        <w:jc w:val="both"/>
        <w:rPr>
          <w:rFonts w:ascii="Times New Roman" w:hAnsi="Times New Roman" w:cs="Times New Roman"/>
          <w:sz w:val="24"/>
          <w:szCs w:val="24"/>
          <w:shd w:val="clear" w:color="auto" w:fill="FFFFFF"/>
        </w:rPr>
      </w:pPr>
      <w:r w:rsidRPr="00FB5D3C">
        <w:rPr>
          <w:rFonts w:ascii="Times New Roman" w:hAnsi="Times New Roman" w:cs="Times New Roman"/>
          <w:sz w:val="24"/>
          <w:szCs w:val="24"/>
          <w:shd w:val="clear" w:color="auto" w:fill="FFFFFF"/>
        </w:rPr>
        <w:t xml:space="preserve">Perdarahan Intrakranial </w:t>
      </w:r>
    </w:p>
    <w:p w:rsidR="000E025D" w:rsidRPr="00E27CCF" w:rsidRDefault="000E025D" w:rsidP="000E025D">
      <w:pPr>
        <w:pStyle w:val="ListParagraph"/>
        <w:autoSpaceDE w:val="0"/>
        <w:autoSpaceDN w:val="0"/>
        <w:adjustRightInd w:val="0"/>
        <w:spacing w:after="0" w:line="480" w:lineRule="auto"/>
        <w:jc w:val="both"/>
        <w:rPr>
          <w:rFonts w:ascii="Times New Roman" w:hAnsi="Times New Roman" w:cs="Times New Roman"/>
          <w:sz w:val="24"/>
          <w:szCs w:val="24"/>
          <w:shd w:val="clear" w:color="auto" w:fill="FFFFFF"/>
          <w:lang w:val="id-ID"/>
        </w:rPr>
      </w:pPr>
      <w:r w:rsidRPr="00E27CCF">
        <w:rPr>
          <w:rFonts w:ascii="Times New Roman" w:hAnsi="Times New Roman" w:cs="Times New Roman"/>
          <w:sz w:val="24"/>
          <w:szCs w:val="24"/>
          <w:shd w:val="clear" w:color="auto" w:fill="FFFFFF"/>
          <w:lang w:val="id-ID"/>
        </w:rPr>
        <w:t>Robekan pada arteri meningean media. Hematoma diantara tengkorak dan dura. Sering kali terdapat “interval lucid” sebelum terbukti tanda tanda</w:t>
      </w:r>
      <w:r>
        <w:rPr>
          <w:rFonts w:ascii="Times New Roman" w:hAnsi="Times New Roman" w:cs="Times New Roman"/>
          <w:sz w:val="24"/>
          <w:szCs w:val="24"/>
          <w:shd w:val="clear" w:color="auto" w:fill="FFFFFF"/>
          <w:lang w:val="id-ID"/>
        </w:rPr>
        <w:t xml:space="preserve"> peningkatan intrakranial (TIK), </w:t>
      </w:r>
      <w:r w:rsidRPr="00E27CCF">
        <w:rPr>
          <w:rFonts w:ascii="Times New Roman" w:hAnsi="Times New Roman" w:cs="Times New Roman"/>
          <w:sz w:val="24"/>
          <w:szCs w:val="24"/>
          <w:shd w:val="clear" w:color="auto" w:fill="FFFFFF"/>
          <w:lang w:val="id-ID"/>
        </w:rPr>
        <w:t>penurunan nadi., peningkatan tekanan darah, dilatasi pupil ipsilateral, paresis atau paralisis kontra lateral. Terapi dengan evak</w:t>
      </w:r>
      <w:r>
        <w:rPr>
          <w:rFonts w:ascii="Times New Roman" w:hAnsi="Times New Roman" w:cs="Times New Roman"/>
          <w:sz w:val="24"/>
          <w:szCs w:val="24"/>
          <w:shd w:val="clear" w:color="auto" w:fill="FFFFFF"/>
          <w:lang w:val="id-ID"/>
        </w:rPr>
        <w:t>uasi hematoma melalui lubang bu</w:t>
      </w:r>
      <w:r w:rsidRPr="00E27CCF">
        <w:rPr>
          <w:rFonts w:ascii="Times New Roman" w:hAnsi="Times New Roman" w:cs="Times New Roman"/>
          <w:sz w:val="24"/>
          <w:szCs w:val="24"/>
          <w:shd w:val="clear" w:color="auto" w:fill="FFFFFF"/>
          <w:lang w:val="id-ID"/>
        </w:rPr>
        <w:t xml:space="preserve">r. </w:t>
      </w:r>
    </w:p>
    <w:p w:rsidR="000E025D" w:rsidRPr="00E27CCF" w:rsidRDefault="000E025D" w:rsidP="000E025D">
      <w:pPr>
        <w:pStyle w:val="ListParagraph"/>
        <w:numPr>
          <w:ilvl w:val="1"/>
          <w:numId w:val="31"/>
        </w:numPr>
        <w:autoSpaceDE w:val="0"/>
        <w:autoSpaceDN w:val="0"/>
        <w:adjustRightInd w:val="0"/>
        <w:spacing w:after="0" w:line="480" w:lineRule="auto"/>
        <w:jc w:val="both"/>
        <w:rPr>
          <w:rFonts w:ascii="Times New Roman" w:hAnsi="Times New Roman" w:cs="Times New Roman"/>
          <w:sz w:val="24"/>
          <w:szCs w:val="24"/>
          <w:shd w:val="clear" w:color="auto" w:fill="FFFFFF"/>
        </w:rPr>
      </w:pPr>
      <w:r w:rsidRPr="00E27CCF">
        <w:rPr>
          <w:rFonts w:ascii="Times New Roman" w:hAnsi="Times New Roman" w:cs="Times New Roman"/>
          <w:sz w:val="24"/>
          <w:szCs w:val="24"/>
          <w:shd w:val="clear" w:color="auto" w:fill="FFFFFF"/>
          <w:lang w:val="id-ID"/>
        </w:rPr>
        <w:t>Perdarahan subdural akut</w:t>
      </w:r>
    </w:p>
    <w:p w:rsidR="000E025D" w:rsidRPr="002E1DC0" w:rsidRDefault="000E025D" w:rsidP="000E025D">
      <w:pPr>
        <w:pStyle w:val="ListParagraph"/>
        <w:autoSpaceDE w:val="0"/>
        <w:autoSpaceDN w:val="0"/>
        <w:adjustRightInd w:val="0"/>
        <w:spacing w:after="0" w:line="480" w:lineRule="auto"/>
        <w:jc w:val="both"/>
        <w:rPr>
          <w:rFonts w:ascii="Times New Roman" w:hAnsi="Times New Roman" w:cs="Times New Roman"/>
          <w:lang w:val="id-ID"/>
        </w:rPr>
      </w:pPr>
      <w:r w:rsidRPr="00E27CCF">
        <w:rPr>
          <w:rFonts w:ascii="Times New Roman" w:hAnsi="Times New Roman" w:cs="Times New Roman"/>
          <w:sz w:val="24"/>
          <w:szCs w:val="24"/>
          <w:shd w:val="clear" w:color="auto" w:fill="FFFFFF"/>
          <w:lang w:val="id-ID"/>
        </w:rPr>
        <w:t xml:space="preserve">Robekan diantara vena vena di araknoid dan durameter. Biasanya terjadi pada orang lanjut usia. Terdapat perburukan neourologis yang progresif. Terapi dengan evakuasi namun penyembuahan biasanya tidak sempurna. </w:t>
      </w:r>
      <w:r>
        <w:rPr>
          <w:rFonts w:ascii="Times New Roman" w:hAnsi="Times New Roman" w:cs="Times New Roman"/>
          <w:sz w:val="24"/>
          <w:szCs w:val="24"/>
          <w:shd w:val="clear" w:color="auto" w:fill="FFFFFF"/>
          <w:lang w:val="id-ID"/>
        </w:rPr>
        <w:t xml:space="preserve">Tanda – tanda yang terjadi seperti </w:t>
      </w:r>
      <w:r w:rsidRPr="00573CC6">
        <w:rPr>
          <w:rFonts w:ascii="Times New Roman" w:hAnsi="Times New Roman" w:cs="Times New Roman"/>
        </w:rPr>
        <w:t xml:space="preserve">Sakit kepala, gangguan penglihatan, </w:t>
      </w:r>
      <w:r w:rsidRPr="00573CC6">
        <w:rPr>
          <w:rFonts w:ascii="Times New Roman" w:hAnsi="Times New Roman" w:cs="Times New Roman"/>
        </w:rPr>
        <w:lastRenderedPageBreak/>
        <w:t xml:space="preserve">peningkatan TIK (Tekanan Intrakranial), otot wajah melemah, hilang kesadaran. Hematoma subdural </w:t>
      </w:r>
      <w:proofErr w:type="gramStart"/>
      <w:r w:rsidRPr="00573CC6">
        <w:rPr>
          <w:rFonts w:ascii="Times New Roman" w:hAnsi="Times New Roman" w:cs="Times New Roman"/>
        </w:rPr>
        <w:t>kronik :</w:t>
      </w:r>
      <w:proofErr w:type="gramEnd"/>
      <w:r w:rsidRPr="00573CC6">
        <w:rPr>
          <w:rFonts w:ascii="Times New Roman" w:hAnsi="Times New Roman" w:cs="Times New Roman"/>
        </w:rPr>
        <w:t xml:space="preserve"> Gangguan mental, sakit kepala hilaang timbul, gangguan penglihatan, perubahan pola tidur.</w:t>
      </w:r>
    </w:p>
    <w:p w:rsidR="000E025D" w:rsidRPr="00E27CCF" w:rsidRDefault="000E025D" w:rsidP="000E025D">
      <w:pPr>
        <w:pStyle w:val="ListParagraph"/>
        <w:numPr>
          <w:ilvl w:val="1"/>
          <w:numId w:val="31"/>
        </w:numPr>
        <w:autoSpaceDE w:val="0"/>
        <w:autoSpaceDN w:val="0"/>
        <w:adjustRightInd w:val="0"/>
        <w:spacing w:after="0" w:line="480" w:lineRule="auto"/>
        <w:jc w:val="both"/>
        <w:rPr>
          <w:rFonts w:ascii="Times New Roman" w:hAnsi="Times New Roman" w:cs="Times New Roman"/>
          <w:sz w:val="24"/>
          <w:szCs w:val="24"/>
          <w:shd w:val="clear" w:color="auto" w:fill="FFFFFF"/>
        </w:rPr>
      </w:pPr>
      <w:r w:rsidRPr="00E27CCF">
        <w:rPr>
          <w:rFonts w:ascii="Times New Roman" w:hAnsi="Times New Roman" w:cs="Times New Roman"/>
          <w:sz w:val="24"/>
          <w:szCs w:val="24"/>
          <w:shd w:val="clear" w:color="auto" w:fill="FFFFFF"/>
          <w:lang w:val="id-ID"/>
        </w:rPr>
        <w:t xml:space="preserve">Hematom subdural kronis </w:t>
      </w:r>
    </w:p>
    <w:p w:rsidR="000E025D" w:rsidRPr="00BB1757" w:rsidRDefault="000E025D" w:rsidP="000E025D">
      <w:pPr>
        <w:pStyle w:val="ListParagraph"/>
        <w:autoSpaceDE w:val="0"/>
        <w:autoSpaceDN w:val="0"/>
        <w:adjustRightInd w:val="0"/>
        <w:spacing w:after="0" w:line="480" w:lineRule="auto"/>
        <w:jc w:val="both"/>
        <w:rPr>
          <w:rFonts w:ascii="Times New Roman" w:hAnsi="Times New Roman" w:cs="Times New Roman"/>
          <w:sz w:val="24"/>
          <w:szCs w:val="24"/>
          <w:shd w:val="clear" w:color="auto" w:fill="FFFFFF"/>
          <w:lang w:val="id-ID"/>
        </w:rPr>
      </w:pPr>
      <w:r w:rsidRPr="00E27CCF">
        <w:rPr>
          <w:rFonts w:ascii="Times New Roman" w:hAnsi="Times New Roman" w:cs="Times New Roman"/>
          <w:sz w:val="24"/>
          <w:szCs w:val="24"/>
          <w:shd w:val="clear" w:color="auto" w:fill="FFFFFF"/>
          <w:lang w:val="id-ID"/>
        </w:rPr>
        <w:t>Robekan pada vena yang menyebabkan hematom subdural yang akan membesar secara perlahan akibat penyerapan LCS seringkali yang menjadi adalah cidera yang ringan mengantuk, kebingu</w:t>
      </w:r>
      <w:r>
        <w:rPr>
          <w:rFonts w:ascii="Times New Roman" w:hAnsi="Times New Roman" w:cs="Times New Roman"/>
          <w:sz w:val="24"/>
          <w:szCs w:val="24"/>
          <w:shd w:val="clear" w:color="auto" w:fill="FFFFFF"/>
          <w:lang w:val="id-ID"/>
        </w:rPr>
        <w:t>ngan, sakit kepala, hemiplegia.</w:t>
      </w:r>
    </w:p>
    <w:p w:rsidR="000E025D" w:rsidRPr="001B512A" w:rsidRDefault="000E025D" w:rsidP="000E025D">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0E025D" w:rsidRDefault="000E025D" w:rsidP="000E025D">
      <w:pPr>
        <w:autoSpaceDE w:val="0"/>
        <w:autoSpaceDN w:val="0"/>
        <w:adjustRightInd w:val="0"/>
        <w:spacing w:after="0" w:line="480" w:lineRule="auto"/>
        <w:jc w:val="both"/>
        <w:rPr>
          <w:rFonts w:ascii="Times New Roman" w:hAnsi="Times New Roman" w:cs="Times New Roman"/>
          <w:b/>
          <w:sz w:val="24"/>
          <w:szCs w:val="24"/>
          <w:shd w:val="clear" w:color="auto" w:fill="FFFFFF"/>
        </w:rPr>
      </w:pPr>
      <w:proofErr w:type="gramStart"/>
      <w:r>
        <w:rPr>
          <w:rFonts w:ascii="Times New Roman" w:hAnsi="Times New Roman" w:cs="Times New Roman"/>
          <w:b/>
          <w:sz w:val="24"/>
          <w:szCs w:val="24"/>
          <w:shd w:val="clear" w:color="auto" w:fill="FFFFFF"/>
        </w:rPr>
        <w:t xml:space="preserve">2.1.5  </w:t>
      </w:r>
      <w:r w:rsidRPr="001B79A3">
        <w:rPr>
          <w:rFonts w:ascii="Times New Roman" w:hAnsi="Times New Roman" w:cs="Times New Roman"/>
          <w:b/>
          <w:sz w:val="24"/>
          <w:szCs w:val="24"/>
          <w:shd w:val="clear" w:color="auto" w:fill="FFFFFF"/>
        </w:rPr>
        <w:t>Klasifikasi</w:t>
      </w:r>
      <w:proofErr w:type="gramEnd"/>
      <w:r w:rsidRPr="001B79A3">
        <w:rPr>
          <w:rFonts w:ascii="Times New Roman" w:hAnsi="Times New Roman" w:cs="Times New Roman"/>
          <w:b/>
          <w:sz w:val="24"/>
          <w:szCs w:val="24"/>
          <w:shd w:val="clear" w:color="auto" w:fill="FFFFFF"/>
        </w:rPr>
        <w:t xml:space="preserve"> Cidera Kepala </w:t>
      </w:r>
    </w:p>
    <w:p w:rsidR="000E025D" w:rsidRPr="00EE34E7" w:rsidRDefault="000E025D" w:rsidP="000E025D">
      <w:pPr>
        <w:autoSpaceDE w:val="0"/>
        <w:autoSpaceDN w:val="0"/>
        <w:adjustRightInd w:val="0"/>
        <w:spacing w:after="0" w:line="480" w:lineRule="auto"/>
        <w:ind w:firstLine="360"/>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Cidera kepala dapat di klasifiksikan sebagai berikut:</w:t>
      </w:r>
    </w:p>
    <w:p w:rsidR="000E025D" w:rsidRPr="00AC7379" w:rsidRDefault="000E025D" w:rsidP="000E025D">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shd w:val="clear" w:color="auto" w:fill="FFFFFF"/>
        </w:rPr>
      </w:pPr>
      <w:r w:rsidRPr="00AC7379">
        <w:rPr>
          <w:rFonts w:ascii="Times New Roman" w:hAnsi="Times New Roman" w:cs="Times New Roman"/>
          <w:sz w:val="24"/>
          <w:szCs w:val="24"/>
          <w:shd w:val="clear" w:color="auto" w:fill="FFFFFF"/>
          <w:lang w:val="id-ID"/>
        </w:rPr>
        <w:t xml:space="preserve">Berdasarkan </w:t>
      </w:r>
      <w:r>
        <w:rPr>
          <w:rFonts w:ascii="Times New Roman" w:hAnsi="Times New Roman" w:cs="Times New Roman"/>
          <w:sz w:val="24"/>
          <w:szCs w:val="24"/>
          <w:shd w:val="clear" w:color="auto" w:fill="FFFFFF"/>
          <w:lang w:val="id-ID"/>
        </w:rPr>
        <w:t xml:space="preserve">Mekanisme </w:t>
      </w:r>
    </w:p>
    <w:p w:rsidR="000E025D" w:rsidRPr="00AC7379" w:rsidRDefault="000E025D" w:rsidP="000E025D">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 xml:space="preserve">Trauma tumpul </w:t>
      </w:r>
    </w:p>
    <w:p w:rsidR="000E025D" w:rsidRDefault="000E025D" w:rsidP="000E025D">
      <w:pPr>
        <w:pStyle w:val="ListParagraph"/>
        <w:autoSpaceDE w:val="0"/>
        <w:autoSpaceDN w:val="0"/>
        <w:adjustRightInd w:val="0"/>
        <w:spacing w:after="0" w:line="480" w:lineRule="auto"/>
        <w:ind w:left="108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Trauma rumpul adalah trauma yang terjadi akibat kecelakaan kendaraan bermotor, kecelakaan saat olahraga, kecelakaan saat bekerja, jatuh, maupun cidera akibat kekerasan (pukulan). </w:t>
      </w:r>
    </w:p>
    <w:p w:rsidR="000E025D" w:rsidRPr="007A016D" w:rsidRDefault="000E025D" w:rsidP="000E025D">
      <w:pPr>
        <w:pStyle w:val="ListParagraph"/>
        <w:autoSpaceDE w:val="0"/>
        <w:autoSpaceDN w:val="0"/>
        <w:adjustRightInd w:val="0"/>
        <w:spacing w:after="0" w:line="480" w:lineRule="auto"/>
        <w:ind w:left="1080"/>
        <w:jc w:val="both"/>
        <w:rPr>
          <w:rFonts w:ascii="Times New Roman" w:hAnsi="Times New Roman" w:cs="Times New Roman"/>
          <w:sz w:val="24"/>
          <w:szCs w:val="24"/>
          <w:shd w:val="clear" w:color="auto" w:fill="FFFFFF"/>
          <w:lang w:val="id-ID"/>
        </w:rPr>
      </w:pPr>
    </w:p>
    <w:p w:rsidR="000E025D" w:rsidRPr="00A95675" w:rsidRDefault="000E025D" w:rsidP="000E025D">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 xml:space="preserve">Trauma tembus </w:t>
      </w:r>
    </w:p>
    <w:p w:rsidR="000E025D" w:rsidRPr="00EA6BEA" w:rsidRDefault="000E025D" w:rsidP="000E025D">
      <w:pPr>
        <w:pStyle w:val="ListParagraph"/>
        <w:autoSpaceDE w:val="0"/>
        <w:autoSpaceDN w:val="0"/>
        <w:adjustRightInd w:val="0"/>
        <w:spacing w:after="0" w:line="480" w:lineRule="auto"/>
        <w:ind w:left="108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Trauma yang terjadi akibat tembakan maupun tusukan benda – benda tajam/ runcing</w:t>
      </w:r>
    </w:p>
    <w:p w:rsidR="000E025D" w:rsidRPr="003E06EC" w:rsidRDefault="000E025D" w:rsidP="000E025D">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 xml:space="preserve">Berdasarkan Beratnya Cidera </w:t>
      </w:r>
    </w:p>
    <w:p w:rsidR="000E025D" w:rsidRDefault="000E025D" w:rsidP="000E025D">
      <w:pPr>
        <w:pStyle w:val="ListParagraph"/>
        <w:autoSpaceDE w:val="0"/>
        <w:autoSpaceDN w:val="0"/>
        <w:adjustRightInd w:val="0"/>
        <w:spacing w:after="0" w:line="480" w:lineRule="auto"/>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The Traumaric Coma Data Bank mengklasifikasikan berdasarkan </w:t>
      </w:r>
      <w:r w:rsidRPr="003E06EC">
        <w:rPr>
          <w:rFonts w:ascii="Times New Roman" w:hAnsi="Times New Roman" w:cs="Times New Roman"/>
          <w:i/>
          <w:sz w:val="24"/>
          <w:szCs w:val="24"/>
          <w:shd w:val="clear" w:color="auto" w:fill="FFFFFF"/>
          <w:lang w:val="id-ID"/>
        </w:rPr>
        <w:t xml:space="preserve">Glasgow Coma Scale </w:t>
      </w:r>
      <w:r>
        <w:rPr>
          <w:rFonts w:ascii="Times New Roman" w:hAnsi="Times New Roman" w:cs="Times New Roman"/>
          <w:sz w:val="24"/>
          <w:szCs w:val="24"/>
          <w:shd w:val="clear" w:color="auto" w:fill="FFFFFF"/>
          <w:lang w:val="id-ID"/>
        </w:rPr>
        <w:t>(Mansjoer, dkk,2000)</w:t>
      </w:r>
    </w:p>
    <w:p w:rsidR="000E025D" w:rsidRDefault="000E025D" w:rsidP="000E025D">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Cidera Kepala Ringan (Kelompok Resiko Rendah) yaitu: GCS14 -15, pasien sadar dan berorientasi, kehilangan kesadaran atau amnesia &lt; dari </w:t>
      </w:r>
      <w:r>
        <w:rPr>
          <w:rFonts w:ascii="Times New Roman" w:hAnsi="Times New Roman" w:cs="Times New Roman"/>
          <w:sz w:val="24"/>
          <w:szCs w:val="24"/>
          <w:shd w:val="clear" w:color="auto" w:fill="FFFFFF"/>
          <w:lang w:val="id-ID"/>
        </w:rPr>
        <w:lastRenderedPageBreak/>
        <w:t xml:space="preserve">30 menit, tidak ada intoksikasi alkohol atau obat terlarang, klien dapat mengeluh nyeri kepala dan pusing, tidak ada kriteria cidera sedang sampai berat. </w:t>
      </w:r>
    </w:p>
    <w:p w:rsidR="000E025D" w:rsidRDefault="000E025D" w:rsidP="000E025D">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Cidera Kepala Sedang (Kelompok Resiko Sedang) yaitu GCS 9 – 13 (konfusio, latergi dan stupor). Pasien tampak kebingungan, mengantuk namun masih bisa mengikuti perintah sederhana, hilang kesadaran atau amnesia &gt; 30 menit tapi &lt; 24 jam, konkusi amnesia paska trauma, muntah, tanda kemungkinan fraktur kranium (tanda battle, mata rabun, hemotimpanum, otorhea atau rinorhea cairan serebrospinal). </w:t>
      </w:r>
    </w:p>
    <w:p w:rsidR="000E025D" w:rsidRDefault="000E025D" w:rsidP="000E025D">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Cidera Kepala Berat (Kelompok Resiko Berat) yaitu GCS 3 - 8 (Koma), penurunan derajat kesadaran secara progresif, kehilangan kesadaran atau amnesia &gt;24 jam, tanda neurologis fokal, cidera kepala penetrasi atau teraba fraktur depresi cranium. </w:t>
      </w:r>
    </w:p>
    <w:p w:rsidR="000E025D" w:rsidRDefault="000E025D" w:rsidP="000E025D">
      <w:pPr>
        <w:pStyle w:val="ListParagraph"/>
        <w:autoSpaceDE w:val="0"/>
        <w:autoSpaceDN w:val="0"/>
        <w:adjustRightInd w:val="0"/>
        <w:spacing w:after="0" w:line="480" w:lineRule="auto"/>
        <w:ind w:left="1080"/>
        <w:jc w:val="both"/>
        <w:rPr>
          <w:rFonts w:ascii="Times New Roman" w:hAnsi="Times New Roman" w:cs="Times New Roman"/>
          <w:sz w:val="24"/>
          <w:szCs w:val="24"/>
          <w:shd w:val="clear" w:color="auto" w:fill="FFFFFF"/>
          <w:lang w:val="id-ID"/>
        </w:rPr>
      </w:pPr>
    </w:p>
    <w:p w:rsidR="000E025D" w:rsidRDefault="000E025D" w:rsidP="000E025D">
      <w:pPr>
        <w:pStyle w:val="ListParagraph"/>
        <w:autoSpaceDE w:val="0"/>
        <w:autoSpaceDN w:val="0"/>
        <w:adjustRightInd w:val="0"/>
        <w:spacing w:after="0" w:line="480" w:lineRule="auto"/>
        <w:ind w:left="1080"/>
        <w:jc w:val="both"/>
        <w:rPr>
          <w:rFonts w:ascii="Times New Roman" w:hAnsi="Times New Roman" w:cs="Times New Roman"/>
          <w:sz w:val="24"/>
          <w:szCs w:val="24"/>
          <w:shd w:val="clear" w:color="auto" w:fill="FFFFFF"/>
          <w:lang w:val="id-ID"/>
        </w:rPr>
      </w:pPr>
    </w:p>
    <w:p w:rsidR="000E025D" w:rsidRDefault="000E025D" w:rsidP="000E025D">
      <w:pPr>
        <w:pStyle w:val="ListParagraph"/>
        <w:autoSpaceDE w:val="0"/>
        <w:autoSpaceDN w:val="0"/>
        <w:adjustRightInd w:val="0"/>
        <w:spacing w:after="0" w:line="480" w:lineRule="auto"/>
        <w:ind w:left="1080"/>
        <w:jc w:val="both"/>
        <w:rPr>
          <w:rFonts w:ascii="Times New Roman" w:hAnsi="Times New Roman" w:cs="Times New Roman"/>
          <w:sz w:val="24"/>
          <w:szCs w:val="24"/>
          <w:shd w:val="clear" w:color="auto" w:fill="FFFFFF"/>
          <w:lang w:val="id-ID"/>
        </w:rPr>
      </w:pPr>
    </w:p>
    <w:p w:rsidR="000E025D" w:rsidRDefault="000E025D" w:rsidP="000E025D">
      <w:pPr>
        <w:tabs>
          <w:tab w:val="left" w:pos="0"/>
        </w:tabs>
        <w:spacing w:line="360" w:lineRule="auto"/>
        <w:rPr>
          <w:rFonts w:ascii="Times New Roman" w:hAnsi="Times New Roman" w:cs="Times New Roman"/>
          <w:b/>
          <w:sz w:val="24"/>
          <w:szCs w:val="24"/>
          <w:lang w:eastAsia="id-ID"/>
        </w:rPr>
      </w:pPr>
      <w:proofErr w:type="gramStart"/>
      <w:r>
        <w:rPr>
          <w:rFonts w:ascii="Times New Roman" w:hAnsi="Times New Roman" w:cs="Times New Roman"/>
          <w:b/>
          <w:sz w:val="24"/>
          <w:szCs w:val="24"/>
          <w:shd w:val="clear" w:color="auto" w:fill="FFFFFF"/>
        </w:rPr>
        <w:t>2.1</w:t>
      </w:r>
      <w:r w:rsidRPr="00E339C1">
        <w:rPr>
          <w:rFonts w:ascii="Times New Roman" w:hAnsi="Times New Roman" w:cs="Times New Roman"/>
          <w:b/>
          <w:sz w:val="24"/>
          <w:szCs w:val="24"/>
          <w:shd w:val="clear" w:color="auto" w:fill="FFFFFF"/>
        </w:rPr>
        <w:t>.6</w:t>
      </w:r>
      <w:r>
        <w:rPr>
          <w:rFonts w:ascii="Times New Roman" w:hAnsi="Times New Roman" w:cs="Times New Roman"/>
          <w:b/>
          <w:sz w:val="24"/>
          <w:szCs w:val="24"/>
          <w:shd w:val="clear" w:color="auto" w:fill="FFFFFF"/>
        </w:rPr>
        <w:t xml:space="preserve"> </w:t>
      </w:r>
      <w:r w:rsidRPr="00E339C1">
        <w:rPr>
          <w:rFonts w:ascii="Times New Roman" w:hAnsi="Times New Roman" w:cs="Times New Roman"/>
          <w:b/>
          <w:sz w:val="24"/>
          <w:szCs w:val="24"/>
          <w:shd w:val="clear" w:color="auto" w:fill="FFFFFF"/>
        </w:rPr>
        <w:t xml:space="preserve"> </w:t>
      </w:r>
      <w:r w:rsidRPr="009E1EE4">
        <w:rPr>
          <w:rFonts w:ascii="Times New Roman" w:hAnsi="Times New Roman" w:cs="Times New Roman"/>
          <w:b/>
          <w:sz w:val="24"/>
          <w:szCs w:val="24"/>
          <w:lang w:eastAsia="id-ID"/>
        </w:rPr>
        <w:t>M</w:t>
      </w:r>
      <w:r>
        <w:rPr>
          <w:rFonts w:ascii="Times New Roman" w:hAnsi="Times New Roman" w:cs="Times New Roman"/>
          <w:b/>
          <w:sz w:val="24"/>
          <w:szCs w:val="24"/>
          <w:lang w:eastAsia="id-ID"/>
        </w:rPr>
        <w:t>anifestasi</w:t>
      </w:r>
      <w:proofErr w:type="gramEnd"/>
      <w:r>
        <w:rPr>
          <w:rFonts w:ascii="Times New Roman" w:hAnsi="Times New Roman" w:cs="Times New Roman"/>
          <w:b/>
          <w:sz w:val="24"/>
          <w:szCs w:val="24"/>
          <w:lang w:eastAsia="id-ID"/>
        </w:rPr>
        <w:t xml:space="preserve"> Klinis</w:t>
      </w:r>
    </w:p>
    <w:p w:rsidR="000E025D" w:rsidRPr="00152D52" w:rsidRDefault="000E025D" w:rsidP="000E025D">
      <w:pPr>
        <w:tabs>
          <w:tab w:val="left" w:pos="0"/>
        </w:tabs>
        <w:spacing w:line="360" w:lineRule="auto"/>
        <w:ind w:firstLine="284"/>
        <w:rPr>
          <w:rFonts w:ascii="Times New Roman" w:hAnsi="Times New Roman" w:cs="Times New Roman"/>
          <w:sz w:val="24"/>
          <w:szCs w:val="24"/>
          <w:lang w:eastAsia="id-ID"/>
        </w:rPr>
      </w:pPr>
      <w:proofErr w:type="gramStart"/>
      <w:r>
        <w:rPr>
          <w:rFonts w:ascii="Times New Roman" w:hAnsi="Times New Roman" w:cs="Times New Roman"/>
          <w:b/>
          <w:sz w:val="24"/>
          <w:szCs w:val="24"/>
          <w:lang w:eastAsia="id-ID"/>
        </w:rPr>
        <w:t xml:space="preserve">a.  </w:t>
      </w:r>
      <w:r w:rsidRPr="009E1EE4">
        <w:rPr>
          <w:rFonts w:ascii="Times New Roman" w:hAnsi="Times New Roman" w:cs="Times New Roman"/>
          <w:b/>
          <w:sz w:val="24"/>
          <w:szCs w:val="24"/>
          <w:lang w:eastAsia="id-ID"/>
        </w:rPr>
        <w:t>Gejala</w:t>
      </w:r>
      <w:proofErr w:type="gramEnd"/>
      <w:r w:rsidRPr="009E1EE4">
        <w:rPr>
          <w:rFonts w:ascii="Times New Roman" w:hAnsi="Times New Roman" w:cs="Times New Roman"/>
          <w:b/>
          <w:sz w:val="24"/>
          <w:szCs w:val="24"/>
          <w:lang w:eastAsia="id-ID"/>
        </w:rPr>
        <w:t xml:space="preserve"> Cidera Kepala</w:t>
      </w:r>
    </w:p>
    <w:p w:rsidR="000E025D" w:rsidRDefault="000E025D" w:rsidP="000E025D">
      <w:pPr>
        <w:tabs>
          <w:tab w:val="left" w:pos="567"/>
        </w:tabs>
        <w:spacing w:line="480" w:lineRule="auto"/>
        <w:ind w:left="567"/>
        <w:jc w:val="both"/>
        <w:rPr>
          <w:rFonts w:ascii="Times New Roman" w:hAnsi="Times New Roman" w:cs="Times New Roman"/>
          <w:sz w:val="24"/>
          <w:szCs w:val="24"/>
          <w:lang w:eastAsia="id-ID"/>
        </w:rPr>
      </w:pPr>
      <w:r w:rsidRPr="009E1EE4">
        <w:rPr>
          <w:rFonts w:ascii="Times New Roman" w:hAnsi="Times New Roman" w:cs="Times New Roman"/>
          <w:sz w:val="24"/>
          <w:szCs w:val="24"/>
          <w:lang w:eastAsia="id-ID"/>
        </w:rPr>
        <w:t>Merasa lemah, lesu, lelah, hilang keseim</w:t>
      </w:r>
      <w:r>
        <w:rPr>
          <w:rFonts w:ascii="Times New Roman" w:hAnsi="Times New Roman" w:cs="Times New Roman"/>
          <w:sz w:val="24"/>
          <w:szCs w:val="24"/>
          <w:lang w:eastAsia="id-ID"/>
        </w:rPr>
        <w:t xml:space="preserve">bangan, perubahan tekanan darah </w:t>
      </w:r>
      <w:r w:rsidRPr="009E1EE4">
        <w:rPr>
          <w:rFonts w:ascii="Times New Roman" w:hAnsi="Times New Roman" w:cs="Times New Roman"/>
          <w:sz w:val="24"/>
          <w:szCs w:val="24"/>
          <w:lang w:eastAsia="id-ID"/>
        </w:rPr>
        <w:t xml:space="preserve">atau normal perubahan frekuensi jantung, perubahan tingkah laku atau kepribadian, inkontenensia kandung kemih / khusus mengalami gangguan fungsi, mual, muntah, dan mengalami perubahan selera makan / minum, kehilangan kesadaran, amnesia, vertigo, syncope, tinnitus, kehilangan pendengaran, perubahan penglihatan, gangguan pengecapan, sakit kepala </w:t>
      </w:r>
      <w:r w:rsidRPr="009E1EE4">
        <w:rPr>
          <w:rFonts w:ascii="Times New Roman" w:hAnsi="Times New Roman" w:cs="Times New Roman"/>
          <w:sz w:val="24"/>
          <w:szCs w:val="24"/>
          <w:lang w:eastAsia="id-ID"/>
        </w:rPr>
        <w:lastRenderedPageBreak/>
        <w:t>dengan intensitas dan lokasi yang berbeda, trauma baru karena kecelakaan konfusi, sukar bicara, dan kelemahan pada salah satu sisi tubuh.</w:t>
      </w:r>
    </w:p>
    <w:p w:rsidR="000E025D" w:rsidRPr="00152D52" w:rsidRDefault="000E025D" w:rsidP="000E025D">
      <w:pPr>
        <w:pStyle w:val="ListParagraph"/>
        <w:numPr>
          <w:ilvl w:val="0"/>
          <w:numId w:val="31"/>
        </w:numPr>
        <w:tabs>
          <w:tab w:val="left" w:pos="993"/>
        </w:tabs>
        <w:spacing w:line="480" w:lineRule="auto"/>
        <w:ind w:left="567" w:hanging="283"/>
        <w:jc w:val="both"/>
        <w:rPr>
          <w:rFonts w:ascii="Times New Roman" w:eastAsia="Times New Roman" w:hAnsi="Times New Roman" w:cs="Times New Roman"/>
          <w:sz w:val="24"/>
          <w:szCs w:val="24"/>
          <w:lang w:eastAsia="id-ID"/>
        </w:rPr>
      </w:pPr>
      <w:r w:rsidRPr="00152D52">
        <w:rPr>
          <w:rFonts w:ascii="Times New Roman" w:eastAsia="Times New Roman" w:hAnsi="Times New Roman" w:cs="Times New Roman"/>
          <w:b/>
          <w:sz w:val="24"/>
          <w:szCs w:val="24"/>
          <w:lang w:eastAsia="id-ID"/>
        </w:rPr>
        <w:t xml:space="preserve">Gejala </w:t>
      </w:r>
    </w:p>
    <w:p w:rsidR="000E025D" w:rsidRDefault="000E025D" w:rsidP="000E025D">
      <w:pPr>
        <w:pStyle w:val="ListParagraph"/>
        <w:numPr>
          <w:ilvl w:val="0"/>
          <w:numId w:val="36"/>
        </w:numPr>
        <w:tabs>
          <w:tab w:val="left" w:pos="567"/>
          <w:tab w:val="left" w:pos="993"/>
        </w:tabs>
        <w:spacing w:line="480" w:lineRule="auto"/>
        <w:ind w:hanging="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Penurunan  kesadaran </w:t>
      </w:r>
    </w:p>
    <w:p w:rsidR="000E025D" w:rsidRDefault="000E025D" w:rsidP="000E025D">
      <w:pPr>
        <w:pStyle w:val="ListParagraph"/>
        <w:numPr>
          <w:ilvl w:val="0"/>
          <w:numId w:val="36"/>
        </w:numPr>
        <w:tabs>
          <w:tab w:val="left" w:pos="567"/>
          <w:tab w:val="left" w:pos="993"/>
        </w:tabs>
        <w:spacing w:line="480" w:lineRule="auto"/>
        <w:ind w:hanging="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Depresi </w:t>
      </w:r>
    </w:p>
    <w:p w:rsidR="000E025D" w:rsidRDefault="000E025D" w:rsidP="000E025D">
      <w:pPr>
        <w:pStyle w:val="ListParagraph"/>
        <w:numPr>
          <w:ilvl w:val="0"/>
          <w:numId w:val="36"/>
        </w:numPr>
        <w:tabs>
          <w:tab w:val="left" w:pos="567"/>
          <w:tab w:val="left" w:pos="993"/>
        </w:tabs>
        <w:spacing w:line="480" w:lineRule="auto"/>
        <w:ind w:hanging="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Muntah proyektil </w:t>
      </w:r>
    </w:p>
    <w:p w:rsidR="000E025D" w:rsidRDefault="000E025D" w:rsidP="000E025D">
      <w:pPr>
        <w:pStyle w:val="ListParagraph"/>
        <w:numPr>
          <w:ilvl w:val="0"/>
          <w:numId w:val="36"/>
        </w:numPr>
        <w:tabs>
          <w:tab w:val="left" w:pos="567"/>
          <w:tab w:val="left" w:pos="993"/>
        </w:tabs>
        <w:spacing w:line="480" w:lineRule="auto"/>
        <w:ind w:hanging="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Perubahan status mental </w:t>
      </w:r>
    </w:p>
    <w:p w:rsidR="000E025D" w:rsidRDefault="000E025D" w:rsidP="000E025D">
      <w:pPr>
        <w:pStyle w:val="ListParagraph"/>
        <w:numPr>
          <w:ilvl w:val="0"/>
          <w:numId w:val="36"/>
        </w:numPr>
        <w:tabs>
          <w:tab w:val="left" w:pos="567"/>
          <w:tab w:val="left" w:pos="993"/>
        </w:tabs>
        <w:spacing w:line="480" w:lineRule="auto"/>
        <w:ind w:hanging="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Perubahan sensorik dan motorik</w:t>
      </w:r>
    </w:p>
    <w:p w:rsidR="000E025D" w:rsidRDefault="000E025D" w:rsidP="000E025D">
      <w:pPr>
        <w:pStyle w:val="ListParagraph"/>
        <w:numPr>
          <w:ilvl w:val="0"/>
          <w:numId w:val="36"/>
        </w:numPr>
        <w:tabs>
          <w:tab w:val="left" w:pos="567"/>
          <w:tab w:val="left" w:pos="993"/>
        </w:tabs>
        <w:spacing w:line="480" w:lineRule="auto"/>
        <w:ind w:hanging="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Delirium </w:t>
      </w:r>
    </w:p>
    <w:p w:rsidR="000E025D" w:rsidRDefault="000E025D" w:rsidP="000E025D">
      <w:pPr>
        <w:pStyle w:val="ListParagraph"/>
        <w:numPr>
          <w:ilvl w:val="0"/>
          <w:numId w:val="36"/>
        </w:numPr>
        <w:tabs>
          <w:tab w:val="left" w:pos="567"/>
          <w:tab w:val="left" w:pos="993"/>
        </w:tabs>
        <w:spacing w:line="480" w:lineRule="auto"/>
        <w:ind w:hanging="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Kejang</w:t>
      </w:r>
    </w:p>
    <w:p w:rsidR="000E025D" w:rsidRDefault="000E025D" w:rsidP="000E025D">
      <w:pPr>
        <w:pStyle w:val="ListParagraph"/>
        <w:numPr>
          <w:ilvl w:val="0"/>
          <w:numId w:val="36"/>
        </w:numPr>
        <w:tabs>
          <w:tab w:val="left" w:pos="567"/>
          <w:tab w:val="left" w:pos="993"/>
        </w:tabs>
        <w:spacing w:line="480" w:lineRule="auto"/>
        <w:ind w:hanging="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Perubahan pola nafas </w:t>
      </w:r>
    </w:p>
    <w:p w:rsidR="000E025D" w:rsidRDefault="000E025D" w:rsidP="000E025D">
      <w:pPr>
        <w:pStyle w:val="ListParagraph"/>
        <w:numPr>
          <w:ilvl w:val="0"/>
          <w:numId w:val="36"/>
        </w:numPr>
        <w:tabs>
          <w:tab w:val="left" w:pos="567"/>
          <w:tab w:val="left" w:pos="993"/>
        </w:tabs>
        <w:spacing w:line="480" w:lineRule="auto"/>
        <w:ind w:hanging="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Nyeri hebat</w:t>
      </w:r>
    </w:p>
    <w:p w:rsidR="000E025D" w:rsidRDefault="000E025D" w:rsidP="000E025D">
      <w:pPr>
        <w:pStyle w:val="ListParagraph"/>
        <w:numPr>
          <w:ilvl w:val="0"/>
          <w:numId w:val="36"/>
        </w:numPr>
        <w:tabs>
          <w:tab w:val="left" w:pos="567"/>
          <w:tab w:val="left" w:pos="993"/>
        </w:tabs>
        <w:spacing w:line="480" w:lineRule="auto"/>
        <w:ind w:hanging="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Perubahan pupil                                                               (Saani, 2007) </w:t>
      </w:r>
    </w:p>
    <w:p w:rsidR="000E025D" w:rsidRDefault="000E025D" w:rsidP="000E025D">
      <w:pPr>
        <w:pStyle w:val="ListParagraph"/>
        <w:tabs>
          <w:tab w:val="left" w:pos="567"/>
          <w:tab w:val="left" w:pos="993"/>
        </w:tabs>
        <w:spacing w:line="480" w:lineRule="auto"/>
        <w:ind w:left="1080"/>
        <w:jc w:val="both"/>
        <w:rPr>
          <w:rFonts w:ascii="Times New Roman" w:eastAsia="Times New Roman" w:hAnsi="Times New Roman" w:cs="Times New Roman"/>
          <w:sz w:val="24"/>
          <w:szCs w:val="24"/>
          <w:lang w:val="id-ID" w:eastAsia="id-ID"/>
        </w:rPr>
      </w:pPr>
    </w:p>
    <w:p w:rsidR="000E025D" w:rsidRPr="009C169C" w:rsidRDefault="000E025D" w:rsidP="000E025D">
      <w:pPr>
        <w:pStyle w:val="ListParagraph"/>
        <w:tabs>
          <w:tab w:val="left" w:pos="567"/>
          <w:tab w:val="left" w:pos="993"/>
        </w:tabs>
        <w:spacing w:line="480" w:lineRule="auto"/>
        <w:ind w:left="1080"/>
        <w:jc w:val="both"/>
        <w:rPr>
          <w:rFonts w:ascii="Times New Roman" w:eastAsia="Times New Roman" w:hAnsi="Times New Roman" w:cs="Times New Roman"/>
          <w:sz w:val="24"/>
          <w:szCs w:val="24"/>
          <w:lang w:val="id-ID" w:eastAsia="id-ID"/>
        </w:rPr>
      </w:pPr>
    </w:p>
    <w:p w:rsidR="000E025D" w:rsidRDefault="000E025D" w:rsidP="000E025D">
      <w:pPr>
        <w:autoSpaceDE w:val="0"/>
        <w:autoSpaceDN w:val="0"/>
        <w:adjustRightInd w:val="0"/>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2.1.7</w:t>
      </w:r>
      <w:r w:rsidRPr="009177B3">
        <w:rPr>
          <w:rFonts w:ascii="Times New Roman" w:hAnsi="Times New Roman" w:cs="Times New Roman"/>
          <w:b/>
          <w:sz w:val="24"/>
          <w:szCs w:val="24"/>
          <w:shd w:val="clear" w:color="auto" w:fill="FFFFFF"/>
        </w:rPr>
        <w:t xml:space="preserve"> Penatalaksanaan </w:t>
      </w:r>
    </w:p>
    <w:p w:rsidR="000E025D" w:rsidRDefault="000E025D" w:rsidP="000E025D">
      <w:pPr>
        <w:autoSpaceDE w:val="0"/>
        <w:autoSpaceDN w:val="0"/>
        <w:adjustRightInd w:val="0"/>
        <w:spacing w:after="0" w:line="480" w:lineRule="auto"/>
        <w:ind w:firstLine="567"/>
        <w:jc w:val="both"/>
        <w:rPr>
          <w:rFonts w:ascii="Times New Roman" w:hAnsi="Times New Roman" w:cs="Times New Roman"/>
          <w:b/>
          <w:sz w:val="24"/>
          <w:szCs w:val="24"/>
          <w:shd w:val="clear" w:color="auto" w:fill="FFFFFF"/>
        </w:rPr>
      </w:pPr>
      <w:proofErr w:type="gramStart"/>
      <w:r w:rsidRPr="009177B3">
        <w:rPr>
          <w:rFonts w:ascii="Times New Roman" w:hAnsi="Times New Roman" w:cs="Times New Roman"/>
          <w:b/>
          <w:sz w:val="24"/>
          <w:szCs w:val="24"/>
          <w:shd w:val="clear" w:color="auto" w:fill="FFFFFF"/>
        </w:rPr>
        <w:t>a</w:t>
      </w:r>
      <w:proofErr w:type="gramEnd"/>
      <w:r w:rsidRPr="009177B3">
        <w:rPr>
          <w:rFonts w:ascii="Times New Roman" w:hAnsi="Times New Roman" w:cs="Times New Roman"/>
          <w:b/>
          <w:sz w:val="24"/>
          <w:szCs w:val="24"/>
          <w:shd w:val="clear" w:color="auto" w:fill="FFFFFF"/>
        </w:rPr>
        <w:t xml:space="preserve">. umum </w:t>
      </w:r>
    </w:p>
    <w:p w:rsidR="000E025D" w:rsidRPr="00240026" w:rsidRDefault="000E025D" w:rsidP="000E025D">
      <w:pPr>
        <w:autoSpaceDE w:val="0"/>
        <w:autoSpaceDN w:val="0"/>
        <w:adjustRightInd w:val="0"/>
        <w:spacing w:after="0" w:line="480" w:lineRule="auto"/>
        <w:ind w:firstLine="567"/>
        <w:jc w:val="both"/>
        <w:rPr>
          <w:rFonts w:ascii="Times New Roman" w:hAnsi="Times New Roman" w:cs="Times New Roman"/>
          <w:b/>
          <w:sz w:val="24"/>
          <w:szCs w:val="24"/>
          <w:shd w:val="clear" w:color="auto" w:fill="FFFFFF"/>
        </w:rPr>
      </w:pPr>
      <w:r w:rsidRPr="00240026">
        <w:rPr>
          <w:rFonts w:ascii="Times New Roman" w:hAnsi="Times New Roman" w:cs="Times New Roman"/>
          <w:b/>
          <w:sz w:val="24"/>
          <w:szCs w:val="24"/>
          <w:shd w:val="clear" w:color="auto" w:fill="FFFFFF"/>
        </w:rPr>
        <w:t xml:space="preserve">    </w:t>
      </w:r>
      <w:proofErr w:type="gramStart"/>
      <w:r w:rsidRPr="00240026">
        <w:rPr>
          <w:rFonts w:ascii="Times New Roman" w:hAnsi="Times New Roman" w:cs="Times New Roman"/>
          <w:b/>
          <w:sz w:val="24"/>
          <w:szCs w:val="24"/>
          <w:shd w:val="clear" w:color="auto" w:fill="FFFFFF"/>
        </w:rPr>
        <w:t>Airway :</w:t>
      </w:r>
      <w:proofErr w:type="gramEnd"/>
    </w:p>
    <w:p w:rsidR="000E025D" w:rsidRPr="009177B3" w:rsidRDefault="000E025D" w:rsidP="000E025D">
      <w:pPr>
        <w:pStyle w:val="ListParagraph"/>
        <w:numPr>
          <w:ilvl w:val="0"/>
          <w:numId w:val="24"/>
        </w:numPr>
        <w:autoSpaceDE w:val="0"/>
        <w:autoSpaceDN w:val="0"/>
        <w:adjustRightInd w:val="0"/>
        <w:spacing w:after="0" w:line="480" w:lineRule="auto"/>
        <w:ind w:left="1134" w:hanging="283"/>
        <w:jc w:val="both"/>
        <w:rPr>
          <w:rFonts w:ascii="Times New Roman" w:hAnsi="Times New Roman" w:cs="Times New Roman"/>
          <w:b/>
          <w:sz w:val="24"/>
          <w:szCs w:val="24"/>
          <w:shd w:val="clear" w:color="auto" w:fill="FFFFFF"/>
        </w:rPr>
      </w:pPr>
      <w:r w:rsidRPr="009177B3">
        <w:rPr>
          <w:rFonts w:ascii="Times New Roman" w:hAnsi="Times New Roman" w:cs="Times New Roman"/>
          <w:sz w:val="24"/>
          <w:szCs w:val="24"/>
          <w:shd w:val="clear" w:color="auto" w:fill="FFFFFF"/>
        </w:rPr>
        <w:t xml:space="preserve">Pertahankan kepatenan jalan nafas </w:t>
      </w:r>
    </w:p>
    <w:p w:rsidR="000E025D" w:rsidRPr="009177B3" w:rsidRDefault="000E025D" w:rsidP="000E025D">
      <w:pPr>
        <w:pStyle w:val="ListParagraph"/>
        <w:numPr>
          <w:ilvl w:val="0"/>
          <w:numId w:val="24"/>
        </w:numPr>
        <w:autoSpaceDE w:val="0"/>
        <w:autoSpaceDN w:val="0"/>
        <w:adjustRightInd w:val="0"/>
        <w:spacing w:after="0" w:line="480" w:lineRule="auto"/>
        <w:ind w:left="1134" w:hanging="283"/>
        <w:jc w:val="both"/>
        <w:rPr>
          <w:rFonts w:ascii="Times New Roman" w:hAnsi="Times New Roman" w:cs="Times New Roman"/>
          <w:b/>
          <w:sz w:val="24"/>
          <w:szCs w:val="24"/>
          <w:shd w:val="clear" w:color="auto" w:fill="FFFFFF"/>
        </w:rPr>
      </w:pPr>
      <w:r w:rsidRPr="009177B3">
        <w:rPr>
          <w:rFonts w:ascii="Times New Roman" w:hAnsi="Times New Roman" w:cs="Times New Roman"/>
          <w:sz w:val="24"/>
          <w:szCs w:val="24"/>
          <w:shd w:val="clear" w:color="auto" w:fill="FFFFFF"/>
          <w:lang w:val="id-ID"/>
        </w:rPr>
        <w:t>Atur posisi : posisi kepala flat dan tidak miring ke satu sisi untuk mencegah penekanan/bedungan pada vena jugularis</w:t>
      </w:r>
    </w:p>
    <w:p w:rsidR="000E025D" w:rsidRPr="009177B3" w:rsidRDefault="000E025D" w:rsidP="000E025D">
      <w:pPr>
        <w:pStyle w:val="ListParagraph"/>
        <w:numPr>
          <w:ilvl w:val="0"/>
          <w:numId w:val="24"/>
        </w:numPr>
        <w:autoSpaceDE w:val="0"/>
        <w:autoSpaceDN w:val="0"/>
        <w:adjustRightInd w:val="0"/>
        <w:spacing w:after="0" w:line="480" w:lineRule="auto"/>
        <w:ind w:left="1134" w:hanging="283"/>
        <w:jc w:val="both"/>
        <w:rPr>
          <w:rFonts w:ascii="Times New Roman" w:hAnsi="Times New Roman" w:cs="Times New Roman"/>
          <w:b/>
          <w:sz w:val="24"/>
          <w:szCs w:val="24"/>
          <w:shd w:val="clear" w:color="auto" w:fill="FFFFFF"/>
        </w:rPr>
      </w:pPr>
      <w:r w:rsidRPr="009177B3">
        <w:rPr>
          <w:rFonts w:ascii="Times New Roman" w:hAnsi="Times New Roman" w:cs="Times New Roman"/>
          <w:sz w:val="24"/>
          <w:szCs w:val="24"/>
          <w:shd w:val="clear" w:color="auto" w:fill="FFFFFF"/>
          <w:lang w:val="id-ID"/>
        </w:rPr>
        <w:t>Cek adanya pengeluaran cairan dari hidung, telinga ataau mulut</w:t>
      </w:r>
    </w:p>
    <w:p w:rsidR="000E025D" w:rsidRPr="00240026" w:rsidRDefault="000E025D" w:rsidP="000E025D">
      <w:pPr>
        <w:autoSpaceDE w:val="0"/>
        <w:autoSpaceDN w:val="0"/>
        <w:adjustRightInd w:val="0"/>
        <w:spacing w:after="0" w:line="480" w:lineRule="auto"/>
        <w:ind w:left="851"/>
        <w:jc w:val="both"/>
        <w:rPr>
          <w:rFonts w:ascii="Times New Roman" w:hAnsi="Times New Roman" w:cs="Times New Roman"/>
          <w:b/>
          <w:sz w:val="24"/>
          <w:szCs w:val="24"/>
          <w:shd w:val="clear" w:color="auto" w:fill="FFFFFF"/>
        </w:rPr>
      </w:pPr>
      <w:proofErr w:type="gramStart"/>
      <w:r w:rsidRPr="00240026">
        <w:rPr>
          <w:rFonts w:ascii="Times New Roman" w:hAnsi="Times New Roman" w:cs="Times New Roman"/>
          <w:b/>
          <w:sz w:val="24"/>
          <w:szCs w:val="24"/>
          <w:shd w:val="clear" w:color="auto" w:fill="FFFFFF"/>
        </w:rPr>
        <w:t>Breathing :</w:t>
      </w:r>
      <w:proofErr w:type="gramEnd"/>
      <w:r w:rsidRPr="00240026">
        <w:rPr>
          <w:rFonts w:ascii="Times New Roman" w:hAnsi="Times New Roman" w:cs="Times New Roman"/>
          <w:b/>
          <w:sz w:val="24"/>
          <w:szCs w:val="24"/>
          <w:shd w:val="clear" w:color="auto" w:fill="FFFFFF"/>
        </w:rPr>
        <w:t xml:space="preserve"> </w:t>
      </w:r>
    </w:p>
    <w:p w:rsidR="000E025D" w:rsidRPr="009177B3" w:rsidRDefault="000E025D" w:rsidP="000E025D">
      <w:pPr>
        <w:pStyle w:val="ListParagraph"/>
        <w:numPr>
          <w:ilvl w:val="0"/>
          <w:numId w:val="10"/>
        </w:numPr>
        <w:autoSpaceDE w:val="0"/>
        <w:autoSpaceDN w:val="0"/>
        <w:adjustRightInd w:val="0"/>
        <w:spacing w:after="0" w:line="480" w:lineRule="auto"/>
        <w:ind w:left="1134" w:hanging="283"/>
        <w:jc w:val="both"/>
        <w:rPr>
          <w:rFonts w:ascii="Times New Roman" w:hAnsi="Times New Roman" w:cs="Times New Roman"/>
          <w:b/>
          <w:sz w:val="24"/>
          <w:szCs w:val="24"/>
          <w:shd w:val="clear" w:color="auto" w:fill="FFFFFF"/>
        </w:rPr>
      </w:pPr>
      <w:r w:rsidRPr="009177B3">
        <w:rPr>
          <w:rFonts w:ascii="Times New Roman" w:hAnsi="Times New Roman" w:cs="Times New Roman"/>
          <w:sz w:val="24"/>
          <w:szCs w:val="24"/>
          <w:shd w:val="clear" w:color="auto" w:fill="FFFFFF"/>
        </w:rPr>
        <w:t xml:space="preserve">Kaji pola nafas, frekuensi, irama nafas dan kedalaman </w:t>
      </w:r>
    </w:p>
    <w:p w:rsidR="000E025D" w:rsidRPr="009C169C" w:rsidRDefault="000E025D" w:rsidP="000E025D">
      <w:pPr>
        <w:pStyle w:val="ListParagraph"/>
        <w:numPr>
          <w:ilvl w:val="0"/>
          <w:numId w:val="10"/>
        </w:numPr>
        <w:autoSpaceDE w:val="0"/>
        <w:autoSpaceDN w:val="0"/>
        <w:adjustRightInd w:val="0"/>
        <w:spacing w:after="0" w:line="480" w:lineRule="auto"/>
        <w:ind w:left="1134" w:hanging="283"/>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lang w:val="id-ID"/>
        </w:rPr>
        <w:lastRenderedPageBreak/>
        <w:t>Monitoring ventilasi : pemeriksaan analisa</w:t>
      </w:r>
      <w:r w:rsidRPr="006503E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id-ID"/>
        </w:rPr>
        <w:t xml:space="preserve">gas darah, saturasi oksigen </w:t>
      </w:r>
    </w:p>
    <w:p w:rsidR="000E025D" w:rsidRPr="00240026" w:rsidRDefault="000E025D" w:rsidP="000E025D">
      <w:pPr>
        <w:autoSpaceDE w:val="0"/>
        <w:autoSpaceDN w:val="0"/>
        <w:adjustRightInd w:val="0"/>
        <w:spacing w:after="0" w:line="480" w:lineRule="auto"/>
        <w:ind w:left="851"/>
        <w:jc w:val="both"/>
        <w:rPr>
          <w:rFonts w:ascii="Times New Roman" w:hAnsi="Times New Roman" w:cs="Times New Roman"/>
          <w:b/>
          <w:sz w:val="24"/>
          <w:szCs w:val="24"/>
          <w:shd w:val="clear" w:color="auto" w:fill="FFFFFF"/>
        </w:rPr>
      </w:pPr>
      <w:proofErr w:type="gramStart"/>
      <w:r w:rsidRPr="00240026">
        <w:rPr>
          <w:rFonts w:ascii="Times New Roman" w:hAnsi="Times New Roman" w:cs="Times New Roman"/>
          <w:b/>
          <w:sz w:val="24"/>
          <w:szCs w:val="24"/>
          <w:shd w:val="clear" w:color="auto" w:fill="FFFFFF"/>
        </w:rPr>
        <w:t>Circulation :</w:t>
      </w:r>
      <w:proofErr w:type="gramEnd"/>
    </w:p>
    <w:p w:rsidR="000E025D" w:rsidRDefault="000E025D" w:rsidP="000E025D">
      <w:pPr>
        <w:pStyle w:val="ListParagraph"/>
        <w:numPr>
          <w:ilvl w:val="0"/>
          <w:numId w:val="25"/>
        </w:numPr>
        <w:autoSpaceDE w:val="0"/>
        <w:autoSpaceDN w:val="0"/>
        <w:adjustRightInd w:val="0"/>
        <w:spacing w:after="0" w:line="480" w:lineRule="auto"/>
        <w:ind w:left="1134" w:hanging="283"/>
        <w:jc w:val="both"/>
        <w:rPr>
          <w:rFonts w:ascii="Times New Roman" w:hAnsi="Times New Roman" w:cs="Times New Roman"/>
          <w:sz w:val="24"/>
          <w:szCs w:val="24"/>
          <w:shd w:val="clear" w:color="auto" w:fill="FFFFFF"/>
          <w:lang w:val="id-ID"/>
        </w:rPr>
      </w:pPr>
      <w:r w:rsidRPr="009177B3">
        <w:rPr>
          <w:rFonts w:ascii="Times New Roman" w:hAnsi="Times New Roman" w:cs="Times New Roman"/>
          <w:sz w:val="24"/>
          <w:szCs w:val="24"/>
          <w:shd w:val="clear" w:color="auto" w:fill="FFFFFF"/>
        </w:rPr>
        <w:t>Kaji keadaan perfusi jaringan perifer (akral, nadi capilary rafill, sianosis pada kuku dan bibir)</w:t>
      </w:r>
    </w:p>
    <w:p w:rsidR="000E025D" w:rsidRDefault="000E025D" w:rsidP="000E025D">
      <w:pPr>
        <w:pStyle w:val="ListParagraph"/>
        <w:numPr>
          <w:ilvl w:val="0"/>
          <w:numId w:val="25"/>
        </w:numPr>
        <w:autoSpaceDE w:val="0"/>
        <w:autoSpaceDN w:val="0"/>
        <w:adjustRightInd w:val="0"/>
        <w:spacing w:after="0" w:line="480" w:lineRule="auto"/>
        <w:ind w:left="1134" w:hanging="283"/>
        <w:jc w:val="both"/>
        <w:rPr>
          <w:rFonts w:ascii="Times New Roman" w:hAnsi="Times New Roman" w:cs="Times New Roman"/>
          <w:sz w:val="24"/>
          <w:szCs w:val="24"/>
          <w:shd w:val="clear" w:color="auto" w:fill="FFFFFF"/>
          <w:lang w:val="id-ID"/>
        </w:rPr>
      </w:pPr>
      <w:r w:rsidRPr="009177B3">
        <w:rPr>
          <w:rFonts w:ascii="Times New Roman" w:hAnsi="Times New Roman" w:cs="Times New Roman"/>
          <w:sz w:val="24"/>
          <w:szCs w:val="24"/>
          <w:shd w:val="clear" w:color="auto" w:fill="FFFFFF"/>
          <w:lang w:val="id-ID"/>
        </w:rPr>
        <w:t>Monitor tingkat kesadaran, GCS, periksa pupil, ukuran, reflek terhadap cahaya</w:t>
      </w:r>
    </w:p>
    <w:p w:rsidR="000E025D" w:rsidRDefault="000E025D" w:rsidP="000E025D">
      <w:pPr>
        <w:pStyle w:val="ListParagraph"/>
        <w:numPr>
          <w:ilvl w:val="0"/>
          <w:numId w:val="25"/>
        </w:numPr>
        <w:autoSpaceDE w:val="0"/>
        <w:autoSpaceDN w:val="0"/>
        <w:adjustRightInd w:val="0"/>
        <w:spacing w:after="0" w:line="480" w:lineRule="auto"/>
        <w:ind w:left="1134" w:hanging="283"/>
        <w:jc w:val="both"/>
        <w:rPr>
          <w:rFonts w:ascii="Times New Roman" w:hAnsi="Times New Roman" w:cs="Times New Roman"/>
          <w:sz w:val="24"/>
          <w:szCs w:val="24"/>
          <w:shd w:val="clear" w:color="auto" w:fill="FFFFFF"/>
          <w:lang w:val="id-ID"/>
        </w:rPr>
      </w:pPr>
      <w:r w:rsidRPr="009177B3">
        <w:rPr>
          <w:rFonts w:ascii="Times New Roman" w:hAnsi="Times New Roman" w:cs="Times New Roman"/>
          <w:sz w:val="24"/>
          <w:szCs w:val="24"/>
          <w:shd w:val="clear" w:color="auto" w:fill="FFFFFF"/>
          <w:lang w:val="id-ID"/>
        </w:rPr>
        <w:t>Monitoring tanda – tanda vital</w:t>
      </w:r>
    </w:p>
    <w:p w:rsidR="000E025D" w:rsidRDefault="000E025D" w:rsidP="000E025D">
      <w:pPr>
        <w:pStyle w:val="ListParagraph"/>
        <w:numPr>
          <w:ilvl w:val="0"/>
          <w:numId w:val="25"/>
        </w:numPr>
        <w:autoSpaceDE w:val="0"/>
        <w:autoSpaceDN w:val="0"/>
        <w:adjustRightInd w:val="0"/>
        <w:spacing w:after="0" w:line="480" w:lineRule="auto"/>
        <w:ind w:left="1134" w:hanging="283"/>
        <w:jc w:val="both"/>
        <w:rPr>
          <w:rFonts w:ascii="Times New Roman" w:hAnsi="Times New Roman" w:cs="Times New Roman"/>
          <w:sz w:val="24"/>
          <w:szCs w:val="24"/>
          <w:shd w:val="clear" w:color="auto" w:fill="FFFFFF"/>
          <w:lang w:val="id-ID"/>
        </w:rPr>
      </w:pPr>
      <w:r w:rsidRPr="009177B3">
        <w:rPr>
          <w:rFonts w:ascii="Times New Roman" w:hAnsi="Times New Roman" w:cs="Times New Roman"/>
          <w:sz w:val="24"/>
          <w:szCs w:val="24"/>
          <w:shd w:val="clear" w:color="auto" w:fill="FFFFFF"/>
          <w:lang w:val="id-ID"/>
        </w:rPr>
        <w:t>Pemberian cairan dan elektrolit</w:t>
      </w:r>
    </w:p>
    <w:p w:rsidR="000E025D" w:rsidRPr="00EE4B43" w:rsidRDefault="000E025D" w:rsidP="000E025D">
      <w:pPr>
        <w:pStyle w:val="ListParagraph"/>
        <w:numPr>
          <w:ilvl w:val="0"/>
          <w:numId w:val="25"/>
        </w:numPr>
        <w:autoSpaceDE w:val="0"/>
        <w:autoSpaceDN w:val="0"/>
        <w:adjustRightInd w:val="0"/>
        <w:spacing w:after="0" w:line="480" w:lineRule="auto"/>
        <w:ind w:left="1134" w:hanging="283"/>
        <w:jc w:val="both"/>
        <w:rPr>
          <w:rFonts w:ascii="Times New Roman" w:hAnsi="Times New Roman" w:cs="Times New Roman"/>
          <w:sz w:val="24"/>
          <w:szCs w:val="24"/>
          <w:shd w:val="clear" w:color="auto" w:fill="FFFFFF"/>
          <w:lang w:val="id-ID"/>
        </w:rPr>
      </w:pPr>
      <w:r w:rsidRPr="009177B3">
        <w:rPr>
          <w:rFonts w:ascii="Times New Roman" w:hAnsi="Times New Roman" w:cs="Times New Roman"/>
          <w:sz w:val="24"/>
          <w:szCs w:val="24"/>
          <w:shd w:val="clear" w:color="auto" w:fill="FFFFFF"/>
          <w:lang w:val="id-ID"/>
        </w:rPr>
        <w:t>Monitoring intake dan output</w:t>
      </w:r>
    </w:p>
    <w:p w:rsidR="000E025D" w:rsidRDefault="000E025D" w:rsidP="000E025D">
      <w:pPr>
        <w:pStyle w:val="ListParagraph"/>
        <w:numPr>
          <w:ilvl w:val="0"/>
          <w:numId w:val="11"/>
        </w:numPr>
        <w:autoSpaceDE w:val="0"/>
        <w:autoSpaceDN w:val="0"/>
        <w:adjustRightInd w:val="0"/>
        <w:spacing w:after="0" w:line="480" w:lineRule="auto"/>
        <w:ind w:left="851" w:hanging="284"/>
        <w:jc w:val="both"/>
        <w:rPr>
          <w:rFonts w:ascii="Times New Roman" w:hAnsi="Times New Roman" w:cs="Times New Roman"/>
          <w:b/>
          <w:sz w:val="24"/>
          <w:szCs w:val="24"/>
          <w:shd w:val="clear" w:color="auto" w:fill="FFFFFF"/>
          <w:lang w:val="id-ID"/>
        </w:rPr>
      </w:pPr>
      <w:r>
        <w:rPr>
          <w:rFonts w:ascii="Times New Roman" w:hAnsi="Times New Roman" w:cs="Times New Roman"/>
          <w:b/>
          <w:sz w:val="24"/>
          <w:szCs w:val="24"/>
          <w:shd w:val="clear" w:color="auto" w:fill="FFFFFF"/>
          <w:lang w:val="id-ID"/>
        </w:rPr>
        <w:t>K</w:t>
      </w:r>
      <w:r w:rsidRPr="00D035F7">
        <w:rPr>
          <w:rFonts w:ascii="Times New Roman" w:hAnsi="Times New Roman" w:cs="Times New Roman"/>
          <w:b/>
          <w:sz w:val="24"/>
          <w:szCs w:val="24"/>
          <w:shd w:val="clear" w:color="auto" w:fill="FFFFFF"/>
        </w:rPr>
        <w:t>husus</w:t>
      </w:r>
    </w:p>
    <w:p w:rsidR="000E025D" w:rsidRPr="00D035F7" w:rsidRDefault="000E025D" w:rsidP="000E025D">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shd w:val="clear" w:color="auto" w:fill="FFFFFF"/>
          <w:lang w:val="id-ID"/>
        </w:rPr>
      </w:pPr>
      <w:r w:rsidRPr="00D035F7">
        <w:rPr>
          <w:rFonts w:ascii="Times New Roman" w:hAnsi="Times New Roman" w:cs="Times New Roman"/>
          <w:sz w:val="24"/>
          <w:szCs w:val="24"/>
          <w:shd w:val="clear" w:color="auto" w:fill="FFFFFF"/>
        </w:rPr>
        <w:t>Konservatif : dengan pemberian monitol/gliserin, furosemid, pemberian steroid</w:t>
      </w:r>
    </w:p>
    <w:p w:rsidR="000E025D" w:rsidRPr="00D035F7" w:rsidRDefault="000E025D" w:rsidP="000E025D">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shd w:val="clear" w:color="auto" w:fill="FFFFFF"/>
          <w:lang w:val="id-ID"/>
        </w:rPr>
      </w:pPr>
      <w:r w:rsidRPr="00D035F7">
        <w:rPr>
          <w:rFonts w:ascii="Times New Roman" w:hAnsi="Times New Roman" w:cs="Times New Roman"/>
          <w:sz w:val="24"/>
          <w:szCs w:val="24"/>
          <w:shd w:val="clear" w:color="auto" w:fill="FFFFFF"/>
        </w:rPr>
        <w:t>Operatif : Tindakan kraniotomi, pemasangan drain, shuting prosedur</w:t>
      </w:r>
    </w:p>
    <w:p w:rsidR="000E025D" w:rsidRPr="00D035F7" w:rsidRDefault="000E025D" w:rsidP="000E025D">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shd w:val="clear" w:color="auto" w:fill="FFFFFF"/>
          <w:lang w:val="id-ID"/>
        </w:rPr>
      </w:pPr>
      <w:r w:rsidRPr="00D035F7">
        <w:rPr>
          <w:rFonts w:ascii="Times New Roman" w:hAnsi="Times New Roman" w:cs="Times New Roman"/>
          <w:sz w:val="24"/>
          <w:szCs w:val="24"/>
          <w:shd w:val="clear" w:color="auto" w:fill="FFFFFF"/>
        </w:rPr>
        <w:t>Monitoring tekanan Intrakranial : yang ditandai sakit kepala hebat, muntah proyektil dan pupil edema</w:t>
      </w:r>
    </w:p>
    <w:p w:rsidR="000E025D" w:rsidRPr="00D035F7" w:rsidRDefault="000E025D" w:rsidP="000E025D">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shd w:val="clear" w:color="auto" w:fill="FFFFFF"/>
          <w:lang w:val="id-ID"/>
        </w:rPr>
      </w:pPr>
      <w:r w:rsidRPr="00D035F7">
        <w:rPr>
          <w:rFonts w:ascii="Times New Roman" w:hAnsi="Times New Roman" w:cs="Times New Roman"/>
          <w:sz w:val="24"/>
          <w:szCs w:val="24"/>
          <w:shd w:val="clear" w:color="auto" w:fill="FFFFFF"/>
        </w:rPr>
        <w:t>pemberian diet dan nutrisi</w:t>
      </w:r>
    </w:p>
    <w:p w:rsidR="000E025D" w:rsidRPr="001317FB" w:rsidRDefault="000E025D" w:rsidP="000E025D">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shd w:val="clear" w:color="auto" w:fill="FFFFFF"/>
          <w:lang w:val="id-ID"/>
        </w:rPr>
      </w:pPr>
      <w:r w:rsidRPr="00B415F2">
        <w:rPr>
          <w:rFonts w:ascii="Times New Roman" w:hAnsi="Times New Roman" w:cs="Times New Roman"/>
          <w:sz w:val="24"/>
          <w:szCs w:val="24"/>
          <w:shd w:val="clear" w:color="auto" w:fill="FFFFFF"/>
        </w:rPr>
        <w:t>Rehabilitasi, fisioterapi</w:t>
      </w:r>
    </w:p>
    <w:p w:rsidR="000E025D" w:rsidRPr="0017777C" w:rsidRDefault="000E025D" w:rsidP="000E025D">
      <w:pPr>
        <w:autoSpaceDE w:val="0"/>
        <w:autoSpaceDN w:val="0"/>
        <w:adjustRightInd w:val="0"/>
        <w:spacing w:after="0" w:line="480" w:lineRule="auto"/>
        <w:ind w:firstLine="851"/>
        <w:jc w:val="both"/>
        <w:rPr>
          <w:rFonts w:ascii="Times New Roman" w:hAnsi="Times New Roman" w:cs="Times New Roman"/>
          <w:b/>
          <w:sz w:val="24"/>
          <w:szCs w:val="24"/>
          <w:shd w:val="clear" w:color="auto" w:fill="FFFFFF"/>
        </w:rPr>
      </w:pPr>
      <w:r w:rsidRPr="0017777C">
        <w:rPr>
          <w:rFonts w:ascii="Times New Roman" w:hAnsi="Times New Roman" w:cs="Times New Roman"/>
          <w:sz w:val="24"/>
          <w:szCs w:val="24"/>
          <w:shd w:val="clear" w:color="auto" w:fill="FFFFFF"/>
        </w:rPr>
        <w:t xml:space="preserve"> Prioritas Keperawatan </w:t>
      </w:r>
    </w:p>
    <w:p w:rsidR="000E025D" w:rsidRPr="009177B3" w:rsidRDefault="000E025D" w:rsidP="000E025D">
      <w:pPr>
        <w:pStyle w:val="ListParagraph"/>
        <w:numPr>
          <w:ilvl w:val="0"/>
          <w:numId w:val="26"/>
        </w:numPr>
        <w:autoSpaceDE w:val="0"/>
        <w:autoSpaceDN w:val="0"/>
        <w:adjustRightInd w:val="0"/>
        <w:spacing w:after="0" w:line="480" w:lineRule="auto"/>
        <w:ind w:firstLine="13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Memaksimalkan perfusi/fungsi serebral</w:t>
      </w:r>
    </w:p>
    <w:p w:rsidR="000E025D" w:rsidRPr="009177B3" w:rsidRDefault="000E025D" w:rsidP="000E025D">
      <w:pPr>
        <w:pStyle w:val="ListParagraph"/>
        <w:numPr>
          <w:ilvl w:val="0"/>
          <w:numId w:val="26"/>
        </w:numPr>
        <w:autoSpaceDE w:val="0"/>
        <w:autoSpaceDN w:val="0"/>
        <w:adjustRightInd w:val="0"/>
        <w:spacing w:after="0" w:line="480" w:lineRule="auto"/>
        <w:ind w:firstLine="13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Mencegah / meminimalkan komplikasi</w:t>
      </w:r>
    </w:p>
    <w:p w:rsidR="000E025D" w:rsidRPr="00955466" w:rsidRDefault="000E025D" w:rsidP="000E025D">
      <w:pPr>
        <w:pStyle w:val="ListParagraph"/>
        <w:numPr>
          <w:ilvl w:val="0"/>
          <w:numId w:val="26"/>
        </w:numPr>
        <w:autoSpaceDE w:val="0"/>
        <w:autoSpaceDN w:val="0"/>
        <w:adjustRightInd w:val="0"/>
        <w:spacing w:after="0" w:line="480" w:lineRule="auto"/>
        <w:ind w:firstLine="13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Mengoptimalkan fungsi otak/mengembalikan pada keadaan</w:t>
      </w:r>
    </w:p>
    <w:p w:rsidR="000E025D" w:rsidRPr="009177B3" w:rsidRDefault="000E025D" w:rsidP="000E025D">
      <w:pPr>
        <w:pStyle w:val="ListParagraph"/>
        <w:autoSpaceDE w:val="0"/>
        <w:autoSpaceDN w:val="0"/>
        <w:adjustRightInd w:val="0"/>
        <w:spacing w:after="0" w:line="480" w:lineRule="auto"/>
        <w:ind w:left="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 xml:space="preserve">          sebelum trauma </w:t>
      </w:r>
    </w:p>
    <w:p w:rsidR="000E025D" w:rsidRPr="009177B3" w:rsidRDefault="000E025D" w:rsidP="000E025D">
      <w:pPr>
        <w:pStyle w:val="ListParagraph"/>
        <w:numPr>
          <w:ilvl w:val="0"/>
          <w:numId w:val="26"/>
        </w:numPr>
        <w:autoSpaceDE w:val="0"/>
        <w:autoSpaceDN w:val="0"/>
        <w:adjustRightInd w:val="0"/>
        <w:spacing w:after="0" w:line="480" w:lineRule="auto"/>
        <w:ind w:firstLine="13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 xml:space="preserve">Meningkatkan koping individu dan keluarga </w:t>
      </w:r>
    </w:p>
    <w:p w:rsidR="000E025D" w:rsidRPr="00EE4B43" w:rsidRDefault="000E025D" w:rsidP="000E025D">
      <w:pPr>
        <w:pStyle w:val="ListParagraph"/>
        <w:numPr>
          <w:ilvl w:val="0"/>
          <w:numId w:val="26"/>
        </w:numPr>
        <w:autoSpaceDE w:val="0"/>
        <w:autoSpaceDN w:val="0"/>
        <w:adjustRightInd w:val="0"/>
        <w:spacing w:after="0" w:line="480" w:lineRule="auto"/>
        <w:ind w:firstLine="13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 xml:space="preserve">Memberikan informasi </w:t>
      </w:r>
    </w:p>
    <w:p w:rsidR="000E025D" w:rsidRPr="00946449" w:rsidRDefault="000E025D" w:rsidP="000E025D">
      <w:pPr>
        <w:autoSpaceDE w:val="0"/>
        <w:autoSpaceDN w:val="0"/>
        <w:adjustRightInd w:val="0"/>
        <w:spacing w:after="0" w:line="480" w:lineRule="auto"/>
        <w:ind w:left="720"/>
        <w:jc w:val="both"/>
        <w:rPr>
          <w:rFonts w:ascii="Times New Roman" w:hAnsi="Times New Roman" w:cs="Times New Roman"/>
          <w:sz w:val="24"/>
          <w:szCs w:val="24"/>
          <w:shd w:val="clear" w:color="auto" w:fill="FFFFFF"/>
        </w:rPr>
      </w:pPr>
      <w:r w:rsidRPr="00946449">
        <w:rPr>
          <w:rFonts w:ascii="Times New Roman" w:hAnsi="Times New Roman" w:cs="Times New Roman"/>
          <w:sz w:val="24"/>
          <w:szCs w:val="24"/>
          <w:lang w:eastAsia="id-ID"/>
        </w:rPr>
        <w:lastRenderedPageBreak/>
        <w:t xml:space="preserve">Penatalaksanaan </w:t>
      </w:r>
      <w:r>
        <w:rPr>
          <w:rFonts w:ascii="Times New Roman" w:hAnsi="Times New Roman" w:cs="Times New Roman"/>
          <w:sz w:val="24"/>
          <w:szCs w:val="24"/>
          <w:lang w:eastAsia="id-ID"/>
        </w:rPr>
        <w:t xml:space="preserve">menurut (Mansjoer, dkk, 2000) </w:t>
      </w:r>
      <w:r w:rsidRPr="00946449">
        <w:rPr>
          <w:rFonts w:ascii="Times New Roman" w:hAnsi="Times New Roman" w:cs="Times New Roman"/>
          <w:sz w:val="24"/>
          <w:szCs w:val="24"/>
          <w:lang w:eastAsia="id-ID"/>
        </w:rPr>
        <w:t>lainnya:</w:t>
      </w:r>
    </w:p>
    <w:p w:rsidR="000E025D" w:rsidRPr="00946449" w:rsidRDefault="000E025D" w:rsidP="000E025D">
      <w:pPr>
        <w:pStyle w:val="ListParagraph"/>
        <w:numPr>
          <w:ilvl w:val="0"/>
          <w:numId w:val="34"/>
        </w:numPr>
        <w:spacing w:line="480" w:lineRule="auto"/>
        <w:ind w:left="993" w:hanging="284"/>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Dexamethason/kalmethason sebagai pengobatan anti edema serebral, dosis sesuai dengan berat ringannya trauma.</w:t>
      </w:r>
    </w:p>
    <w:p w:rsidR="000E025D" w:rsidRPr="00946449" w:rsidRDefault="000E025D" w:rsidP="000E025D">
      <w:pPr>
        <w:pStyle w:val="ListParagraph"/>
        <w:numPr>
          <w:ilvl w:val="0"/>
          <w:numId w:val="34"/>
        </w:numPr>
        <w:spacing w:line="480" w:lineRule="auto"/>
        <w:ind w:left="993" w:hanging="284"/>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Therapi hiperventilasi (trauma kepala berat). Untuk mengurangi vasodilatasi.</w:t>
      </w:r>
    </w:p>
    <w:p w:rsidR="000E025D" w:rsidRPr="00946449" w:rsidRDefault="000E025D" w:rsidP="000E025D">
      <w:pPr>
        <w:pStyle w:val="ListParagraph"/>
        <w:numPr>
          <w:ilvl w:val="0"/>
          <w:numId w:val="34"/>
        </w:numPr>
        <w:spacing w:line="480" w:lineRule="auto"/>
        <w:ind w:left="993" w:hanging="284"/>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Pemberian analgetika</w:t>
      </w:r>
    </w:p>
    <w:p w:rsidR="000E025D" w:rsidRPr="00946449" w:rsidRDefault="000E025D" w:rsidP="000E025D">
      <w:pPr>
        <w:pStyle w:val="ListParagraph"/>
        <w:numPr>
          <w:ilvl w:val="0"/>
          <w:numId w:val="34"/>
        </w:numPr>
        <w:spacing w:line="480" w:lineRule="auto"/>
        <w:ind w:left="993" w:hanging="284"/>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Pengobatan anti oedema dengan larutan hipertonis yaitu manitol 20% atau glukosa 40 % atau gliserol 10 %.</w:t>
      </w:r>
    </w:p>
    <w:p w:rsidR="000E025D" w:rsidRPr="00946449" w:rsidRDefault="000E025D" w:rsidP="000E025D">
      <w:pPr>
        <w:pStyle w:val="ListParagraph"/>
        <w:numPr>
          <w:ilvl w:val="0"/>
          <w:numId w:val="34"/>
        </w:numPr>
        <w:spacing w:line="480" w:lineRule="auto"/>
        <w:ind w:left="993" w:hanging="284"/>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Antibiotika yang mengandung barrier darah otak (penisilin).</w:t>
      </w:r>
    </w:p>
    <w:p w:rsidR="000E025D" w:rsidRPr="009F2025" w:rsidRDefault="000E025D" w:rsidP="000E025D">
      <w:pPr>
        <w:pStyle w:val="ListParagraph"/>
        <w:numPr>
          <w:ilvl w:val="0"/>
          <w:numId w:val="34"/>
        </w:numPr>
        <w:spacing w:line="480" w:lineRule="auto"/>
        <w:ind w:left="993" w:hanging="284"/>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Makanan atau cairan. Pada trauma ringan bila terjadi muntah-muntah tidak dapat diberikan apa-apa, hanya cairan infus dextrosa 5% , aminofusin, aminofel (18 jam pertama dan terjadinya kecelakaan), 2-3 hari kemudian diberikana makanan</w:t>
      </w:r>
      <w:r>
        <w:rPr>
          <w:rFonts w:ascii="Times New Roman" w:hAnsi="Times New Roman" w:cs="Times New Roman"/>
          <w:sz w:val="24"/>
          <w:szCs w:val="24"/>
          <w:lang w:val="id-ID" w:eastAsia="id-ID"/>
        </w:rPr>
        <w:t xml:space="preserve"> </w:t>
      </w:r>
      <w:r>
        <w:rPr>
          <w:rFonts w:ascii="Times New Roman" w:hAnsi="Times New Roman" w:cs="Times New Roman"/>
          <w:sz w:val="24"/>
          <w:szCs w:val="24"/>
          <w:lang w:eastAsia="id-ID"/>
        </w:rPr>
        <w:t>lunak.</w:t>
      </w:r>
      <w:r>
        <w:rPr>
          <w:rFonts w:ascii="Times New Roman" w:hAnsi="Times New Roman" w:cs="Times New Roman"/>
          <w:sz w:val="24"/>
          <w:szCs w:val="24"/>
          <w:lang w:val="id-ID" w:eastAsia="id-ID"/>
        </w:rPr>
        <w:t xml:space="preserve"> </w:t>
      </w:r>
      <w:r w:rsidRPr="00946449">
        <w:rPr>
          <w:rFonts w:ascii="Times New Roman" w:hAnsi="Times New Roman" w:cs="Times New Roman"/>
          <w:sz w:val="24"/>
          <w:szCs w:val="24"/>
          <w:lang w:eastAsia="id-ID"/>
        </w:rPr>
        <w:t>Pada trauma berat, hari-hari pertama (2-3 hari), tidak terlalu banyak cairan. Dextrosa 5% untuk 8 jam pertama, ringer dextrose untuk 8 jam kedua dan dextrosa 5% untuk 8 jam ketiga. Pada hari selanjutnya bila kesadaran rendah, makanan diberikan melalui ngt (2500</w:t>
      </w:r>
      <w:r>
        <w:rPr>
          <w:rFonts w:ascii="Times New Roman" w:hAnsi="Times New Roman" w:cs="Times New Roman"/>
          <w:sz w:val="24"/>
          <w:szCs w:val="24"/>
          <w:lang w:val="id-ID" w:eastAsia="id-ID"/>
        </w:rPr>
        <w:t xml:space="preserve"> </w:t>
      </w:r>
      <w:r w:rsidRPr="00946449">
        <w:rPr>
          <w:rFonts w:ascii="Times New Roman" w:hAnsi="Times New Roman" w:cs="Times New Roman"/>
          <w:sz w:val="24"/>
          <w:szCs w:val="24"/>
          <w:lang w:eastAsia="id-ID"/>
        </w:rPr>
        <w:t>-</w:t>
      </w:r>
      <w:r>
        <w:rPr>
          <w:rFonts w:ascii="Times New Roman" w:hAnsi="Times New Roman" w:cs="Times New Roman"/>
          <w:sz w:val="24"/>
          <w:szCs w:val="24"/>
          <w:lang w:val="id-ID" w:eastAsia="id-ID"/>
        </w:rPr>
        <w:t xml:space="preserve"> </w:t>
      </w:r>
      <w:r w:rsidRPr="00946449">
        <w:rPr>
          <w:rFonts w:ascii="Times New Roman" w:hAnsi="Times New Roman" w:cs="Times New Roman"/>
          <w:sz w:val="24"/>
          <w:szCs w:val="24"/>
          <w:lang w:eastAsia="id-ID"/>
        </w:rPr>
        <w:t>3000 tktp). Pemberian protein tergantung nilai urea.</w:t>
      </w:r>
    </w:p>
    <w:p w:rsidR="000E025D" w:rsidRPr="00946449" w:rsidRDefault="000E025D" w:rsidP="000E025D">
      <w:pPr>
        <w:pStyle w:val="ListParagraph"/>
        <w:spacing w:line="480" w:lineRule="auto"/>
        <w:ind w:left="945"/>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Tindakan terhadap peningktatan TIK yaitu:</w:t>
      </w:r>
    </w:p>
    <w:p w:rsidR="000E025D" w:rsidRPr="00946449" w:rsidRDefault="000E025D" w:rsidP="000E025D">
      <w:pPr>
        <w:pStyle w:val="ListParagraph"/>
        <w:numPr>
          <w:ilvl w:val="1"/>
          <w:numId w:val="11"/>
        </w:numPr>
        <w:spacing w:line="480" w:lineRule="auto"/>
        <w:ind w:left="1418" w:hanging="425"/>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Pemantauan TIK dengan ketat</w:t>
      </w:r>
    </w:p>
    <w:p w:rsidR="000E025D" w:rsidRPr="00946449" w:rsidRDefault="000E025D" w:rsidP="000E025D">
      <w:pPr>
        <w:pStyle w:val="ListParagraph"/>
        <w:numPr>
          <w:ilvl w:val="1"/>
          <w:numId w:val="11"/>
        </w:numPr>
        <w:spacing w:line="480" w:lineRule="auto"/>
        <w:ind w:left="1418" w:hanging="425"/>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Oksigenisasi adekuat</w:t>
      </w:r>
    </w:p>
    <w:p w:rsidR="000E025D" w:rsidRPr="00946449" w:rsidRDefault="000E025D" w:rsidP="000E025D">
      <w:pPr>
        <w:pStyle w:val="ListParagraph"/>
        <w:numPr>
          <w:ilvl w:val="1"/>
          <w:numId w:val="11"/>
        </w:numPr>
        <w:spacing w:line="480" w:lineRule="auto"/>
        <w:ind w:left="1418" w:hanging="425"/>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Pemberian manitol</w:t>
      </w:r>
    </w:p>
    <w:p w:rsidR="000E025D" w:rsidRPr="00946449" w:rsidRDefault="000E025D" w:rsidP="000E025D">
      <w:pPr>
        <w:pStyle w:val="ListParagraph"/>
        <w:numPr>
          <w:ilvl w:val="1"/>
          <w:numId w:val="11"/>
        </w:numPr>
        <w:spacing w:line="480" w:lineRule="auto"/>
        <w:ind w:left="1418" w:hanging="425"/>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Penggunaan steroid</w:t>
      </w:r>
    </w:p>
    <w:p w:rsidR="000E025D" w:rsidRPr="00946449" w:rsidRDefault="000E025D" w:rsidP="000E025D">
      <w:pPr>
        <w:pStyle w:val="ListParagraph"/>
        <w:numPr>
          <w:ilvl w:val="1"/>
          <w:numId w:val="11"/>
        </w:numPr>
        <w:spacing w:line="480" w:lineRule="auto"/>
        <w:ind w:left="1418" w:hanging="425"/>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Peningkatan kepala tempat tidur</w:t>
      </w:r>
    </w:p>
    <w:p w:rsidR="000E025D" w:rsidRPr="00946449" w:rsidRDefault="000E025D" w:rsidP="000E025D">
      <w:pPr>
        <w:pStyle w:val="ListParagraph"/>
        <w:numPr>
          <w:ilvl w:val="1"/>
          <w:numId w:val="11"/>
        </w:numPr>
        <w:spacing w:line="480" w:lineRule="auto"/>
        <w:ind w:left="1418" w:hanging="425"/>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Bedah neuro.</w:t>
      </w:r>
    </w:p>
    <w:p w:rsidR="000E025D" w:rsidRPr="00946449" w:rsidRDefault="000E025D" w:rsidP="000E025D">
      <w:pPr>
        <w:spacing w:line="480" w:lineRule="auto"/>
        <w:ind w:firstLine="851"/>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lastRenderedPageBreak/>
        <w:t xml:space="preserve">Tindakan pendukung </w:t>
      </w:r>
      <w:proofErr w:type="gramStart"/>
      <w:r w:rsidRPr="00946449">
        <w:rPr>
          <w:rFonts w:ascii="Times New Roman" w:hAnsi="Times New Roman" w:cs="Times New Roman"/>
          <w:sz w:val="24"/>
          <w:szCs w:val="24"/>
          <w:lang w:eastAsia="id-ID"/>
        </w:rPr>
        <w:t>lain</w:t>
      </w:r>
      <w:proofErr w:type="gramEnd"/>
      <w:r w:rsidRPr="00946449">
        <w:rPr>
          <w:rFonts w:ascii="Times New Roman" w:hAnsi="Times New Roman" w:cs="Times New Roman"/>
          <w:sz w:val="24"/>
          <w:szCs w:val="24"/>
          <w:lang w:eastAsia="id-ID"/>
        </w:rPr>
        <w:t xml:space="preserve"> yaitu:</w:t>
      </w:r>
    </w:p>
    <w:p w:rsidR="000E025D" w:rsidRPr="00946449" w:rsidRDefault="000E025D" w:rsidP="000E025D">
      <w:pPr>
        <w:pStyle w:val="ListParagraph"/>
        <w:numPr>
          <w:ilvl w:val="0"/>
          <w:numId w:val="35"/>
        </w:numPr>
        <w:spacing w:line="480" w:lineRule="auto"/>
        <w:ind w:firstLine="153"/>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Dukungan ventilasi</w:t>
      </w:r>
    </w:p>
    <w:p w:rsidR="000E025D" w:rsidRPr="00946449" w:rsidRDefault="000E025D" w:rsidP="000E025D">
      <w:pPr>
        <w:pStyle w:val="ListParagraph"/>
        <w:numPr>
          <w:ilvl w:val="0"/>
          <w:numId w:val="35"/>
        </w:numPr>
        <w:spacing w:line="480" w:lineRule="auto"/>
        <w:ind w:firstLine="153"/>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Pencegahan kejang</w:t>
      </w:r>
    </w:p>
    <w:p w:rsidR="000E025D" w:rsidRPr="00946449" w:rsidRDefault="000E025D" w:rsidP="000E025D">
      <w:pPr>
        <w:pStyle w:val="ListParagraph"/>
        <w:numPr>
          <w:ilvl w:val="0"/>
          <w:numId w:val="35"/>
        </w:numPr>
        <w:spacing w:line="480" w:lineRule="auto"/>
        <w:ind w:firstLine="153"/>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Pemeliharaan cairan, elektrolit dan keseimbangan nutrisi</w:t>
      </w:r>
    </w:p>
    <w:p w:rsidR="000E025D" w:rsidRPr="00946449" w:rsidRDefault="000E025D" w:rsidP="000E025D">
      <w:pPr>
        <w:pStyle w:val="ListParagraph"/>
        <w:numPr>
          <w:ilvl w:val="0"/>
          <w:numId w:val="35"/>
        </w:numPr>
        <w:spacing w:line="480" w:lineRule="auto"/>
        <w:ind w:firstLine="153"/>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Terapi anti konvulsan</w:t>
      </w:r>
    </w:p>
    <w:p w:rsidR="000E025D" w:rsidRPr="00946449" w:rsidRDefault="000E025D" w:rsidP="000E025D">
      <w:pPr>
        <w:pStyle w:val="ListParagraph"/>
        <w:numPr>
          <w:ilvl w:val="0"/>
          <w:numId w:val="35"/>
        </w:numPr>
        <w:spacing w:line="480" w:lineRule="auto"/>
        <w:ind w:firstLine="153"/>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Klorpromazin untuk menenangkan klien</w:t>
      </w:r>
    </w:p>
    <w:p w:rsidR="000E025D" w:rsidRPr="00EF15FE" w:rsidRDefault="000E025D" w:rsidP="000E025D">
      <w:pPr>
        <w:pStyle w:val="ListParagraph"/>
        <w:numPr>
          <w:ilvl w:val="0"/>
          <w:numId w:val="35"/>
        </w:numPr>
        <w:spacing w:line="480" w:lineRule="auto"/>
        <w:ind w:firstLine="153"/>
        <w:jc w:val="both"/>
        <w:rPr>
          <w:rFonts w:ascii="Times New Roman" w:hAnsi="Times New Roman" w:cs="Times New Roman"/>
          <w:sz w:val="24"/>
          <w:szCs w:val="24"/>
          <w:lang w:eastAsia="id-ID"/>
        </w:rPr>
      </w:pPr>
      <w:r w:rsidRPr="00946449">
        <w:rPr>
          <w:rFonts w:ascii="Times New Roman" w:hAnsi="Times New Roman" w:cs="Times New Roman"/>
          <w:sz w:val="24"/>
          <w:szCs w:val="24"/>
          <w:lang w:eastAsia="id-ID"/>
        </w:rPr>
        <w:t xml:space="preserve">Pemasangan selang nasogastrik </w:t>
      </w:r>
    </w:p>
    <w:p w:rsidR="000E025D" w:rsidRPr="00EF15FE" w:rsidRDefault="000E025D" w:rsidP="000E025D">
      <w:pPr>
        <w:pStyle w:val="ListParagraph"/>
        <w:numPr>
          <w:ilvl w:val="1"/>
          <w:numId w:val="29"/>
        </w:numPr>
        <w:spacing w:line="480" w:lineRule="auto"/>
        <w:ind w:left="851" w:hanging="851"/>
        <w:jc w:val="both"/>
        <w:rPr>
          <w:rFonts w:ascii="Times New Roman" w:hAnsi="Times New Roman" w:cs="Times New Roman"/>
          <w:b/>
          <w:sz w:val="24"/>
          <w:szCs w:val="24"/>
        </w:rPr>
      </w:pPr>
      <w:r w:rsidRPr="00EF15FE">
        <w:rPr>
          <w:rFonts w:ascii="Times New Roman" w:hAnsi="Times New Roman" w:cs="Times New Roman"/>
          <w:b/>
          <w:sz w:val="24"/>
          <w:szCs w:val="24"/>
        </w:rPr>
        <w:t>Pengertian Peningkatan TIK</w:t>
      </w:r>
    </w:p>
    <w:p w:rsidR="000E025D" w:rsidRDefault="000E025D" w:rsidP="000E025D">
      <w:pPr>
        <w:pStyle w:val="ListParagraph"/>
        <w:spacing w:line="480" w:lineRule="auto"/>
        <w:ind w:left="786"/>
        <w:jc w:val="both"/>
        <w:rPr>
          <w:rFonts w:ascii="Times New Roman" w:hAnsi="Times New Roman" w:cs="Times New Roman"/>
          <w:sz w:val="24"/>
          <w:szCs w:val="24"/>
          <w:lang w:val="id-ID"/>
        </w:rPr>
      </w:pPr>
      <w:proofErr w:type="gramStart"/>
      <w:r w:rsidRPr="00E870D9">
        <w:rPr>
          <w:rFonts w:ascii="Times New Roman" w:eastAsia="TimesNewRomanPSMT" w:hAnsi="Times New Roman" w:cs="Times New Roman"/>
          <w:sz w:val="24"/>
          <w:szCs w:val="24"/>
        </w:rPr>
        <w:t>Tekanan Intra Kranial (TIK) adalah tekanan atau hubungan volume diantara cranium dan isi kubah kranium.</w:t>
      </w:r>
      <w:proofErr w:type="gramEnd"/>
      <w:r w:rsidRPr="00E870D9">
        <w:rPr>
          <w:rFonts w:ascii="Times New Roman" w:eastAsia="TimesNewRomanPSMT" w:hAnsi="Times New Roman" w:cs="Times New Roman"/>
          <w:sz w:val="24"/>
          <w:szCs w:val="24"/>
        </w:rPr>
        <w:t xml:space="preserve"> </w:t>
      </w:r>
      <w:proofErr w:type="gramStart"/>
      <w:r w:rsidRPr="00E870D9">
        <w:rPr>
          <w:rFonts w:ascii="Times New Roman" w:eastAsia="TimesNewRomanPSMT" w:hAnsi="Times New Roman" w:cs="Times New Roman"/>
          <w:sz w:val="24"/>
          <w:szCs w:val="24"/>
        </w:rPr>
        <w:t>Volume kranium terdiri atas darah, jaringan otak, dan cairan cerebrospinal (CSS).</w:t>
      </w:r>
      <w:proofErr w:type="gramEnd"/>
      <w:r w:rsidRPr="00E870D9">
        <w:rPr>
          <w:rFonts w:ascii="Times New Roman" w:eastAsia="TimesNewRomanPSMT" w:hAnsi="Times New Roman" w:cs="Times New Roman"/>
          <w:sz w:val="24"/>
          <w:szCs w:val="24"/>
        </w:rPr>
        <w:t xml:space="preserve"> </w:t>
      </w:r>
      <w:proofErr w:type="gramStart"/>
      <w:r w:rsidRPr="00E870D9">
        <w:rPr>
          <w:rFonts w:ascii="Times New Roman" w:eastAsia="TimesNewRomanPSMT" w:hAnsi="Times New Roman" w:cs="Times New Roman"/>
          <w:sz w:val="24"/>
          <w:szCs w:val="24"/>
        </w:rPr>
        <w:t>Peningkatan intra cranial merupakan peningkatan CSS lebih dari 15 mmHg.</w:t>
      </w:r>
      <w:proofErr w:type="gramEnd"/>
      <w:r w:rsidRPr="00E870D9">
        <w:rPr>
          <w:rFonts w:ascii="Times New Roman" w:eastAsia="TimesNewRomanPSMT" w:hAnsi="Times New Roman" w:cs="Times New Roman"/>
          <w:sz w:val="24"/>
          <w:szCs w:val="24"/>
        </w:rPr>
        <w:t xml:space="preserve"> </w:t>
      </w:r>
      <w:proofErr w:type="gramStart"/>
      <w:r w:rsidRPr="00E870D9">
        <w:rPr>
          <w:rFonts w:ascii="Times New Roman" w:eastAsia="TimesNewRomanPSMT" w:hAnsi="Times New Roman" w:cs="Times New Roman"/>
          <w:sz w:val="24"/>
          <w:szCs w:val="24"/>
        </w:rPr>
        <w:t>Faktor yang mempengaruhi kemampuan tubuh untuk dapat menstabilkan tekanan intra cranial adalah tekanan darah sistemik, ventilasi dan oksigen, jumlah metabolik dan kebutuhan oksigen (demam, aktivitas dan perubahan) vasospasme area cerebral dan saturasi oksigen serta hematokrit.</w:t>
      </w:r>
      <w:proofErr w:type="gramEnd"/>
      <w:r w:rsidRPr="00E870D9">
        <w:rPr>
          <w:rFonts w:ascii="Times New Roman" w:eastAsia="TimesNewRomanPSMT" w:hAnsi="Times New Roman" w:cs="Times New Roman"/>
          <w:sz w:val="24"/>
          <w:szCs w:val="24"/>
        </w:rPr>
        <w:t xml:space="preserve"> </w:t>
      </w:r>
      <w:proofErr w:type="gramStart"/>
      <w:r w:rsidRPr="00E870D9">
        <w:rPr>
          <w:rFonts w:ascii="Times New Roman" w:eastAsia="TimesNewRomanPSMT" w:hAnsi="Times New Roman" w:cs="Times New Roman"/>
          <w:sz w:val="24"/>
          <w:szCs w:val="24"/>
        </w:rPr>
        <w:t>Ketidak mampuan mengatur dan menstabilkan tekanan intar caranial di akibatkan oleh peningkatan TIK.</w:t>
      </w:r>
      <w:proofErr w:type="gramEnd"/>
      <w:r w:rsidRPr="00E870D9">
        <w:rPr>
          <w:rFonts w:ascii="Times New Roman" w:eastAsia="TimesNewRomanPSMT" w:hAnsi="Times New Roman" w:cs="Times New Roman"/>
          <w:sz w:val="24"/>
          <w:szCs w:val="24"/>
        </w:rPr>
        <w:t xml:space="preserve"> </w:t>
      </w:r>
      <w:proofErr w:type="gramStart"/>
      <w:r w:rsidRPr="00E870D9">
        <w:rPr>
          <w:rFonts w:ascii="Times New Roman" w:eastAsia="TimesNewRomanPSMT" w:hAnsi="Times New Roman" w:cs="Times New Roman"/>
          <w:sz w:val="24"/>
          <w:szCs w:val="24"/>
        </w:rPr>
        <w:t>Sebagai akibat dari trauma kepala, edema cerebral, abses dan infeksi, lesi dan bedah intracranial.</w:t>
      </w:r>
      <w:proofErr w:type="gramEnd"/>
      <w:r w:rsidRPr="00E870D9">
        <w:rPr>
          <w:rFonts w:ascii="Times New Roman" w:eastAsia="TimesNewRomanPSMT" w:hAnsi="Times New Roman" w:cs="Times New Roman"/>
          <w:sz w:val="24"/>
          <w:szCs w:val="24"/>
        </w:rPr>
        <w:t xml:space="preserve"> </w:t>
      </w:r>
      <w:proofErr w:type="gramStart"/>
      <w:r w:rsidRPr="00E870D9">
        <w:rPr>
          <w:rFonts w:ascii="Times New Roman" w:eastAsia="TimesNewRomanPSMT" w:hAnsi="Times New Roman" w:cs="Times New Roman"/>
          <w:sz w:val="24"/>
          <w:szCs w:val="24"/>
        </w:rPr>
        <w:t>Peningkatan intracranial memerlukan penanganan darurat dan terapi.</w:t>
      </w:r>
      <w:proofErr w:type="gramEnd"/>
      <w:r w:rsidRPr="00E870D9">
        <w:rPr>
          <w:rFonts w:ascii="Times New Roman" w:eastAsia="TimesNewRomanPSMT" w:hAnsi="Times New Roman" w:cs="Times New Roman"/>
          <w:sz w:val="24"/>
          <w:szCs w:val="24"/>
        </w:rPr>
        <w:t xml:space="preserve"> </w:t>
      </w:r>
      <w:proofErr w:type="gramStart"/>
      <w:r w:rsidRPr="00E870D9">
        <w:rPr>
          <w:rFonts w:ascii="Times New Roman" w:eastAsia="TimesNewRomanPSMT" w:hAnsi="Times New Roman" w:cs="Times New Roman"/>
          <w:sz w:val="24"/>
          <w:szCs w:val="24"/>
        </w:rPr>
        <w:t>Tekanan intracranial dapat di domonitor dengan kateter intraventikuler, pemasangan skew subarakhnoid dan merekam tekanan epidural dengan alat.</w:t>
      </w:r>
      <w:proofErr w:type="gramEnd"/>
      <w:r w:rsidRPr="00E870D9">
        <w:rPr>
          <w:rFonts w:ascii="Times New Roman" w:eastAsia="TimesNewRomanPSMT" w:hAnsi="Times New Roman" w:cs="Times New Roman"/>
          <w:sz w:val="24"/>
          <w:szCs w:val="24"/>
        </w:rPr>
        <w:t xml:space="preserve"> </w:t>
      </w:r>
      <w:r w:rsidRPr="00E870D9">
        <w:rPr>
          <w:rFonts w:ascii="Times New Roman" w:hAnsi="Times New Roman" w:cs="Times New Roman"/>
          <w:sz w:val="24"/>
          <w:szCs w:val="24"/>
        </w:rPr>
        <w:t xml:space="preserve">Pemberian oksigen ke dalam paru paru melalui saluran pernapasan dengan menggunakan alat </w:t>
      </w:r>
      <w:proofErr w:type="gramStart"/>
      <w:r w:rsidRPr="00E870D9">
        <w:rPr>
          <w:rFonts w:ascii="Times New Roman" w:hAnsi="Times New Roman" w:cs="Times New Roman"/>
          <w:sz w:val="24"/>
          <w:szCs w:val="24"/>
        </w:rPr>
        <w:t>bantu</w:t>
      </w:r>
      <w:proofErr w:type="gramEnd"/>
      <w:r w:rsidRPr="00E870D9">
        <w:rPr>
          <w:rFonts w:ascii="Times New Roman" w:hAnsi="Times New Roman" w:cs="Times New Roman"/>
          <w:sz w:val="24"/>
          <w:szCs w:val="24"/>
        </w:rPr>
        <w:t xml:space="preserve"> dan </w:t>
      </w:r>
      <w:r w:rsidRPr="00E870D9">
        <w:rPr>
          <w:rFonts w:ascii="Times New Roman" w:hAnsi="Times New Roman" w:cs="Times New Roman"/>
          <w:sz w:val="24"/>
          <w:szCs w:val="24"/>
        </w:rPr>
        <w:lastRenderedPageBreak/>
        <w:t>oksigen pada klien dapat melalui nasal kanul dan masker oksige</w:t>
      </w:r>
      <w:r>
        <w:rPr>
          <w:rFonts w:ascii="Times New Roman" w:hAnsi="Times New Roman" w:cs="Times New Roman"/>
          <w:sz w:val="24"/>
          <w:szCs w:val="24"/>
        </w:rPr>
        <w:t>n (Suparmi, 2008:66).</w:t>
      </w:r>
    </w:p>
    <w:p w:rsidR="000E025D" w:rsidRDefault="000E025D" w:rsidP="000E025D">
      <w:pPr>
        <w:pStyle w:val="ListParagraph"/>
        <w:spacing w:line="240" w:lineRule="auto"/>
        <w:ind w:left="786"/>
        <w:jc w:val="both"/>
        <w:rPr>
          <w:rFonts w:ascii="Times New Roman" w:hAnsi="Times New Roman" w:cs="Times New Roman"/>
          <w:sz w:val="24"/>
          <w:szCs w:val="24"/>
          <w:lang w:val="id-ID"/>
        </w:rPr>
      </w:pPr>
    </w:p>
    <w:p w:rsidR="000E025D" w:rsidRDefault="000E025D" w:rsidP="000E025D">
      <w:pPr>
        <w:pStyle w:val="ListParagraph"/>
        <w:spacing w:line="480" w:lineRule="auto"/>
        <w:ind w:left="786"/>
        <w:jc w:val="both"/>
        <w:rPr>
          <w:rFonts w:ascii="Times New Roman" w:hAnsi="Times New Roman" w:cs="Times New Roman"/>
          <w:sz w:val="24"/>
          <w:szCs w:val="24"/>
          <w:lang w:val="id-ID"/>
        </w:rPr>
      </w:pPr>
      <w:r w:rsidRPr="00E27CCF">
        <w:rPr>
          <w:rFonts w:ascii="Times New Roman" w:hAnsi="Times New Roman" w:cs="Times New Roman"/>
          <w:sz w:val="24"/>
          <w:szCs w:val="24"/>
        </w:rPr>
        <w:t>Pemberian oksigen pada klien yang memerlukan oksigen secara kontinyu dengan kecepatan aliran 1-6 liter/ menit serta konsentrasi 20</w:t>
      </w:r>
      <w:r>
        <w:rPr>
          <w:rFonts w:ascii="Times New Roman" w:hAnsi="Times New Roman" w:cs="Times New Roman"/>
          <w:sz w:val="24"/>
          <w:szCs w:val="24"/>
          <w:lang w:val="id-ID"/>
        </w:rPr>
        <w:t xml:space="preserve"> </w:t>
      </w:r>
      <w:r w:rsidRPr="00E27CCF">
        <w:rPr>
          <w:rFonts w:ascii="Times New Roman" w:hAnsi="Times New Roman" w:cs="Times New Roman"/>
          <w:sz w:val="24"/>
          <w:szCs w:val="24"/>
        </w:rPr>
        <w:t>-</w:t>
      </w:r>
      <w:r>
        <w:rPr>
          <w:rFonts w:ascii="Times New Roman" w:hAnsi="Times New Roman" w:cs="Times New Roman"/>
          <w:sz w:val="24"/>
          <w:szCs w:val="24"/>
          <w:lang w:val="id-ID"/>
        </w:rPr>
        <w:t xml:space="preserve"> </w:t>
      </w:r>
      <w:r w:rsidRPr="00E27CCF">
        <w:rPr>
          <w:rFonts w:ascii="Times New Roman" w:hAnsi="Times New Roman" w:cs="Times New Roman"/>
          <w:sz w:val="24"/>
          <w:szCs w:val="24"/>
        </w:rPr>
        <w:t xml:space="preserve">40%, dengan </w:t>
      </w:r>
      <w:proofErr w:type="gramStart"/>
      <w:r w:rsidRPr="00E27CCF">
        <w:rPr>
          <w:rFonts w:ascii="Times New Roman" w:hAnsi="Times New Roman" w:cs="Times New Roman"/>
          <w:sz w:val="24"/>
          <w:szCs w:val="24"/>
        </w:rPr>
        <w:t>cara</w:t>
      </w:r>
      <w:proofErr w:type="gramEnd"/>
      <w:r w:rsidRPr="00E27CCF">
        <w:rPr>
          <w:rFonts w:ascii="Times New Roman" w:hAnsi="Times New Roman" w:cs="Times New Roman"/>
          <w:sz w:val="24"/>
          <w:szCs w:val="24"/>
        </w:rPr>
        <w:t xml:space="preserve"> memesukkan selang yang terbuat dari plastik ke dalam lubang hidung dan mengkaitkannya di belakang telinga. Panjang selang yang dimasukkan kedalam lubang hidung hanya berkisar 0</w:t>
      </w:r>
      <w:proofErr w:type="gramStart"/>
      <w:r w:rsidRPr="00E27CCF">
        <w:rPr>
          <w:rFonts w:ascii="Times New Roman" w:hAnsi="Times New Roman" w:cs="Times New Roman"/>
          <w:sz w:val="24"/>
          <w:szCs w:val="24"/>
        </w:rPr>
        <w:t>,6</w:t>
      </w:r>
      <w:proofErr w:type="gramEnd"/>
      <w:r w:rsidRPr="00E27CCF">
        <w:rPr>
          <w:rFonts w:ascii="Times New Roman" w:hAnsi="Times New Roman" w:cs="Times New Roman"/>
          <w:sz w:val="24"/>
          <w:szCs w:val="24"/>
        </w:rPr>
        <w:t xml:space="preserve">-1,3cm. Pemasangan nasal kanul merupakan </w:t>
      </w:r>
      <w:proofErr w:type="gramStart"/>
      <w:r w:rsidRPr="00E27CCF">
        <w:rPr>
          <w:rFonts w:ascii="Times New Roman" w:hAnsi="Times New Roman" w:cs="Times New Roman"/>
          <w:sz w:val="24"/>
          <w:szCs w:val="24"/>
        </w:rPr>
        <w:t>cara</w:t>
      </w:r>
      <w:proofErr w:type="gramEnd"/>
      <w:r w:rsidRPr="00E27CCF">
        <w:rPr>
          <w:rFonts w:ascii="Times New Roman" w:hAnsi="Times New Roman" w:cs="Times New Roman"/>
          <w:sz w:val="24"/>
          <w:szCs w:val="24"/>
        </w:rPr>
        <w:t xml:space="preserve"> yang paling mudah, sederhana, relatif nyaman, mudah di gunakan dan cocok untuk segala umur. Cocok untuk pemasangan jaka pendek dan jangaka </w:t>
      </w:r>
      <w:proofErr w:type="gramStart"/>
      <w:r w:rsidRPr="00E27CCF">
        <w:rPr>
          <w:rFonts w:ascii="Times New Roman" w:hAnsi="Times New Roman" w:cs="Times New Roman"/>
          <w:sz w:val="24"/>
          <w:szCs w:val="24"/>
        </w:rPr>
        <w:t>panjang  dan</w:t>
      </w:r>
      <w:proofErr w:type="gramEnd"/>
      <w:r w:rsidRPr="00E27CCF">
        <w:rPr>
          <w:rFonts w:ascii="Times New Roman" w:hAnsi="Times New Roman" w:cs="Times New Roman"/>
          <w:sz w:val="24"/>
          <w:szCs w:val="24"/>
        </w:rPr>
        <w:t xml:space="preserve"> efektif dalam mengirimkan oksigen. Pemakaian nasal kanul juga tidak mengganggu klien untuk melakukan aktifit</w:t>
      </w:r>
      <w:r>
        <w:rPr>
          <w:rFonts w:ascii="Times New Roman" w:hAnsi="Times New Roman" w:cs="Times New Roman"/>
          <w:sz w:val="24"/>
          <w:szCs w:val="24"/>
        </w:rPr>
        <w:t>as seperti berbicara atau makan</w:t>
      </w:r>
      <w:r w:rsidRPr="00E27CCF">
        <w:rPr>
          <w:rFonts w:ascii="Times New Roman" w:hAnsi="Times New Roman" w:cs="Times New Roman"/>
          <w:sz w:val="24"/>
          <w:szCs w:val="24"/>
        </w:rPr>
        <w:t xml:space="preserve"> (Aryani</w:t>
      </w:r>
      <w:proofErr w:type="gramStart"/>
      <w:r w:rsidRPr="00E27CCF">
        <w:rPr>
          <w:rFonts w:ascii="Times New Roman" w:hAnsi="Times New Roman" w:cs="Times New Roman"/>
          <w:sz w:val="24"/>
          <w:szCs w:val="24"/>
        </w:rPr>
        <w:t>,2009:54</w:t>
      </w:r>
      <w:proofErr w:type="gramEnd"/>
      <w:r w:rsidRPr="00E27CCF">
        <w:rPr>
          <w:rFonts w:ascii="Times New Roman" w:hAnsi="Times New Roman" w:cs="Times New Roman"/>
          <w:sz w:val="24"/>
          <w:szCs w:val="24"/>
        </w:rPr>
        <w:t>)</w:t>
      </w:r>
      <w:r>
        <w:rPr>
          <w:rFonts w:ascii="Times New Roman" w:hAnsi="Times New Roman" w:cs="Times New Roman"/>
          <w:sz w:val="24"/>
          <w:szCs w:val="24"/>
        </w:rPr>
        <w:t>.</w:t>
      </w:r>
    </w:p>
    <w:p w:rsidR="000E025D" w:rsidRDefault="000E025D" w:rsidP="000E025D">
      <w:pPr>
        <w:pStyle w:val="ListParagraph"/>
        <w:spacing w:line="480" w:lineRule="auto"/>
        <w:ind w:left="786"/>
        <w:jc w:val="both"/>
        <w:rPr>
          <w:rFonts w:ascii="Times New Roman" w:hAnsi="Times New Roman" w:cs="Times New Roman"/>
          <w:sz w:val="24"/>
          <w:szCs w:val="24"/>
          <w:lang w:val="id-ID"/>
        </w:rPr>
      </w:pPr>
    </w:p>
    <w:p w:rsidR="000E025D" w:rsidRPr="00D10962" w:rsidRDefault="000E025D" w:rsidP="000E025D">
      <w:pPr>
        <w:pStyle w:val="ListParagraph"/>
        <w:spacing w:line="480" w:lineRule="auto"/>
        <w:ind w:left="786"/>
        <w:jc w:val="both"/>
        <w:rPr>
          <w:rFonts w:ascii="Times New Roman" w:hAnsi="Times New Roman" w:cs="Times New Roman"/>
          <w:b/>
          <w:sz w:val="24"/>
          <w:szCs w:val="24"/>
        </w:rPr>
      </w:pPr>
      <w:proofErr w:type="gramStart"/>
      <w:r w:rsidRPr="00E27CCF">
        <w:rPr>
          <w:rFonts w:ascii="Times New Roman" w:hAnsi="Times New Roman" w:cs="Times New Roman"/>
          <w:sz w:val="24"/>
          <w:szCs w:val="24"/>
        </w:rPr>
        <w:t>Pemberian oksigen pada klien dengan menggunakan masker yang di aliri oksigen dengan posisi menutupi hidung dan mulut klien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Masker oksigen umumnya berwar</w:t>
      </w:r>
      <w:r w:rsidRPr="00E27CCF">
        <w:rPr>
          <w:rFonts w:ascii="Times New Roman" w:hAnsi="Times New Roman" w:cs="Times New Roman"/>
          <w:sz w:val="24"/>
          <w:szCs w:val="24"/>
        </w:rPr>
        <w:t>na bening dan mempunyai tali sehingga dapat mengikat kuat mengelilingi wajah klien.</w:t>
      </w:r>
      <w:proofErr w:type="gramEnd"/>
      <w:r w:rsidRPr="00E27CCF">
        <w:rPr>
          <w:rFonts w:ascii="Times New Roman" w:hAnsi="Times New Roman" w:cs="Times New Roman"/>
          <w:sz w:val="24"/>
          <w:szCs w:val="24"/>
        </w:rPr>
        <w:t xml:space="preserve"> Bentuk dari </w:t>
      </w:r>
      <w:proofErr w:type="gramStart"/>
      <w:r w:rsidRPr="00E27CCF">
        <w:rPr>
          <w:rFonts w:ascii="Times New Roman" w:hAnsi="Times New Roman" w:cs="Times New Roman"/>
          <w:sz w:val="24"/>
          <w:szCs w:val="24"/>
        </w:rPr>
        <w:t>face mask</w:t>
      </w:r>
      <w:proofErr w:type="gramEnd"/>
      <w:r w:rsidRPr="00E27CCF">
        <w:rPr>
          <w:rFonts w:ascii="Times New Roman" w:hAnsi="Times New Roman" w:cs="Times New Roman"/>
          <w:sz w:val="24"/>
          <w:szCs w:val="24"/>
        </w:rPr>
        <w:t xml:space="preserve"> bermacam macam. Perbedaan antara rebrithing dan non rebrithing mask terletak pada adanya vulve yang mencegah udara </w:t>
      </w:r>
      <w:r>
        <w:rPr>
          <w:rFonts w:ascii="Times New Roman" w:hAnsi="Times New Roman" w:cs="Times New Roman"/>
          <w:sz w:val="24"/>
          <w:szCs w:val="24"/>
        </w:rPr>
        <w:t>ekspirasi terinhalasi kembali (A</w:t>
      </w:r>
      <w:r w:rsidRPr="00E27CCF">
        <w:rPr>
          <w:rFonts w:ascii="Times New Roman" w:hAnsi="Times New Roman" w:cs="Times New Roman"/>
          <w:sz w:val="24"/>
          <w:szCs w:val="24"/>
        </w:rPr>
        <w:t>ryani,</w:t>
      </w:r>
      <w:r>
        <w:rPr>
          <w:rFonts w:ascii="Times New Roman" w:hAnsi="Times New Roman" w:cs="Times New Roman"/>
          <w:sz w:val="24"/>
          <w:szCs w:val="24"/>
        </w:rPr>
        <w:t xml:space="preserve"> 2009</w:t>
      </w:r>
      <w:r w:rsidRPr="00E27CCF">
        <w:rPr>
          <w:rFonts w:ascii="Times New Roman" w:hAnsi="Times New Roman" w:cs="Times New Roman"/>
          <w:sz w:val="24"/>
          <w:szCs w:val="24"/>
        </w:rPr>
        <w:t>:54)</w:t>
      </w:r>
      <w:r>
        <w:rPr>
          <w:rFonts w:ascii="Times New Roman" w:hAnsi="Times New Roman" w:cs="Times New Roman"/>
          <w:sz w:val="24"/>
          <w:szCs w:val="24"/>
        </w:rPr>
        <w:t>.</w:t>
      </w:r>
    </w:p>
    <w:p w:rsidR="000E025D" w:rsidRPr="00E27CCF" w:rsidRDefault="000E025D" w:rsidP="000E025D">
      <w:pPr>
        <w:spacing w:line="480" w:lineRule="auto"/>
        <w:ind w:left="426" w:hanging="426"/>
        <w:jc w:val="both"/>
        <w:rPr>
          <w:rFonts w:ascii="Times New Roman" w:hAnsi="Times New Roman" w:cs="Times New Roman"/>
          <w:sz w:val="24"/>
          <w:szCs w:val="24"/>
        </w:rPr>
      </w:pPr>
      <w:r w:rsidRPr="009013F3">
        <w:rPr>
          <w:rFonts w:ascii="Times New Roman" w:hAnsi="Times New Roman" w:cs="Times New Roman"/>
          <w:b/>
          <w:sz w:val="24"/>
          <w:szCs w:val="24"/>
        </w:rPr>
        <w:t>2</w:t>
      </w:r>
      <w:r>
        <w:rPr>
          <w:rFonts w:ascii="Times New Roman" w:hAnsi="Times New Roman" w:cs="Times New Roman"/>
          <w:b/>
          <w:sz w:val="24"/>
          <w:szCs w:val="24"/>
        </w:rPr>
        <w:t>.2.2</w:t>
      </w:r>
      <w:r>
        <w:rPr>
          <w:rFonts w:ascii="Times New Roman" w:hAnsi="Times New Roman" w:cs="Times New Roman"/>
          <w:b/>
          <w:sz w:val="24"/>
          <w:szCs w:val="24"/>
          <w:lang w:eastAsia="id-ID"/>
        </w:rPr>
        <w:t xml:space="preserve">   </w:t>
      </w:r>
      <w:r w:rsidRPr="00EF1EB3">
        <w:rPr>
          <w:rFonts w:ascii="Times New Roman" w:hAnsi="Times New Roman" w:cs="Times New Roman"/>
          <w:b/>
          <w:sz w:val="24"/>
          <w:szCs w:val="24"/>
          <w:lang w:eastAsia="id-ID"/>
        </w:rPr>
        <w:t>Etiologi</w:t>
      </w:r>
    </w:p>
    <w:p w:rsidR="000E025D" w:rsidRPr="00E27CCF" w:rsidRDefault="000E025D" w:rsidP="000E025D">
      <w:pPr>
        <w:spacing w:line="480" w:lineRule="auto"/>
        <w:ind w:firstLine="567"/>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Penyebab peningkatan tekanan intrakranial:</w:t>
      </w:r>
    </w:p>
    <w:p w:rsidR="000E025D" w:rsidRPr="00E27CCF" w:rsidRDefault="000E025D" w:rsidP="000E025D">
      <w:pPr>
        <w:pStyle w:val="ListParagraph"/>
        <w:numPr>
          <w:ilvl w:val="0"/>
          <w:numId w:val="2"/>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 xml:space="preserve">Space occupying yang meningkatkan volume jaringan. </w:t>
      </w:r>
    </w:p>
    <w:p w:rsidR="000E025D" w:rsidRPr="00E27CCF" w:rsidRDefault="000E025D" w:rsidP="000E025D">
      <w:pPr>
        <w:pStyle w:val="ListParagraph"/>
        <w:numPr>
          <w:ilvl w:val="0"/>
          <w:numId w:val="3"/>
        </w:numPr>
        <w:spacing w:line="480" w:lineRule="auto"/>
        <w:jc w:val="both"/>
        <w:rPr>
          <w:rFonts w:ascii="Times New Roman" w:hAnsi="Times New Roman" w:cs="Times New Roman"/>
          <w:sz w:val="24"/>
          <w:szCs w:val="24"/>
          <w:lang w:val="id-ID" w:eastAsia="id-ID"/>
        </w:rPr>
      </w:pPr>
      <w:r w:rsidRPr="00E27CCF">
        <w:rPr>
          <w:rFonts w:ascii="Times New Roman" w:hAnsi="Times New Roman" w:cs="Times New Roman"/>
          <w:sz w:val="24"/>
          <w:szCs w:val="24"/>
          <w:lang w:eastAsia="id-ID"/>
        </w:rPr>
        <w:lastRenderedPageBreak/>
        <w:t>Kontusio serebri</w:t>
      </w:r>
    </w:p>
    <w:p w:rsidR="000E025D" w:rsidRPr="00E27CCF" w:rsidRDefault="000E025D" w:rsidP="000E025D">
      <w:pPr>
        <w:pStyle w:val="ListParagraph"/>
        <w:numPr>
          <w:ilvl w:val="0"/>
          <w:numId w:val="3"/>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Hematoma</w:t>
      </w:r>
    </w:p>
    <w:p w:rsidR="000E025D" w:rsidRPr="00E27CCF" w:rsidRDefault="000E025D" w:rsidP="000E025D">
      <w:pPr>
        <w:pStyle w:val="ListParagraph"/>
        <w:numPr>
          <w:ilvl w:val="0"/>
          <w:numId w:val="3"/>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Infark</w:t>
      </w:r>
    </w:p>
    <w:p w:rsidR="000E025D" w:rsidRPr="00E27CCF" w:rsidRDefault="000E025D" w:rsidP="000E025D">
      <w:pPr>
        <w:pStyle w:val="ListParagraph"/>
        <w:numPr>
          <w:ilvl w:val="0"/>
          <w:numId w:val="3"/>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Abses</w:t>
      </w:r>
    </w:p>
    <w:p w:rsidR="000E025D" w:rsidRPr="00EE4B43" w:rsidRDefault="000E025D" w:rsidP="000E025D">
      <w:pPr>
        <w:pStyle w:val="ListParagraph"/>
        <w:numPr>
          <w:ilvl w:val="0"/>
          <w:numId w:val="3"/>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Tumor intracranial</w:t>
      </w:r>
    </w:p>
    <w:p w:rsidR="000E025D" w:rsidRPr="00E27CCF" w:rsidRDefault="000E025D" w:rsidP="000E025D">
      <w:pPr>
        <w:pStyle w:val="ListParagraph"/>
        <w:numPr>
          <w:ilvl w:val="0"/>
          <w:numId w:val="2"/>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Masalah serebral</w:t>
      </w:r>
    </w:p>
    <w:p w:rsidR="000E025D" w:rsidRPr="00E27CCF" w:rsidRDefault="000E025D" w:rsidP="000E025D">
      <w:pPr>
        <w:pStyle w:val="ListParagraph"/>
        <w:numPr>
          <w:ilvl w:val="0"/>
          <w:numId w:val="4"/>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Peningkatan produksi cairan serebrospinal</w:t>
      </w:r>
    </w:p>
    <w:p w:rsidR="000E025D" w:rsidRPr="00E27CCF" w:rsidRDefault="000E025D" w:rsidP="000E025D">
      <w:pPr>
        <w:pStyle w:val="ListParagraph"/>
        <w:numPr>
          <w:ilvl w:val="0"/>
          <w:numId w:val="4"/>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Bendungan sistem ventrikular.</w:t>
      </w:r>
    </w:p>
    <w:p w:rsidR="000E025D" w:rsidRPr="00E27CCF" w:rsidRDefault="000E025D" w:rsidP="000E025D">
      <w:pPr>
        <w:pStyle w:val="ListParagraph"/>
        <w:numPr>
          <w:ilvl w:val="0"/>
          <w:numId w:val="4"/>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 Menurun absorbsi cairan serebrospinal.</w:t>
      </w:r>
    </w:p>
    <w:p w:rsidR="000E025D" w:rsidRPr="00E27CCF" w:rsidRDefault="000E025D" w:rsidP="000E025D">
      <w:pPr>
        <w:pStyle w:val="ListParagraph"/>
        <w:numPr>
          <w:ilvl w:val="0"/>
          <w:numId w:val="2"/>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Edema  serebral</w:t>
      </w:r>
    </w:p>
    <w:p w:rsidR="000E025D" w:rsidRPr="00E27CCF" w:rsidRDefault="000E025D" w:rsidP="000E025D">
      <w:pPr>
        <w:pStyle w:val="ListParagraph"/>
        <w:numPr>
          <w:ilvl w:val="0"/>
          <w:numId w:val="5"/>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Penggunaan zat kontras yang merubah homestatis otak.</w:t>
      </w:r>
    </w:p>
    <w:p w:rsidR="000E025D" w:rsidRPr="00E27CCF" w:rsidRDefault="000E025D" w:rsidP="000E025D">
      <w:pPr>
        <w:pStyle w:val="ListParagraph"/>
        <w:numPr>
          <w:ilvl w:val="0"/>
          <w:numId w:val="5"/>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 Hidrasi yang berlebihan dengan menggunakan larutan hipertonik.</w:t>
      </w:r>
    </w:p>
    <w:p w:rsidR="000E025D" w:rsidRPr="00E27CCF" w:rsidRDefault="000E025D" w:rsidP="000E025D">
      <w:pPr>
        <w:pStyle w:val="ListParagraph"/>
        <w:numPr>
          <w:ilvl w:val="0"/>
          <w:numId w:val="5"/>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Pengaruh trauma kepala.</w:t>
      </w:r>
    </w:p>
    <w:p w:rsidR="000E025D" w:rsidRPr="00E27CCF" w:rsidRDefault="000E025D" w:rsidP="000E025D">
      <w:pPr>
        <w:spacing w:line="480" w:lineRule="auto"/>
        <w:ind w:left="927"/>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Sedangkan faktor-faktor</w:t>
      </w:r>
      <w:proofErr w:type="gramStart"/>
      <w:r w:rsidRPr="00E27CCF">
        <w:rPr>
          <w:rFonts w:ascii="Times New Roman" w:hAnsi="Times New Roman" w:cs="Times New Roman"/>
          <w:sz w:val="24"/>
          <w:szCs w:val="24"/>
          <w:lang w:eastAsia="id-ID"/>
        </w:rPr>
        <w:t>  yang</w:t>
      </w:r>
      <w:proofErr w:type="gramEnd"/>
      <w:r w:rsidRPr="00E27CCF">
        <w:rPr>
          <w:rFonts w:ascii="Times New Roman" w:hAnsi="Times New Roman" w:cs="Times New Roman"/>
          <w:sz w:val="24"/>
          <w:szCs w:val="24"/>
          <w:lang w:eastAsia="id-ID"/>
        </w:rPr>
        <w:t xml:space="preserve"> dapat meningkatkan tekanan intrakranial adalah:</w:t>
      </w:r>
    </w:p>
    <w:p w:rsidR="000E025D" w:rsidRPr="00E27CCF" w:rsidRDefault="000E025D" w:rsidP="000E025D">
      <w:pPr>
        <w:pStyle w:val="ListParagraph"/>
        <w:numPr>
          <w:ilvl w:val="0"/>
          <w:numId w:val="6"/>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Hiperkapnia dan hipoksemia.</w:t>
      </w:r>
    </w:p>
    <w:p w:rsidR="000E025D" w:rsidRPr="00E27CCF" w:rsidRDefault="000E025D" w:rsidP="000E025D">
      <w:pPr>
        <w:pStyle w:val="ListParagraph"/>
        <w:numPr>
          <w:ilvl w:val="0"/>
          <w:numId w:val="6"/>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Obat-obatan vasodilasi yang meningkatkan aliran darah ke otak (misalnya nicotinic acid, histamina dan nydrochloride).</w:t>
      </w:r>
    </w:p>
    <w:p w:rsidR="000E025D" w:rsidRPr="00E27CCF" w:rsidRDefault="000E025D" w:rsidP="000E025D">
      <w:pPr>
        <w:pStyle w:val="ListParagraph"/>
        <w:numPr>
          <w:ilvl w:val="0"/>
          <w:numId w:val="6"/>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 Valsava manuver (mengedan pada saat buang air besar dan turun dari tempat tidur)</w:t>
      </w:r>
    </w:p>
    <w:p w:rsidR="000E025D" w:rsidRPr="00E27CCF" w:rsidRDefault="000E025D" w:rsidP="000E025D">
      <w:pPr>
        <w:pStyle w:val="ListParagraph"/>
        <w:numPr>
          <w:ilvl w:val="0"/>
          <w:numId w:val="6"/>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Posisi tubuh seperti kepala lebih rendah, tengkurap, fleksi, ekstrim panggul dan fleksi leher.</w:t>
      </w:r>
    </w:p>
    <w:p w:rsidR="000E025D" w:rsidRPr="00E27CCF" w:rsidRDefault="000E025D" w:rsidP="000E025D">
      <w:pPr>
        <w:pStyle w:val="ListParagraph"/>
        <w:numPr>
          <w:ilvl w:val="0"/>
          <w:numId w:val="6"/>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Kontraksi</w:t>
      </w:r>
      <w:proofErr w:type="gramStart"/>
      <w:r w:rsidRPr="00E27CCF">
        <w:rPr>
          <w:rFonts w:ascii="Times New Roman" w:hAnsi="Times New Roman" w:cs="Times New Roman"/>
          <w:sz w:val="24"/>
          <w:szCs w:val="24"/>
          <w:lang w:eastAsia="id-ID"/>
        </w:rPr>
        <w:t>  otot</w:t>
      </w:r>
      <w:proofErr w:type="gramEnd"/>
      <w:r w:rsidRPr="00E27CCF">
        <w:rPr>
          <w:rFonts w:ascii="Times New Roman" w:hAnsi="Times New Roman" w:cs="Times New Roman"/>
          <w:sz w:val="24"/>
          <w:szCs w:val="24"/>
          <w:lang w:eastAsia="id-ID"/>
        </w:rPr>
        <w:t xml:space="preserve"> isometrik, gerakan kaki mendorong papan kaki atau mendorong tempat tidur dengan satu tanggan.</w:t>
      </w:r>
    </w:p>
    <w:p w:rsidR="000E025D" w:rsidRPr="00E27CCF" w:rsidRDefault="000E025D" w:rsidP="000E025D">
      <w:pPr>
        <w:pStyle w:val="ListParagraph"/>
        <w:numPr>
          <w:ilvl w:val="0"/>
          <w:numId w:val="6"/>
        </w:numPr>
        <w:spacing w:line="480" w:lineRule="auto"/>
        <w:jc w:val="both"/>
        <w:rPr>
          <w:rFonts w:ascii="Times New Roman" w:hAnsi="Times New Roman" w:cs="Times New Roman"/>
          <w:sz w:val="24"/>
          <w:szCs w:val="24"/>
          <w:lang w:eastAsia="id-ID"/>
        </w:rPr>
      </w:pPr>
      <w:r w:rsidRPr="009429DE">
        <w:rPr>
          <w:rFonts w:ascii="Times New Roman" w:hAnsi="Times New Roman" w:cs="Times New Roman"/>
          <w:i/>
          <w:sz w:val="24"/>
          <w:szCs w:val="24"/>
          <w:lang w:eastAsia="id-ID"/>
        </w:rPr>
        <w:lastRenderedPageBreak/>
        <w:t xml:space="preserve">Rapid eye </w:t>
      </w:r>
      <w:proofErr w:type="gramStart"/>
      <w:r w:rsidRPr="009429DE">
        <w:rPr>
          <w:rFonts w:ascii="Times New Roman" w:hAnsi="Times New Roman" w:cs="Times New Roman"/>
          <w:i/>
          <w:sz w:val="24"/>
          <w:szCs w:val="24"/>
          <w:lang w:eastAsia="id-ID"/>
        </w:rPr>
        <w:t xml:space="preserve">movement </w:t>
      </w:r>
      <w:r w:rsidRPr="00E27CCF">
        <w:rPr>
          <w:rFonts w:ascii="Times New Roman" w:hAnsi="Times New Roman" w:cs="Times New Roman"/>
          <w:sz w:val="24"/>
          <w:szCs w:val="24"/>
          <w:lang w:eastAsia="id-ID"/>
        </w:rPr>
        <w:t>(REM) sleep</w:t>
      </w:r>
      <w:proofErr w:type="gramEnd"/>
      <w:r w:rsidRPr="00E27CCF">
        <w:rPr>
          <w:rFonts w:ascii="Times New Roman" w:hAnsi="Times New Roman" w:cs="Times New Roman"/>
          <w:sz w:val="24"/>
          <w:szCs w:val="24"/>
          <w:lang w:eastAsia="id-ID"/>
        </w:rPr>
        <w:t xml:space="preserve"> yang terjadi dengan mimpi.</w:t>
      </w:r>
    </w:p>
    <w:p w:rsidR="000E025D" w:rsidRPr="00E27CCF" w:rsidRDefault="000E025D" w:rsidP="000E025D">
      <w:pPr>
        <w:pStyle w:val="ListParagraph"/>
        <w:numPr>
          <w:ilvl w:val="0"/>
          <w:numId w:val="6"/>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Keadaan yang merangsang emosional klien (merasa sedih dengan penyakitnya ketidak berdayaan).</w:t>
      </w:r>
    </w:p>
    <w:p w:rsidR="000E025D" w:rsidRPr="008B6C4C" w:rsidRDefault="000E025D" w:rsidP="000E025D">
      <w:pPr>
        <w:pStyle w:val="ListParagraph"/>
        <w:numPr>
          <w:ilvl w:val="0"/>
          <w:numId w:val="6"/>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Rangsangan berbahaya, misalnya tertekuknya</w:t>
      </w:r>
      <w:proofErr w:type="gramStart"/>
      <w:r w:rsidRPr="00E27CCF">
        <w:rPr>
          <w:rFonts w:ascii="Times New Roman" w:hAnsi="Times New Roman" w:cs="Times New Roman"/>
          <w:sz w:val="24"/>
          <w:szCs w:val="24"/>
          <w:lang w:eastAsia="id-ID"/>
        </w:rPr>
        <w:t>  selang</w:t>
      </w:r>
      <w:proofErr w:type="gramEnd"/>
      <w:r w:rsidRPr="00E27CCF">
        <w:rPr>
          <w:rFonts w:ascii="Times New Roman" w:hAnsi="Times New Roman" w:cs="Times New Roman"/>
          <w:sz w:val="24"/>
          <w:szCs w:val="24"/>
          <w:lang w:eastAsia="id-ID"/>
        </w:rPr>
        <w:t>  kateter, nyeri saat tindakan medis).</w:t>
      </w:r>
    </w:p>
    <w:p w:rsidR="000E025D" w:rsidRPr="00D10962" w:rsidRDefault="000E025D" w:rsidP="00B049DA">
      <w:pPr>
        <w:pStyle w:val="ListParagraph"/>
        <w:numPr>
          <w:ilvl w:val="2"/>
          <w:numId w:val="63"/>
        </w:numPr>
        <w:spacing w:line="480" w:lineRule="auto"/>
        <w:jc w:val="both"/>
        <w:rPr>
          <w:rFonts w:ascii="Times New Roman" w:hAnsi="Times New Roman" w:cs="Times New Roman"/>
          <w:sz w:val="24"/>
          <w:szCs w:val="24"/>
          <w:lang w:eastAsia="id-ID"/>
        </w:rPr>
      </w:pPr>
      <w:r w:rsidRPr="00D10962">
        <w:rPr>
          <w:rFonts w:ascii="Times New Roman" w:hAnsi="Times New Roman" w:cs="Times New Roman"/>
          <w:b/>
          <w:sz w:val="24"/>
          <w:szCs w:val="24"/>
          <w:lang w:eastAsia="id-ID"/>
        </w:rPr>
        <w:t>Patofisiologi</w:t>
      </w:r>
    </w:p>
    <w:p w:rsidR="000E025D" w:rsidRPr="00D470BA" w:rsidRDefault="000E025D" w:rsidP="000E025D">
      <w:pPr>
        <w:spacing w:line="480" w:lineRule="auto"/>
        <w:ind w:left="709"/>
        <w:jc w:val="both"/>
        <w:rPr>
          <w:rFonts w:ascii="Times New Roman" w:hAnsi="Times New Roman" w:cs="Times New Roman"/>
          <w:sz w:val="24"/>
          <w:szCs w:val="24"/>
          <w:lang w:eastAsia="id-ID"/>
        </w:rPr>
      </w:pPr>
      <w:proofErr w:type="gramStart"/>
      <w:r w:rsidRPr="00E27CCF">
        <w:rPr>
          <w:rFonts w:ascii="Times New Roman" w:hAnsi="Times New Roman" w:cs="Times New Roman"/>
          <w:sz w:val="24"/>
          <w:szCs w:val="24"/>
          <w:lang w:eastAsia="id-ID"/>
        </w:rPr>
        <w:t>Peningkatan tekanan interakranial adalah suatu mekanisme yang di akibatkan oleh beberapa kondisi neurologi.</w:t>
      </w:r>
      <w:proofErr w:type="gramEnd"/>
      <w:r w:rsidRPr="00E27CCF">
        <w:rPr>
          <w:rFonts w:ascii="Times New Roman" w:hAnsi="Times New Roman" w:cs="Times New Roman"/>
          <w:sz w:val="24"/>
          <w:szCs w:val="24"/>
          <w:lang w:eastAsia="id-ID"/>
        </w:rPr>
        <w:t xml:space="preserve"> </w:t>
      </w:r>
      <w:proofErr w:type="gramStart"/>
      <w:r w:rsidRPr="00E27CCF">
        <w:rPr>
          <w:rFonts w:ascii="Times New Roman" w:hAnsi="Times New Roman" w:cs="Times New Roman"/>
          <w:sz w:val="24"/>
          <w:szCs w:val="24"/>
          <w:lang w:eastAsia="id-ID"/>
        </w:rPr>
        <w:t>Ini sering terjadi secara tiba-tiba dan memerlukan intervensi pembedahaan Isi dari tengkorak kepala, atau isi kranial adalah jaringan otak, pembuluh darah dan cairan serebrospinal.</w:t>
      </w:r>
      <w:proofErr w:type="gramEnd"/>
      <w:r w:rsidRPr="00E27CCF">
        <w:rPr>
          <w:rFonts w:ascii="Times New Roman" w:hAnsi="Times New Roman" w:cs="Times New Roman"/>
          <w:sz w:val="24"/>
          <w:szCs w:val="24"/>
          <w:lang w:eastAsia="id-ID"/>
        </w:rPr>
        <w:t xml:space="preserve"> Bila terjadi peningkatan satu dari isi kranial mengakibatkan peningkatan</w:t>
      </w:r>
      <w:proofErr w:type="gramStart"/>
      <w:r w:rsidRPr="00E27CCF">
        <w:rPr>
          <w:rFonts w:ascii="Times New Roman" w:hAnsi="Times New Roman" w:cs="Times New Roman"/>
          <w:sz w:val="24"/>
          <w:szCs w:val="24"/>
          <w:lang w:eastAsia="id-ID"/>
        </w:rPr>
        <w:t>  tekanan</w:t>
      </w:r>
      <w:proofErr w:type="gramEnd"/>
      <w:r w:rsidRPr="00E27CCF">
        <w:rPr>
          <w:rFonts w:ascii="Times New Roman" w:hAnsi="Times New Roman" w:cs="Times New Roman"/>
          <w:sz w:val="24"/>
          <w:szCs w:val="24"/>
          <w:lang w:eastAsia="id-ID"/>
        </w:rPr>
        <w:t xml:space="preserve">  intrakranial, sebab ruangan kranial keras, tertutup, tidak bisa berkembang. Peningkatan satu dari beberapa isi kranial biasanya disertai dengan pertukaran timbal balik dalam satu volume yang satu dengan yang lain. Jaringan otak tidak bisa </w:t>
      </w:r>
      <w:proofErr w:type="gramStart"/>
      <w:r w:rsidRPr="00E27CCF">
        <w:rPr>
          <w:rFonts w:ascii="Times New Roman" w:hAnsi="Times New Roman" w:cs="Times New Roman"/>
          <w:sz w:val="24"/>
          <w:szCs w:val="24"/>
          <w:lang w:eastAsia="id-ID"/>
        </w:rPr>
        <w:t>berkembang ,tanpa</w:t>
      </w:r>
      <w:proofErr w:type="gramEnd"/>
      <w:r w:rsidRPr="00E27CCF">
        <w:rPr>
          <w:rFonts w:ascii="Times New Roman" w:hAnsi="Times New Roman" w:cs="Times New Roman"/>
          <w:sz w:val="24"/>
          <w:szCs w:val="24"/>
          <w:lang w:eastAsia="id-ID"/>
        </w:rPr>
        <w:t xml:space="preserve"> berpengaruh serius pada  aliran dan jumlah cairan sereb</w:t>
      </w:r>
      <w:r>
        <w:rPr>
          <w:rFonts w:ascii="Times New Roman" w:hAnsi="Times New Roman" w:cs="Times New Roman"/>
          <w:sz w:val="24"/>
          <w:szCs w:val="24"/>
          <w:lang w:eastAsia="id-ID"/>
        </w:rPr>
        <w:t xml:space="preserve">rospinal dan sirkulasi serebral. </w:t>
      </w:r>
      <w:proofErr w:type="gramStart"/>
      <w:r w:rsidRPr="00B463AA">
        <w:rPr>
          <w:rFonts w:ascii="Times New Roman" w:hAnsi="Times New Roman" w:cs="Times New Roman"/>
          <w:i/>
          <w:sz w:val="24"/>
          <w:szCs w:val="24"/>
          <w:lang w:eastAsia="id-ID"/>
        </w:rPr>
        <w:t>space</w:t>
      </w:r>
      <w:proofErr w:type="gramEnd"/>
      <w:r w:rsidRPr="00B463AA">
        <w:rPr>
          <w:rFonts w:ascii="Times New Roman" w:hAnsi="Times New Roman" w:cs="Times New Roman"/>
          <w:i/>
          <w:sz w:val="24"/>
          <w:szCs w:val="24"/>
          <w:lang w:eastAsia="id-ID"/>
        </w:rPr>
        <w:t xml:space="preserve"> accupying lesions</w:t>
      </w:r>
      <w:r w:rsidRPr="00E27CCF">
        <w:rPr>
          <w:rFonts w:ascii="Times New Roman" w:hAnsi="Times New Roman" w:cs="Times New Roman"/>
          <w:sz w:val="24"/>
          <w:szCs w:val="24"/>
          <w:lang w:eastAsia="id-ID"/>
        </w:rPr>
        <w:t xml:space="preserve"> (SOL) mengantikan dan merubah jaringan otak sebagai suatu peningkatan tekanan. Peningkatan tekanan dapat secara lambat (sehari/seminggu) atau secara cepat, hal ini tergantung pada penyebabnya.pada pertama kali satu hemisfere dari otak </w:t>
      </w:r>
      <w:proofErr w:type="gramStart"/>
      <w:r w:rsidRPr="00E27CCF">
        <w:rPr>
          <w:rFonts w:ascii="Times New Roman" w:hAnsi="Times New Roman" w:cs="Times New Roman"/>
          <w:sz w:val="24"/>
          <w:szCs w:val="24"/>
          <w:lang w:eastAsia="id-ID"/>
        </w:rPr>
        <w:t>akan</w:t>
      </w:r>
      <w:proofErr w:type="gramEnd"/>
      <w:r w:rsidRPr="00E27CCF">
        <w:rPr>
          <w:rFonts w:ascii="Times New Roman" w:hAnsi="Times New Roman" w:cs="Times New Roman"/>
          <w:sz w:val="24"/>
          <w:szCs w:val="24"/>
          <w:lang w:eastAsia="id-ID"/>
        </w:rPr>
        <w:t xml:space="preserve"> dipengaruhi, tetapi pada akhirnya kedua hemisfere akan dipengaruhi.</w:t>
      </w:r>
    </w:p>
    <w:p w:rsidR="000E025D" w:rsidRPr="00E27CCF" w:rsidRDefault="000E025D" w:rsidP="000E025D">
      <w:pPr>
        <w:spacing w:line="480" w:lineRule="auto"/>
        <w:ind w:left="709"/>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Peningkatan tekanan intrakranial dalam ruangan kranial pada pertama kali dapat dikompensasi</w:t>
      </w:r>
      <w:proofErr w:type="gramStart"/>
      <w:r w:rsidRPr="00E27CCF">
        <w:rPr>
          <w:rFonts w:ascii="Times New Roman" w:hAnsi="Times New Roman" w:cs="Times New Roman"/>
          <w:sz w:val="24"/>
          <w:szCs w:val="24"/>
          <w:lang w:eastAsia="id-ID"/>
        </w:rPr>
        <w:t>  dengan</w:t>
      </w:r>
      <w:proofErr w:type="gramEnd"/>
      <w:r w:rsidRPr="00E27CCF">
        <w:rPr>
          <w:rFonts w:ascii="Times New Roman" w:hAnsi="Times New Roman" w:cs="Times New Roman"/>
          <w:sz w:val="24"/>
          <w:szCs w:val="24"/>
          <w:lang w:eastAsia="id-ID"/>
        </w:rPr>
        <w:t xml:space="preserve"> menekan vena dan pemindahan cairan serebrospinal. Bila tekanan makin lama makin meningkat, aliran darah </w:t>
      </w:r>
      <w:r w:rsidRPr="00E27CCF">
        <w:rPr>
          <w:rFonts w:ascii="Times New Roman" w:hAnsi="Times New Roman" w:cs="Times New Roman"/>
          <w:sz w:val="24"/>
          <w:szCs w:val="24"/>
          <w:lang w:eastAsia="id-ID"/>
        </w:rPr>
        <w:lastRenderedPageBreak/>
        <w:t>keserebral  akan menurun dan perfusi  menjadi tidak adekuat, maka akan meni</w:t>
      </w:r>
      <w:r>
        <w:rPr>
          <w:rFonts w:ascii="Times New Roman" w:hAnsi="Times New Roman" w:cs="Times New Roman"/>
          <w:sz w:val="24"/>
          <w:szCs w:val="24"/>
          <w:lang w:eastAsia="id-ID"/>
        </w:rPr>
        <w:t>ngkatkan PCO2 dan menurunkan PO</w:t>
      </w:r>
      <w:r w:rsidRPr="00E27CCF">
        <w:rPr>
          <w:rFonts w:ascii="Times New Roman" w:hAnsi="Times New Roman" w:cs="Times New Roman"/>
          <w:sz w:val="24"/>
          <w:szCs w:val="24"/>
          <w:lang w:eastAsia="id-ID"/>
        </w:rPr>
        <w:t xml:space="preserve">2 dan PH. Hal ini akan menyebabkan vasodilatasi  dan edema serebri. Edema lebih lanjut </w:t>
      </w:r>
      <w:proofErr w:type="gramStart"/>
      <w:r w:rsidRPr="00E27CCF">
        <w:rPr>
          <w:rFonts w:ascii="Times New Roman" w:hAnsi="Times New Roman" w:cs="Times New Roman"/>
          <w:sz w:val="24"/>
          <w:szCs w:val="24"/>
          <w:lang w:eastAsia="id-ID"/>
        </w:rPr>
        <w:t>akan</w:t>
      </w:r>
      <w:proofErr w:type="gramEnd"/>
      <w:r w:rsidRPr="00E27CCF">
        <w:rPr>
          <w:rFonts w:ascii="Times New Roman" w:hAnsi="Times New Roman" w:cs="Times New Roman"/>
          <w:sz w:val="24"/>
          <w:szCs w:val="24"/>
          <w:lang w:eastAsia="id-ID"/>
        </w:rPr>
        <w:t xml:space="preserve"> meningkatkan tekanan intrakranial yang berat dan akan menyebabkan kompresi jaringan saraf. </w:t>
      </w:r>
      <w:proofErr w:type="gramStart"/>
      <w:r w:rsidRPr="00E27CCF">
        <w:rPr>
          <w:rFonts w:ascii="Times New Roman" w:hAnsi="Times New Roman" w:cs="Times New Roman"/>
          <w:sz w:val="24"/>
          <w:szCs w:val="24"/>
          <w:lang w:eastAsia="id-ID"/>
        </w:rPr>
        <w:t>Pada saat tekanan melampaui kemampuan otak untuk berkompensasi, maka untuk meringankan tekanan, otak memindahkan ke bagian kaudal atau herniasi kebawah.</w:t>
      </w:r>
      <w:proofErr w:type="gramEnd"/>
      <w:r w:rsidRPr="00E27CCF">
        <w:rPr>
          <w:rFonts w:ascii="Times New Roman" w:hAnsi="Times New Roman" w:cs="Times New Roman"/>
          <w:sz w:val="24"/>
          <w:szCs w:val="24"/>
          <w:lang w:eastAsia="id-ID"/>
        </w:rPr>
        <w:t xml:space="preserve"> Sebagai akibat dari herniasi, batang otak akan terkena pada berbagai tingkat, yang mana penekanannya bisa mengenai pusat  vasomotor, arteri serebral posterior, sarafokulomotorik, traktus kortikospinal dan serabut-serabut saraf ascending reticular activating system. Akibatnya </w:t>
      </w:r>
      <w:proofErr w:type="gramStart"/>
      <w:r w:rsidRPr="00E27CCF">
        <w:rPr>
          <w:rFonts w:ascii="Times New Roman" w:hAnsi="Times New Roman" w:cs="Times New Roman"/>
          <w:sz w:val="24"/>
          <w:szCs w:val="24"/>
          <w:lang w:eastAsia="id-ID"/>
        </w:rPr>
        <w:t>akan</w:t>
      </w:r>
      <w:proofErr w:type="gramEnd"/>
      <w:r w:rsidRPr="00E27CCF">
        <w:rPr>
          <w:rFonts w:ascii="Times New Roman" w:hAnsi="Times New Roman" w:cs="Times New Roman"/>
          <w:sz w:val="24"/>
          <w:szCs w:val="24"/>
          <w:lang w:eastAsia="id-ID"/>
        </w:rPr>
        <w:t xml:space="preserve"> menggangu mekanisme kesadaran, peraturan tekanan darah, denyut nadi, pernapasan dan temperatur tubuh.</w:t>
      </w:r>
    </w:p>
    <w:p w:rsidR="000E025D" w:rsidRPr="00E27CCF" w:rsidRDefault="000E025D" w:rsidP="000E025D">
      <w:pPr>
        <w:spacing w:line="480" w:lineRule="auto"/>
        <w:ind w:firstLine="709"/>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Volume intracranial = Volume aliran darah + Volume CSF</w:t>
      </w:r>
    </w:p>
    <w:p w:rsidR="000E025D" w:rsidRPr="00E27CCF" w:rsidRDefault="000E025D" w:rsidP="000E025D">
      <w:pPr>
        <w:spacing w:line="480" w:lineRule="auto"/>
        <w:ind w:firstLine="709"/>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 </w:t>
      </w:r>
      <w:proofErr w:type="gramStart"/>
      <w:r w:rsidRPr="00E27CCF">
        <w:rPr>
          <w:rFonts w:ascii="Times New Roman" w:hAnsi="Times New Roman" w:cs="Times New Roman"/>
          <w:sz w:val="24"/>
          <w:szCs w:val="24"/>
          <w:lang w:eastAsia="id-ID"/>
        </w:rPr>
        <w:t>( 3</w:t>
      </w:r>
      <w:proofErr w:type="gramEnd"/>
      <w:r w:rsidRPr="00E27CCF">
        <w:rPr>
          <w:rFonts w:ascii="Times New Roman" w:hAnsi="Times New Roman" w:cs="Times New Roman"/>
          <w:sz w:val="24"/>
          <w:szCs w:val="24"/>
          <w:lang w:eastAsia="id-ID"/>
        </w:rPr>
        <w:t xml:space="preserve"> – 10 % )  </w:t>
      </w:r>
      <w:proofErr w:type="gramStart"/>
      <w:r w:rsidRPr="00E27CCF">
        <w:rPr>
          <w:rFonts w:ascii="Times New Roman" w:hAnsi="Times New Roman" w:cs="Times New Roman"/>
          <w:sz w:val="24"/>
          <w:szCs w:val="24"/>
          <w:lang w:eastAsia="id-ID"/>
        </w:rPr>
        <w:t>( 8</w:t>
      </w:r>
      <w:proofErr w:type="gramEnd"/>
      <w:r w:rsidRPr="00E27CCF">
        <w:rPr>
          <w:rFonts w:ascii="Times New Roman" w:hAnsi="Times New Roman" w:cs="Times New Roman"/>
          <w:sz w:val="24"/>
          <w:szCs w:val="24"/>
          <w:lang w:eastAsia="id-ID"/>
        </w:rPr>
        <w:t xml:space="preserve"> – 12 % )</w:t>
      </w:r>
    </w:p>
    <w:p w:rsidR="000E025D" w:rsidRPr="00E27CCF" w:rsidRDefault="000E025D" w:rsidP="000E025D">
      <w:pPr>
        <w:spacing w:line="480" w:lineRule="auto"/>
        <w:ind w:left="709"/>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 xml:space="preserve">Otak mempunyai kemampuan mengatur </w:t>
      </w:r>
      <w:r w:rsidRPr="00442868">
        <w:rPr>
          <w:rFonts w:ascii="Times New Roman" w:hAnsi="Times New Roman" w:cs="Times New Roman"/>
          <w:i/>
          <w:sz w:val="24"/>
          <w:szCs w:val="24"/>
          <w:lang w:eastAsia="id-ID"/>
        </w:rPr>
        <w:t>Cerebral Blood Flow</w:t>
      </w:r>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 CBF</w:t>
      </w:r>
      <w:proofErr w:type="gramEnd"/>
      <w:r>
        <w:rPr>
          <w:rFonts w:ascii="Times New Roman" w:hAnsi="Times New Roman" w:cs="Times New Roman"/>
          <w:sz w:val="24"/>
          <w:szCs w:val="24"/>
          <w:lang w:eastAsia="id-ID"/>
        </w:rPr>
        <w:t xml:space="preserve"> ) bila tekanan </w:t>
      </w:r>
      <w:r w:rsidRPr="00E27CCF">
        <w:rPr>
          <w:rFonts w:ascii="Times New Roman" w:hAnsi="Times New Roman" w:cs="Times New Roman"/>
          <w:sz w:val="24"/>
          <w:szCs w:val="24"/>
          <w:lang w:eastAsia="id-ID"/>
        </w:rPr>
        <w:t>Perfusi</w:t>
      </w:r>
      <w:r>
        <w:rPr>
          <w:rFonts w:ascii="Times New Roman" w:hAnsi="Times New Roman" w:cs="Times New Roman"/>
          <w:sz w:val="24"/>
          <w:szCs w:val="24"/>
          <w:lang w:eastAsia="id-ID"/>
        </w:rPr>
        <w:t xml:space="preserve"> </w:t>
      </w:r>
      <w:r w:rsidRPr="00E27CCF">
        <w:rPr>
          <w:rFonts w:ascii="Times New Roman" w:hAnsi="Times New Roman" w:cs="Times New Roman"/>
          <w:sz w:val="24"/>
          <w:szCs w:val="24"/>
          <w:lang w:eastAsia="id-ID"/>
        </w:rPr>
        <w:t>serebral berkisar antara 60-100 mmHg. Faktor y</w:t>
      </w:r>
      <w:r>
        <w:rPr>
          <w:rFonts w:ascii="Times New Roman" w:hAnsi="Times New Roman" w:cs="Times New Roman"/>
          <w:sz w:val="24"/>
          <w:szCs w:val="24"/>
          <w:lang w:eastAsia="id-ID"/>
        </w:rPr>
        <w:t xml:space="preserve">ang bisa mempengaruhi </w:t>
      </w:r>
      <w:r w:rsidRPr="00E27CCF">
        <w:rPr>
          <w:rFonts w:ascii="Times New Roman" w:hAnsi="Times New Roman" w:cs="Times New Roman"/>
          <w:sz w:val="24"/>
          <w:szCs w:val="24"/>
          <w:lang w:eastAsia="id-ID"/>
        </w:rPr>
        <w:t>kemampuan</w:t>
      </w:r>
      <w:r>
        <w:rPr>
          <w:rFonts w:ascii="Times New Roman" w:hAnsi="Times New Roman" w:cs="Times New Roman"/>
          <w:sz w:val="24"/>
          <w:szCs w:val="24"/>
          <w:lang w:eastAsia="id-ID"/>
        </w:rPr>
        <w:t xml:space="preserve"> </w:t>
      </w:r>
      <w:r w:rsidRPr="00E27CCF">
        <w:rPr>
          <w:rFonts w:ascii="Times New Roman" w:hAnsi="Times New Roman" w:cs="Times New Roman"/>
          <w:sz w:val="24"/>
          <w:szCs w:val="24"/>
          <w:lang w:eastAsia="id-ID"/>
        </w:rPr>
        <w:t xml:space="preserve">pembuluh darah otak dalam berkonstriksi / berdilatasi </w:t>
      </w:r>
      <w:proofErr w:type="gramStart"/>
      <w:r w:rsidRPr="00E27CCF">
        <w:rPr>
          <w:rFonts w:ascii="Times New Roman" w:hAnsi="Times New Roman" w:cs="Times New Roman"/>
          <w:sz w:val="24"/>
          <w:szCs w:val="24"/>
          <w:lang w:eastAsia="id-ID"/>
        </w:rPr>
        <w:t>adalah :</w:t>
      </w:r>
      <w:proofErr w:type="gramEnd"/>
    </w:p>
    <w:p w:rsidR="000E025D" w:rsidRPr="00E27CCF" w:rsidRDefault="000E025D" w:rsidP="000E025D">
      <w:pPr>
        <w:pStyle w:val="ListParagraph"/>
        <w:numPr>
          <w:ilvl w:val="0"/>
          <w:numId w:val="7"/>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Iskemi</w:t>
      </w:r>
    </w:p>
    <w:p w:rsidR="000E025D" w:rsidRPr="00E27CCF" w:rsidRDefault="000E025D" w:rsidP="000E025D">
      <w:pPr>
        <w:pStyle w:val="ListParagraph"/>
        <w:numPr>
          <w:ilvl w:val="0"/>
          <w:numId w:val="7"/>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Hipoksia</w:t>
      </w:r>
    </w:p>
    <w:p w:rsidR="000E025D" w:rsidRPr="00E27CCF" w:rsidRDefault="000E025D" w:rsidP="000E025D">
      <w:pPr>
        <w:pStyle w:val="ListParagraph"/>
        <w:numPr>
          <w:ilvl w:val="0"/>
          <w:numId w:val="7"/>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Hiperkapnia</w:t>
      </w:r>
    </w:p>
    <w:p w:rsidR="000E025D" w:rsidRPr="00E27CCF" w:rsidRDefault="000E025D" w:rsidP="000E025D">
      <w:pPr>
        <w:pStyle w:val="ListParagraph"/>
        <w:numPr>
          <w:ilvl w:val="0"/>
          <w:numId w:val="7"/>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Trauma otak</w:t>
      </w:r>
    </w:p>
    <w:p w:rsidR="000E025D" w:rsidRPr="00123BF6" w:rsidRDefault="000E025D" w:rsidP="000E025D">
      <w:pPr>
        <w:pStyle w:val="ListParagraph"/>
        <w:tabs>
          <w:tab w:val="left" w:pos="3969"/>
        </w:tabs>
        <w:spacing w:line="480" w:lineRule="auto"/>
        <w:ind w:left="1134"/>
        <w:jc w:val="both"/>
        <w:rPr>
          <w:rFonts w:ascii="Times New Roman" w:hAnsi="Times New Roman" w:cs="Times New Roman"/>
          <w:sz w:val="24"/>
          <w:szCs w:val="24"/>
          <w:lang w:val="id-ID" w:eastAsia="id-ID"/>
        </w:rPr>
      </w:pPr>
      <w:r w:rsidRPr="00E27CCF">
        <w:rPr>
          <w:rFonts w:ascii="Times New Roman" w:hAnsi="Times New Roman" w:cs="Times New Roman"/>
          <w:sz w:val="24"/>
          <w:szCs w:val="24"/>
          <w:lang w:eastAsia="id-ID"/>
        </w:rPr>
        <w:lastRenderedPageBreak/>
        <w:t xml:space="preserve">Normalnya otak dapat mengkompensasi adanya perubahan volume minimal yang disebabkan oleh adanya kolaps sisterna, koma ventikel, dan system pembuluh darah dengan </w:t>
      </w:r>
      <w:proofErr w:type="gramStart"/>
      <w:r w:rsidRPr="00E27CCF">
        <w:rPr>
          <w:rFonts w:ascii="Times New Roman" w:hAnsi="Times New Roman" w:cs="Times New Roman"/>
          <w:sz w:val="24"/>
          <w:szCs w:val="24"/>
          <w:lang w:eastAsia="id-ID"/>
        </w:rPr>
        <w:t>cara</w:t>
      </w:r>
      <w:proofErr w:type="gramEnd"/>
      <w:r w:rsidRPr="00E27CCF">
        <w:rPr>
          <w:rFonts w:ascii="Times New Roman" w:hAnsi="Times New Roman" w:cs="Times New Roman"/>
          <w:sz w:val="24"/>
          <w:szCs w:val="24"/>
          <w:lang w:eastAsia="id-ID"/>
        </w:rPr>
        <w:t xml:space="preserve"> menurunkan / meningkatkan reabsorpsi CSF. Mekanisme kompensasi terhadap peningkatan TIK menurut</w:t>
      </w:r>
      <w:r>
        <w:rPr>
          <w:rFonts w:ascii="Times New Roman" w:hAnsi="Times New Roman" w:cs="Times New Roman"/>
          <w:sz w:val="24"/>
          <w:szCs w:val="24"/>
          <w:lang w:val="id-ID" w:eastAsia="id-ID"/>
        </w:rPr>
        <w:t xml:space="preserve"> (Corwin Elizabet, 2009) </w:t>
      </w:r>
      <w:r w:rsidRPr="00123BF6">
        <w:rPr>
          <w:rFonts w:ascii="Times New Roman" w:hAnsi="Times New Roman" w:cs="Times New Roman"/>
          <w:sz w:val="24"/>
          <w:szCs w:val="24"/>
          <w:lang w:eastAsia="id-ID"/>
        </w:rPr>
        <w:t xml:space="preserve">adalah sebagai </w:t>
      </w:r>
      <w:proofErr w:type="gramStart"/>
      <w:r w:rsidRPr="00123BF6">
        <w:rPr>
          <w:rFonts w:ascii="Times New Roman" w:hAnsi="Times New Roman" w:cs="Times New Roman"/>
          <w:sz w:val="24"/>
          <w:szCs w:val="24"/>
          <w:lang w:eastAsia="id-ID"/>
        </w:rPr>
        <w:t>berikut :</w:t>
      </w:r>
      <w:proofErr w:type="gramEnd"/>
    </w:p>
    <w:p w:rsidR="000E025D" w:rsidRPr="00E27CCF" w:rsidRDefault="000E025D" w:rsidP="000E025D">
      <w:pPr>
        <w:pStyle w:val="ListParagraph"/>
        <w:numPr>
          <w:ilvl w:val="0"/>
          <w:numId w:val="8"/>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Pemindahan CSF</w:t>
      </w:r>
    </w:p>
    <w:p w:rsidR="000E025D" w:rsidRDefault="000E025D" w:rsidP="000E025D">
      <w:pPr>
        <w:pStyle w:val="ListParagraph"/>
        <w:spacing w:line="480" w:lineRule="auto"/>
        <w:ind w:left="1069"/>
        <w:jc w:val="both"/>
        <w:rPr>
          <w:rFonts w:ascii="Times New Roman" w:hAnsi="Times New Roman" w:cs="Times New Roman"/>
          <w:sz w:val="24"/>
          <w:szCs w:val="24"/>
          <w:lang w:val="id-ID" w:eastAsia="id-ID"/>
        </w:rPr>
      </w:pPr>
      <w:r w:rsidRPr="00E27CCF">
        <w:rPr>
          <w:rFonts w:ascii="Times New Roman" w:hAnsi="Times New Roman" w:cs="Times New Roman"/>
          <w:sz w:val="24"/>
          <w:szCs w:val="24"/>
          <w:lang w:eastAsia="id-ID"/>
        </w:rPr>
        <w:t xml:space="preserve">Ketika kompensasi ini terlampaui, TIK </w:t>
      </w:r>
      <w:proofErr w:type="gramStart"/>
      <w:r w:rsidRPr="00E27CCF">
        <w:rPr>
          <w:rFonts w:ascii="Times New Roman" w:hAnsi="Times New Roman" w:cs="Times New Roman"/>
          <w:sz w:val="24"/>
          <w:szCs w:val="24"/>
          <w:lang w:eastAsia="id-ID"/>
        </w:rPr>
        <w:t>akan</w:t>
      </w:r>
      <w:proofErr w:type="gramEnd"/>
      <w:r w:rsidRPr="00E27CCF">
        <w:rPr>
          <w:rFonts w:ascii="Times New Roman" w:hAnsi="Times New Roman" w:cs="Times New Roman"/>
          <w:sz w:val="24"/>
          <w:szCs w:val="24"/>
          <w:lang w:eastAsia="id-ID"/>
        </w:rPr>
        <w:t xml:space="preserve"> meningkat selanjutnya pasien akan memperlihatkan adanya tanda-tanda peningkatan TIK dan tentunya akan dilakukan upaya-upaya kompensasi lain untuk menurunkan tekanan tersebut.</w:t>
      </w:r>
    </w:p>
    <w:p w:rsidR="000E025D" w:rsidRPr="00E27CCF" w:rsidRDefault="000E025D" w:rsidP="000E025D">
      <w:pPr>
        <w:pStyle w:val="ListParagraph"/>
        <w:numPr>
          <w:ilvl w:val="0"/>
          <w:numId w:val="8"/>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Menurunkan volume darah otaik.</w:t>
      </w:r>
    </w:p>
    <w:p w:rsidR="000E025D" w:rsidRDefault="000E025D" w:rsidP="000E025D">
      <w:pPr>
        <w:pStyle w:val="ListParagraph"/>
        <w:spacing w:line="480" w:lineRule="auto"/>
        <w:ind w:left="1069"/>
        <w:jc w:val="both"/>
        <w:rPr>
          <w:rFonts w:ascii="Times New Roman" w:hAnsi="Times New Roman" w:cs="Times New Roman"/>
          <w:sz w:val="24"/>
          <w:szCs w:val="24"/>
          <w:lang w:val="id-ID" w:eastAsia="id-ID"/>
        </w:rPr>
      </w:pPr>
      <w:r w:rsidRPr="00E27CCF">
        <w:rPr>
          <w:rFonts w:ascii="Times New Roman" w:hAnsi="Times New Roman" w:cs="Times New Roman"/>
          <w:sz w:val="24"/>
          <w:szCs w:val="24"/>
          <w:lang w:eastAsia="id-ID"/>
        </w:rPr>
        <w:t xml:space="preserve">Ketika terjadi penurunan darah otak yang mencapai 40 % jaringan otak akan mengalami asidosis dan apabila penurunan tersebut mencapai 60 % maka akan telah tampak adanya kelainnan pada EEG. Kompensasi ini merubar metabolisme serebral dan umumnya </w:t>
      </w:r>
      <w:proofErr w:type="gramStart"/>
      <w:r w:rsidRPr="00E27CCF">
        <w:rPr>
          <w:rFonts w:ascii="Times New Roman" w:hAnsi="Times New Roman" w:cs="Times New Roman"/>
          <w:sz w:val="24"/>
          <w:szCs w:val="24"/>
          <w:lang w:eastAsia="id-ID"/>
        </w:rPr>
        <w:t>akan</w:t>
      </w:r>
      <w:proofErr w:type="gramEnd"/>
      <w:r w:rsidRPr="00E27CCF">
        <w:rPr>
          <w:rFonts w:ascii="Times New Roman" w:hAnsi="Times New Roman" w:cs="Times New Roman"/>
          <w:sz w:val="24"/>
          <w:szCs w:val="24"/>
          <w:lang w:eastAsia="id-ID"/>
        </w:rPr>
        <w:t xml:space="preserve"> menimbulkan hipoksia dan beberapa bagian dari jaringan otak akan mengalami nekrosis.</w:t>
      </w:r>
    </w:p>
    <w:p w:rsidR="000E025D" w:rsidRPr="00E27CCF" w:rsidRDefault="000E025D" w:rsidP="000E025D">
      <w:pPr>
        <w:pStyle w:val="ListParagraph"/>
        <w:numPr>
          <w:ilvl w:val="0"/>
          <w:numId w:val="8"/>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 xml:space="preserve">Pemindahan jaringan otak ke daerah </w:t>
      </w:r>
      <w:r w:rsidRPr="00B463AA">
        <w:rPr>
          <w:rFonts w:ascii="Times New Roman" w:hAnsi="Times New Roman" w:cs="Times New Roman"/>
          <w:i/>
          <w:sz w:val="24"/>
          <w:szCs w:val="24"/>
          <w:lang w:eastAsia="id-ID"/>
        </w:rPr>
        <w:t>tentorial sdibawal falk</w:t>
      </w:r>
      <w:r w:rsidRPr="00E27CCF">
        <w:rPr>
          <w:rFonts w:ascii="Times New Roman" w:hAnsi="Times New Roman" w:cs="Times New Roman"/>
          <w:sz w:val="24"/>
          <w:szCs w:val="24"/>
          <w:lang w:eastAsia="id-ID"/>
        </w:rPr>
        <w:t xml:space="preserve"> cerebri melalui foramen magnum ke dalam kanal medulla spinalis</w:t>
      </w:r>
      <w:r>
        <w:rPr>
          <w:rFonts w:ascii="Times New Roman" w:hAnsi="Times New Roman" w:cs="Times New Roman"/>
          <w:sz w:val="24"/>
          <w:szCs w:val="24"/>
          <w:lang w:val="id-ID" w:eastAsia="id-ID"/>
        </w:rPr>
        <w:t xml:space="preserve">. </w:t>
      </w:r>
      <w:r w:rsidRPr="00E27CCF">
        <w:rPr>
          <w:rFonts w:ascii="Times New Roman" w:hAnsi="Times New Roman" w:cs="Times New Roman"/>
          <w:sz w:val="24"/>
          <w:szCs w:val="24"/>
          <w:lang w:eastAsia="id-ID"/>
        </w:rPr>
        <w:t xml:space="preserve">Shunting dari darah vena keluar dari system otak. Kompensasi ini </w:t>
      </w:r>
      <w:proofErr w:type="gramStart"/>
      <w:r w:rsidRPr="00E27CCF">
        <w:rPr>
          <w:rFonts w:ascii="Times New Roman" w:hAnsi="Times New Roman" w:cs="Times New Roman"/>
          <w:sz w:val="24"/>
          <w:szCs w:val="24"/>
          <w:lang w:eastAsia="id-ID"/>
        </w:rPr>
        <w:t>akan</w:t>
      </w:r>
      <w:proofErr w:type="gramEnd"/>
      <w:r w:rsidRPr="00E27CCF">
        <w:rPr>
          <w:rFonts w:ascii="Times New Roman" w:hAnsi="Times New Roman" w:cs="Times New Roman"/>
          <w:sz w:val="24"/>
          <w:szCs w:val="24"/>
          <w:lang w:eastAsia="id-ID"/>
        </w:rPr>
        <w:t xml:space="preserve"> berjalan normal bila peningkatan volume tidak terlalu besar. Apabila peningkatan volume terlalu besar, maka kompensasi ini tidak adekuat sehingga memungkinkan terjadinya herniasi otak yang dapat berakibat fatal.</w:t>
      </w:r>
    </w:p>
    <w:p w:rsidR="000E025D" w:rsidRPr="005A7269" w:rsidRDefault="000E025D" w:rsidP="000E025D">
      <w:pPr>
        <w:pStyle w:val="ListParagraph"/>
        <w:spacing w:line="480" w:lineRule="auto"/>
        <w:ind w:left="1069"/>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lastRenderedPageBreak/>
        <w:t xml:space="preserve">(Corwin Elizabet, 2009) </w:t>
      </w:r>
      <w:r w:rsidRPr="005A7269">
        <w:rPr>
          <w:rFonts w:ascii="Times New Roman" w:hAnsi="Times New Roman" w:cs="Times New Roman"/>
          <w:sz w:val="24"/>
          <w:szCs w:val="24"/>
          <w:lang w:eastAsia="id-ID"/>
        </w:rPr>
        <w:t>Kemampuan otak dalam mengkompensasi perubahan TIK dipengaruhi oleh:</w:t>
      </w:r>
    </w:p>
    <w:p w:rsidR="000E025D" w:rsidRDefault="000E025D" w:rsidP="000E025D">
      <w:pPr>
        <w:pStyle w:val="ListParagraph"/>
        <w:numPr>
          <w:ilvl w:val="0"/>
          <w:numId w:val="9"/>
        </w:numPr>
        <w:spacing w:line="480" w:lineRule="auto"/>
        <w:jc w:val="both"/>
        <w:rPr>
          <w:rFonts w:ascii="Times New Roman" w:hAnsi="Times New Roman" w:cs="Times New Roman"/>
          <w:sz w:val="24"/>
          <w:szCs w:val="24"/>
          <w:lang w:val="id-ID" w:eastAsia="id-ID"/>
        </w:rPr>
      </w:pPr>
      <w:r w:rsidRPr="00E27CCF">
        <w:rPr>
          <w:rFonts w:ascii="Times New Roman" w:hAnsi="Times New Roman" w:cs="Times New Roman"/>
          <w:sz w:val="24"/>
          <w:szCs w:val="24"/>
          <w:lang w:eastAsia="id-ID"/>
        </w:rPr>
        <w:t>Lokasi lesi</w:t>
      </w:r>
    </w:p>
    <w:p w:rsidR="000E025D" w:rsidRPr="00E27CCF" w:rsidRDefault="000E025D" w:rsidP="000E025D">
      <w:pPr>
        <w:pStyle w:val="ListParagraph"/>
        <w:numPr>
          <w:ilvl w:val="0"/>
          <w:numId w:val="9"/>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Kecepatan ekspansi / pengembangan otak</w:t>
      </w:r>
    </w:p>
    <w:p w:rsidR="000E025D" w:rsidRPr="001B0421" w:rsidRDefault="000E025D" w:rsidP="000E025D">
      <w:pPr>
        <w:pStyle w:val="ListParagraph"/>
        <w:numPr>
          <w:ilvl w:val="0"/>
          <w:numId w:val="9"/>
        </w:numPr>
        <w:spacing w:line="480" w:lineRule="auto"/>
        <w:jc w:val="both"/>
        <w:rPr>
          <w:rFonts w:ascii="Times New Roman" w:hAnsi="Times New Roman" w:cs="Times New Roman"/>
          <w:sz w:val="24"/>
          <w:szCs w:val="24"/>
          <w:lang w:eastAsia="id-ID"/>
        </w:rPr>
      </w:pPr>
      <w:r w:rsidRPr="00E27CCF">
        <w:rPr>
          <w:rFonts w:ascii="Times New Roman" w:hAnsi="Times New Roman" w:cs="Times New Roman"/>
          <w:sz w:val="24"/>
          <w:szCs w:val="24"/>
          <w:lang w:eastAsia="id-ID"/>
        </w:rPr>
        <w:t>Kemampuan compliance / kapasitas penyeimbangan volume otak</w:t>
      </w:r>
      <w:r>
        <w:rPr>
          <w:rFonts w:ascii="Times New Roman" w:hAnsi="Times New Roman" w:cs="Times New Roman"/>
          <w:sz w:val="24"/>
          <w:szCs w:val="24"/>
          <w:lang w:val="id-ID" w:eastAsia="id-ID"/>
        </w:rPr>
        <w:t xml:space="preserve">. </w:t>
      </w:r>
    </w:p>
    <w:p w:rsidR="000E025D" w:rsidRPr="001B0421" w:rsidRDefault="000E025D" w:rsidP="00B049DA">
      <w:pPr>
        <w:pStyle w:val="ListParagraph"/>
        <w:numPr>
          <w:ilvl w:val="2"/>
          <w:numId w:val="63"/>
        </w:numPr>
        <w:spacing w:line="480" w:lineRule="auto"/>
        <w:jc w:val="both"/>
        <w:rPr>
          <w:rFonts w:ascii="Times New Roman" w:hAnsi="Times New Roman" w:cs="Times New Roman"/>
          <w:b/>
          <w:sz w:val="24"/>
          <w:szCs w:val="24"/>
        </w:rPr>
      </w:pPr>
      <w:r w:rsidRPr="001B0421">
        <w:rPr>
          <w:rFonts w:ascii="Times New Roman" w:hAnsi="Times New Roman" w:cs="Times New Roman"/>
          <w:b/>
          <w:sz w:val="24"/>
          <w:szCs w:val="24"/>
        </w:rPr>
        <w:t>Gejala Klinis</w:t>
      </w:r>
    </w:p>
    <w:p w:rsidR="000E025D" w:rsidRPr="00450486" w:rsidRDefault="000E025D" w:rsidP="000E025D">
      <w:pPr>
        <w:pStyle w:val="ListParagraph"/>
        <w:numPr>
          <w:ilvl w:val="2"/>
          <w:numId w:val="11"/>
        </w:numPr>
        <w:spacing w:line="480" w:lineRule="auto"/>
        <w:ind w:left="1134" w:hanging="425"/>
        <w:jc w:val="both"/>
        <w:rPr>
          <w:rFonts w:ascii="Times New Roman" w:hAnsi="Times New Roman" w:cs="Times New Roman"/>
          <w:b/>
          <w:sz w:val="24"/>
          <w:szCs w:val="24"/>
        </w:rPr>
      </w:pPr>
      <w:r w:rsidRPr="00450486">
        <w:rPr>
          <w:rFonts w:ascii="Times New Roman" w:hAnsi="Times New Roman" w:cs="Times New Roman"/>
          <w:sz w:val="24"/>
          <w:szCs w:val="24"/>
        </w:rPr>
        <w:t>Perubahan tingkat kesadaran di sebabkan oleh tekanan serebral</w:t>
      </w:r>
    </w:p>
    <w:p w:rsidR="000E025D" w:rsidRPr="00BE2887" w:rsidRDefault="000E025D" w:rsidP="000E025D">
      <w:pPr>
        <w:pStyle w:val="ListParagraph"/>
        <w:numPr>
          <w:ilvl w:val="1"/>
          <w:numId w:val="18"/>
        </w:numPr>
        <w:spacing w:line="480" w:lineRule="auto"/>
        <w:jc w:val="both"/>
        <w:rPr>
          <w:rFonts w:ascii="Times New Roman" w:hAnsi="Times New Roman" w:cs="Times New Roman"/>
          <w:sz w:val="24"/>
          <w:szCs w:val="24"/>
        </w:rPr>
      </w:pPr>
      <w:r w:rsidRPr="00BE2887">
        <w:rPr>
          <w:rFonts w:ascii="Times New Roman" w:hAnsi="Times New Roman" w:cs="Times New Roman"/>
          <w:sz w:val="24"/>
          <w:szCs w:val="24"/>
        </w:rPr>
        <w:t>Tingkat kesadaaran atau tidak adanya respon penting untuk menilai kondisi klien</w:t>
      </w:r>
      <w:r>
        <w:rPr>
          <w:rFonts w:ascii="Times New Roman" w:hAnsi="Times New Roman" w:cs="Times New Roman"/>
          <w:sz w:val="24"/>
          <w:szCs w:val="24"/>
          <w:lang w:val="id-ID"/>
        </w:rPr>
        <w:t xml:space="preserve">. </w:t>
      </w:r>
    </w:p>
    <w:p w:rsidR="000E025D" w:rsidRPr="00BE2887" w:rsidRDefault="000E025D" w:rsidP="000E025D">
      <w:pPr>
        <w:pStyle w:val="ListParagraph"/>
        <w:numPr>
          <w:ilvl w:val="1"/>
          <w:numId w:val="18"/>
        </w:numPr>
        <w:spacing w:line="480" w:lineRule="auto"/>
        <w:jc w:val="both"/>
        <w:rPr>
          <w:rFonts w:ascii="Times New Roman" w:hAnsi="Times New Roman" w:cs="Times New Roman"/>
          <w:sz w:val="24"/>
          <w:szCs w:val="24"/>
        </w:rPr>
      </w:pPr>
      <w:r w:rsidRPr="00BE2887">
        <w:rPr>
          <w:rFonts w:ascii="Times New Roman" w:hAnsi="Times New Roman" w:cs="Times New Roman"/>
          <w:sz w:val="24"/>
          <w:szCs w:val="24"/>
        </w:rPr>
        <w:t>Amati latergi, respon verbal yang lamba, bicara pelan.</w:t>
      </w:r>
    </w:p>
    <w:p w:rsidR="000E025D" w:rsidRPr="00B14DE5" w:rsidRDefault="000E025D" w:rsidP="000E025D">
      <w:pPr>
        <w:pStyle w:val="ListParagraph"/>
        <w:numPr>
          <w:ilvl w:val="1"/>
          <w:numId w:val="18"/>
        </w:numPr>
        <w:spacing w:line="480" w:lineRule="auto"/>
        <w:jc w:val="both"/>
        <w:rPr>
          <w:rFonts w:ascii="Times New Roman" w:hAnsi="Times New Roman" w:cs="Times New Roman"/>
          <w:sz w:val="24"/>
          <w:szCs w:val="24"/>
        </w:rPr>
      </w:pPr>
      <w:r w:rsidRPr="00BE2887">
        <w:rPr>
          <w:rFonts w:ascii="Times New Roman" w:hAnsi="Times New Roman" w:cs="Times New Roman"/>
          <w:sz w:val="24"/>
          <w:szCs w:val="24"/>
        </w:rPr>
        <w:t>Amati perubahan kondisi yang mendadak sulit istirahat, gangguan orientasi,</w:t>
      </w:r>
      <w:r>
        <w:rPr>
          <w:rFonts w:ascii="Times New Roman" w:hAnsi="Times New Roman" w:cs="Times New Roman"/>
          <w:sz w:val="24"/>
          <w:szCs w:val="24"/>
          <w:lang w:val="id-ID"/>
        </w:rPr>
        <w:t xml:space="preserve"> </w:t>
      </w:r>
      <w:r w:rsidRPr="00BE2887">
        <w:rPr>
          <w:rFonts w:ascii="Times New Roman" w:hAnsi="Times New Roman" w:cs="Times New Roman"/>
          <w:sz w:val="24"/>
          <w:szCs w:val="24"/>
        </w:rPr>
        <w:t>Stupor, mengantuk sekali.</w:t>
      </w:r>
      <w:r>
        <w:rPr>
          <w:rFonts w:ascii="Times New Roman" w:hAnsi="Times New Roman" w:cs="Times New Roman"/>
          <w:sz w:val="24"/>
          <w:szCs w:val="24"/>
          <w:lang w:val="id-ID"/>
        </w:rPr>
        <w:t xml:space="preserve"> </w:t>
      </w:r>
      <w:r w:rsidRPr="00BE2887">
        <w:rPr>
          <w:rFonts w:ascii="Times New Roman" w:hAnsi="Times New Roman" w:cs="Times New Roman"/>
          <w:sz w:val="24"/>
          <w:szCs w:val="24"/>
        </w:rPr>
        <w:t>Keadaan yang memburuk merupakan tanda serius yang memerlukan intervensi</w:t>
      </w:r>
      <w:r>
        <w:rPr>
          <w:rFonts w:ascii="Times New Roman" w:hAnsi="Times New Roman" w:cs="Times New Roman"/>
          <w:sz w:val="24"/>
          <w:szCs w:val="24"/>
          <w:lang w:val="id-ID"/>
        </w:rPr>
        <w:t xml:space="preserve"> p</w:t>
      </w:r>
      <w:r w:rsidRPr="00BE2887">
        <w:rPr>
          <w:rFonts w:ascii="Times New Roman" w:hAnsi="Times New Roman" w:cs="Times New Roman"/>
          <w:sz w:val="24"/>
          <w:szCs w:val="24"/>
        </w:rPr>
        <w:t>embedahan segera.</w:t>
      </w:r>
    </w:p>
    <w:p w:rsidR="000E025D" w:rsidRPr="00450486" w:rsidRDefault="000E025D" w:rsidP="000E025D">
      <w:pPr>
        <w:pStyle w:val="ListParagraph"/>
        <w:numPr>
          <w:ilvl w:val="2"/>
          <w:numId w:val="11"/>
        </w:numPr>
        <w:spacing w:line="480" w:lineRule="auto"/>
        <w:ind w:left="1134" w:hanging="425"/>
        <w:jc w:val="both"/>
        <w:rPr>
          <w:rFonts w:ascii="Times New Roman" w:hAnsi="Times New Roman" w:cs="Times New Roman"/>
          <w:sz w:val="24"/>
          <w:szCs w:val="24"/>
        </w:rPr>
      </w:pPr>
      <w:r w:rsidRPr="00450486">
        <w:rPr>
          <w:rFonts w:ascii="Times New Roman" w:hAnsi="Times New Roman" w:cs="Times New Roman"/>
          <w:sz w:val="24"/>
          <w:szCs w:val="24"/>
        </w:rPr>
        <w:t xml:space="preserve">Perubahan tanda tanda vital </w:t>
      </w:r>
    </w:p>
    <w:p w:rsidR="000E025D" w:rsidRPr="00BE2887" w:rsidRDefault="000E025D" w:rsidP="000E025D">
      <w:pPr>
        <w:pStyle w:val="ListParagraph"/>
        <w:numPr>
          <w:ilvl w:val="0"/>
          <w:numId w:val="19"/>
        </w:numPr>
        <w:spacing w:line="480" w:lineRule="auto"/>
        <w:jc w:val="both"/>
        <w:rPr>
          <w:rFonts w:ascii="Times New Roman" w:hAnsi="Times New Roman" w:cs="Times New Roman"/>
          <w:sz w:val="24"/>
          <w:szCs w:val="24"/>
        </w:rPr>
      </w:pPr>
      <w:r w:rsidRPr="00BE2887">
        <w:rPr>
          <w:rFonts w:ascii="Times New Roman" w:hAnsi="Times New Roman" w:cs="Times New Roman"/>
          <w:sz w:val="24"/>
          <w:szCs w:val="24"/>
        </w:rPr>
        <w:t>Peningkatan tekanan darah atau tekanan nadi membesar (selisih antara tekanaan</w:t>
      </w:r>
      <w:r>
        <w:rPr>
          <w:rFonts w:ascii="Times New Roman" w:hAnsi="Times New Roman" w:cs="Times New Roman"/>
          <w:sz w:val="24"/>
          <w:szCs w:val="24"/>
          <w:lang w:val="id-ID"/>
        </w:rPr>
        <w:t xml:space="preserve"> </w:t>
      </w:r>
      <w:r w:rsidRPr="00BE2887">
        <w:rPr>
          <w:rFonts w:ascii="Times New Roman" w:hAnsi="Times New Roman" w:cs="Times New Roman"/>
          <w:sz w:val="24"/>
          <w:szCs w:val="24"/>
        </w:rPr>
        <w:t>sistolik dan diastolik).</w:t>
      </w:r>
    </w:p>
    <w:p w:rsidR="000E025D" w:rsidRPr="00BE2887" w:rsidRDefault="000E025D" w:rsidP="000E025D">
      <w:pPr>
        <w:pStyle w:val="ListParagraph"/>
        <w:numPr>
          <w:ilvl w:val="0"/>
          <w:numId w:val="19"/>
        </w:numPr>
        <w:spacing w:line="480" w:lineRule="auto"/>
        <w:jc w:val="both"/>
        <w:rPr>
          <w:rFonts w:ascii="Times New Roman" w:hAnsi="Times New Roman" w:cs="Times New Roman"/>
          <w:sz w:val="24"/>
          <w:szCs w:val="24"/>
        </w:rPr>
      </w:pPr>
      <w:r w:rsidRPr="00BE2887">
        <w:rPr>
          <w:rFonts w:ascii="Times New Roman" w:hAnsi="Times New Roman" w:cs="Times New Roman"/>
          <w:sz w:val="24"/>
          <w:szCs w:val="24"/>
        </w:rPr>
        <w:t>Perubahan nadi perubahan bradikardia ke tarkikardia sebagai tekanan intracranial</w:t>
      </w:r>
    </w:p>
    <w:p w:rsidR="000E025D" w:rsidRPr="001B0421" w:rsidRDefault="000E025D" w:rsidP="000E025D">
      <w:pPr>
        <w:pStyle w:val="ListParagraph"/>
        <w:numPr>
          <w:ilvl w:val="0"/>
          <w:numId w:val="19"/>
        </w:numPr>
        <w:spacing w:line="480" w:lineRule="auto"/>
        <w:jc w:val="both"/>
        <w:rPr>
          <w:rFonts w:ascii="Times New Roman" w:hAnsi="Times New Roman" w:cs="Times New Roman"/>
          <w:sz w:val="24"/>
          <w:szCs w:val="24"/>
        </w:rPr>
      </w:pPr>
      <w:r w:rsidRPr="00BE2887">
        <w:rPr>
          <w:rFonts w:ascii="Times New Roman" w:hAnsi="Times New Roman" w:cs="Times New Roman"/>
          <w:sz w:val="24"/>
          <w:szCs w:val="24"/>
        </w:rPr>
        <w:t>Pernafasan tidak teratur,</w:t>
      </w:r>
      <w:r>
        <w:rPr>
          <w:rFonts w:ascii="Times New Roman" w:hAnsi="Times New Roman" w:cs="Times New Roman"/>
          <w:sz w:val="24"/>
          <w:szCs w:val="24"/>
        </w:rPr>
        <w:t xml:space="preserve"> takipneu (</w:t>
      </w:r>
      <w:r w:rsidRPr="00BE2887">
        <w:rPr>
          <w:rFonts w:ascii="Times New Roman" w:hAnsi="Times New Roman" w:cs="Times New Roman"/>
          <w:sz w:val="24"/>
          <w:szCs w:val="24"/>
        </w:rPr>
        <w:t>gejala awal adanya peningkatan intracranial),</w:t>
      </w:r>
      <w:r>
        <w:rPr>
          <w:rFonts w:ascii="Times New Roman" w:hAnsi="Times New Roman" w:cs="Times New Roman"/>
          <w:sz w:val="24"/>
          <w:szCs w:val="24"/>
          <w:lang w:val="id-ID"/>
        </w:rPr>
        <w:t xml:space="preserve"> </w:t>
      </w:r>
      <w:r w:rsidRPr="00BE2887">
        <w:rPr>
          <w:rFonts w:ascii="Times New Roman" w:hAnsi="Times New Roman" w:cs="Times New Roman"/>
          <w:sz w:val="24"/>
          <w:szCs w:val="24"/>
        </w:rPr>
        <w:t>pernafasan lambat dengan adanya apneu yang memanjang, pernafasan cheny</w:t>
      </w:r>
      <w:r>
        <w:rPr>
          <w:rFonts w:ascii="Times New Roman" w:hAnsi="Times New Roman" w:cs="Times New Roman"/>
          <w:sz w:val="24"/>
          <w:szCs w:val="24"/>
          <w:lang w:val="id-ID"/>
        </w:rPr>
        <w:t xml:space="preserve"> </w:t>
      </w:r>
      <w:r w:rsidRPr="00BE2887">
        <w:rPr>
          <w:rFonts w:ascii="Times New Roman" w:hAnsi="Times New Roman" w:cs="Times New Roman"/>
          <w:sz w:val="24"/>
          <w:szCs w:val="24"/>
        </w:rPr>
        <w:t>stokes atau kussmaul. Peningkatan suhu tubuh yang tidak terlalu tinggi (sedang).</w:t>
      </w:r>
    </w:p>
    <w:p w:rsidR="000E025D" w:rsidRPr="00450486" w:rsidRDefault="000E025D" w:rsidP="000E025D">
      <w:pPr>
        <w:pStyle w:val="ListParagraph"/>
        <w:numPr>
          <w:ilvl w:val="0"/>
          <w:numId w:val="1"/>
        </w:numPr>
        <w:spacing w:line="480" w:lineRule="auto"/>
        <w:ind w:left="1134" w:hanging="425"/>
        <w:jc w:val="both"/>
        <w:rPr>
          <w:rFonts w:ascii="Times New Roman" w:hAnsi="Times New Roman" w:cs="Times New Roman"/>
          <w:sz w:val="24"/>
          <w:szCs w:val="24"/>
        </w:rPr>
      </w:pPr>
      <w:r w:rsidRPr="00E27CCF">
        <w:rPr>
          <w:rFonts w:ascii="Times New Roman" w:hAnsi="Times New Roman" w:cs="Times New Roman"/>
          <w:sz w:val="24"/>
          <w:szCs w:val="24"/>
        </w:rPr>
        <w:lastRenderedPageBreak/>
        <w:t xml:space="preserve">Perubahan papiler disebabkan oleh tekanan pada optik dan saraf okulomotor </w:t>
      </w:r>
    </w:p>
    <w:p w:rsidR="000E025D" w:rsidRPr="00450486" w:rsidRDefault="000E025D" w:rsidP="000E025D">
      <w:pPr>
        <w:pStyle w:val="ListParagraph"/>
        <w:numPr>
          <w:ilvl w:val="0"/>
          <w:numId w:val="20"/>
        </w:numPr>
        <w:spacing w:line="480" w:lineRule="auto"/>
        <w:ind w:left="1560" w:hanging="284"/>
        <w:jc w:val="both"/>
        <w:rPr>
          <w:rFonts w:ascii="Times New Roman" w:hAnsi="Times New Roman" w:cs="Times New Roman"/>
          <w:sz w:val="24"/>
          <w:szCs w:val="24"/>
        </w:rPr>
      </w:pPr>
      <w:r w:rsidRPr="00450486">
        <w:rPr>
          <w:rFonts w:ascii="Times New Roman" w:hAnsi="Times New Roman" w:cs="Times New Roman"/>
          <w:sz w:val="24"/>
          <w:szCs w:val="24"/>
        </w:rPr>
        <w:t xml:space="preserve">Amati pupil dengan senter untuk menilai dan konfigurasi </w:t>
      </w:r>
    </w:p>
    <w:p w:rsidR="000E025D" w:rsidRPr="00450486" w:rsidRDefault="000E025D" w:rsidP="000E025D">
      <w:pPr>
        <w:pStyle w:val="ListParagraph"/>
        <w:numPr>
          <w:ilvl w:val="0"/>
          <w:numId w:val="20"/>
        </w:numPr>
        <w:spacing w:line="480" w:lineRule="auto"/>
        <w:ind w:left="1560" w:hanging="284"/>
        <w:jc w:val="both"/>
        <w:rPr>
          <w:rFonts w:ascii="Times New Roman" w:hAnsi="Times New Roman" w:cs="Times New Roman"/>
          <w:sz w:val="24"/>
          <w:szCs w:val="24"/>
        </w:rPr>
      </w:pPr>
      <w:r w:rsidRPr="00450486">
        <w:rPr>
          <w:rFonts w:ascii="Times New Roman" w:hAnsi="Times New Roman" w:cs="Times New Roman"/>
          <w:sz w:val="24"/>
          <w:szCs w:val="24"/>
        </w:rPr>
        <w:t>Evaluasi dengan menatap klien untuk menentukan jika konjugasi (sepasang,</w:t>
      </w:r>
    </w:p>
    <w:p w:rsidR="000E025D" w:rsidRPr="00450486" w:rsidRDefault="000E025D" w:rsidP="000E025D">
      <w:pPr>
        <w:pStyle w:val="ListParagraph"/>
        <w:numPr>
          <w:ilvl w:val="0"/>
          <w:numId w:val="20"/>
        </w:numPr>
        <w:spacing w:line="480" w:lineRule="auto"/>
        <w:ind w:left="1560" w:hanging="284"/>
        <w:jc w:val="both"/>
        <w:rPr>
          <w:rFonts w:ascii="Times New Roman" w:hAnsi="Times New Roman" w:cs="Times New Roman"/>
          <w:sz w:val="24"/>
          <w:szCs w:val="24"/>
        </w:rPr>
      </w:pPr>
      <w:r w:rsidRPr="00450486">
        <w:rPr>
          <w:rFonts w:ascii="Times New Roman" w:hAnsi="Times New Roman" w:cs="Times New Roman"/>
          <w:sz w:val="24"/>
          <w:szCs w:val="24"/>
        </w:rPr>
        <w:t xml:space="preserve">Berjalan bersama) atau jika mata bergerak abnormal. </w:t>
      </w:r>
    </w:p>
    <w:p w:rsidR="000E025D" w:rsidRPr="00450486" w:rsidRDefault="000E025D" w:rsidP="000E025D">
      <w:pPr>
        <w:pStyle w:val="ListParagraph"/>
        <w:numPr>
          <w:ilvl w:val="0"/>
          <w:numId w:val="20"/>
        </w:numPr>
        <w:spacing w:line="480" w:lineRule="auto"/>
        <w:ind w:left="1560" w:hanging="284"/>
        <w:jc w:val="both"/>
        <w:rPr>
          <w:rFonts w:ascii="Times New Roman" w:hAnsi="Times New Roman" w:cs="Times New Roman"/>
          <w:sz w:val="24"/>
          <w:szCs w:val="24"/>
        </w:rPr>
      </w:pPr>
      <w:r w:rsidRPr="00450486">
        <w:rPr>
          <w:rFonts w:ascii="Times New Roman" w:hAnsi="Times New Roman" w:cs="Times New Roman"/>
          <w:sz w:val="24"/>
          <w:szCs w:val="24"/>
        </w:rPr>
        <w:t>amati kemampuan untuk abduksi dan adduksi</w:t>
      </w:r>
    </w:p>
    <w:p w:rsidR="000E025D" w:rsidRPr="00A31271" w:rsidRDefault="000E025D" w:rsidP="000E025D">
      <w:pPr>
        <w:pStyle w:val="ListParagraph"/>
        <w:numPr>
          <w:ilvl w:val="0"/>
          <w:numId w:val="20"/>
        </w:numPr>
        <w:spacing w:line="480" w:lineRule="auto"/>
        <w:ind w:left="1560" w:hanging="284"/>
        <w:jc w:val="both"/>
        <w:rPr>
          <w:rFonts w:ascii="Times New Roman" w:hAnsi="Times New Roman" w:cs="Times New Roman"/>
          <w:sz w:val="24"/>
          <w:szCs w:val="24"/>
        </w:rPr>
      </w:pPr>
      <w:r w:rsidRPr="00450486">
        <w:rPr>
          <w:rFonts w:ascii="Times New Roman" w:hAnsi="Times New Roman" w:cs="Times New Roman"/>
          <w:sz w:val="24"/>
          <w:szCs w:val="24"/>
        </w:rPr>
        <w:t>amati retina dan saraf optik untuk mengetahui adanya perdarahan dan papil</w:t>
      </w:r>
      <w:r>
        <w:rPr>
          <w:rFonts w:ascii="Times New Roman" w:hAnsi="Times New Roman" w:cs="Times New Roman"/>
          <w:sz w:val="24"/>
          <w:szCs w:val="24"/>
          <w:lang w:val="id-ID"/>
        </w:rPr>
        <w:t xml:space="preserve"> </w:t>
      </w:r>
      <w:r w:rsidRPr="00450486">
        <w:rPr>
          <w:rFonts w:ascii="Times New Roman" w:hAnsi="Times New Roman" w:cs="Times New Roman"/>
          <w:sz w:val="24"/>
          <w:szCs w:val="24"/>
        </w:rPr>
        <w:t>edema</w:t>
      </w:r>
    </w:p>
    <w:p w:rsidR="000E025D" w:rsidRPr="00885F72" w:rsidRDefault="000E025D" w:rsidP="000E025D">
      <w:pPr>
        <w:pStyle w:val="ListParagraph"/>
        <w:numPr>
          <w:ilvl w:val="0"/>
          <w:numId w:val="1"/>
        </w:numPr>
        <w:spacing w:line="480" w:lineRule="auto"/>
        <w:jc w:val="both"/>
        <w:rPr>
          <w:rFonts w:ascii="Times New Roman" w:hAnsi="Times New Roman" w:cs="Times New Roman"/>
          <w:sz w:val="24"/>
          <w:szCs w:val="24"/>
        </w:rPr>
      </w:pPr>
      <w:r w:rsidRPr="00885F72">
        <w:rPr>
          <w:rFonts w:ascii="Times New Roman" w:hAnsi="Times New Roman" w:cs="Times New Roman"/>
          <w:sz w:val="24"/>
          <w:szCs w:val="24"/>
        </w:rPr>
        <w:t xml:space="preserve">Perubahan lain </w:t>
      </w:r>
    </w:p>
    <w:p w:rsidR="000E025D" w:rsidRPr="00885F72" w:rsidRDefault="000E025D" w:rsidP="000E025D">
      <w:pPr>
        <w:pStyle w:val="ListParagraph"/>
        <w:numPr>
          <w:ilvl w:val="0"/>
          <w:numId w:val="21"/>
        </w:numPr>
        <w:spacing w:line="480" w:lineRule="auto"/>
        <w:ind w:hanging="295"/>
        <w:jc w:val="both"/>
        <w:rPr>
          <w:rFonts w:ascii="Times New Roman" w:hAnsi="Times New Roman" w:cs="Times New Roman"/>
          <w:sz w:val="24"/>
          <w:szCs w:val="24"/>
        </w:rPr>
      </w:pPr>
      <w:r w:rsidRPr="00885F72">
        <w:rPr>
          <w:rFonts w:ascii="Times New Roman" w:hAnsi="Times New Roman" w:cs="Times New Roman"/>
          <w:sz w:val="24"/>
          <w:szCs w:val="24"/>
        </w:rPr>
        <w:t>sakit kepala: peningkataan intensitas, keadaan memburuk melalui gerakan atau</w:t>
      </w:r>
    </w:p>
    <w:p w:rsidR="000E025D" w:rsidRPr="00885F72" w:rsidRDefault="000E025D" w:rsidP="000E025D">
      <w:pPr>
        <w:pStyle w:val="ListParagraph"/>
        <w:numPr>
          <w:ilvl w:val="0"/>
          <w:numId w:val="21"/>
        </w:numPr>
        <w:spacing w:line="480" w:lineRule="auto"/>
        <w:ind w:hanging="295"/>
        <w:jc w:val="both"/>
        <w:rPr>
          <w:rFonts w:ascii="Times New Roman" w:hAnsi="Times New Roman" w:cs="Times New Roman"/>
          <w:sz w:val="24"/>
          <w:szCs w:val="24"/>
        </w:rPr>
      </w:pPr>
      <w:r w:rsidRPr="00885F72">
        <w:rPr>
          <w:rFonts w:ascii="Times New Roman" w:hAnsi="Times New Roman" w:cs="Times New Roman"/>
          <w:sz w:val="24"/>
          <w:szCs w:val="24"/>
        </w:rPr>
        <w:t xml:space="preserve">tegang </w:t>
      </w:r>
    </w:p>
    <w:p w:rsidR="000E025D" w:rsidRPr="00885F72" w:rsidRDefault="000E025D" w:rsidP="000E025D">
      <w:pPr>
        <w:pStyle w:val="ListParagraph"/>
        <w:numPr>
          <w:ilvl w:val="0"/>
          <w:numId w:val="21"/>
        </w:numPr>
        <w:spacing w:line="480" w:lineRule="auto"/>
        <w:ind w:hanging="295"/>
        <w:jc w:val="both"/>
        <w:rPr>
          <w:rFonts w:ascii="Times New Roman" w:hAnsi="Times New Roman" w:cs="Times New Roman"/>
          <w:sz w:val="24"/>
          <w:szCs w:val="24"/>
        </w:rPr>
      </w:pPr>
      <w:r w:rsidRPr="00885F72">
        <w:rPr>
          <w:rFonts w:ascii="Times New Roman" w:hAnsi="Times New Roman" w:cs="Times New Roman"/>
          <w:sz w:val="24"/>
          <w:szCs w:val="24"/>
        </w:rPr>
        <w:t xml:space="preserve">muntah : dengan sedikit mual atau proyektil </w:t>
      </w:r>
    </w:p>
    <w:p w:rsidR="000E025D" w:rsidRPr="00885F72" w:rsidRDefault="000E025D" w:rsidP="000E025D">
      <w:pPr>
        <w:pStyle w:val="ListParagraph"/>
        <w:numPr>
          <w:ilvl w:val="0"/>
          <w:numId w:val="21"/>
        </w:numPr>
        <w:spacing w:line="480" w:lineRule="auto"/>
        <w:ind w:hanging="295"/>
        <w:jc w:val="both"/>
        <w:rPr>
          <w:rFonts w:ascii="Times New Roman" w:hAnsi="Times New Roman" w:cs="Times New Roman"/>
          <w:sz w:val="24"/>
          <w:szCs w:val="24"/>
        </w:rPr>
      </w:pPr>
      <w:r w:rsidRPr="00885F72">
        <w:rPr>
          <w:rFonts w:ascii="Times New Roman" w:hAnsi="Times New Roman" w:cs="Times New Roman"/>
          <w:sz w:val="24"/>
          <w:szCs w:val="24"/>
        </w:rPr>
        <w:t>perubahan istirahat sakit kepala, berusahaa bernafas, pergerakan tidak terarah,</w:t>
      </w:r>
    </w:p>
    <w:p w:rsidR="000E025D" w:rsidRPr="002721DD" w:rsidRDefault="000E025D" w:rsidP="000E025D">
      <w:pPr>
        <w:pStyle w:val="ListParagraph"/>
        <w:numPr>
          <w:ilvl w:val="0"/>
          <w:numId w:val="21"/>
        </w:numPr>
        <w:spacing w:line="480" w:lineRule="auto"/>
        <w:ind w:hanging="295"/>
        <w:jc w:val="both"/>
        <w:rPr>
          <w:rFonts w:ascii="Times New Roman" w:hAnsi="Times New Roman" w:cs="Times New Roman"/>
          <w:sz w:val="24"/>
          <w:szCs w:val="24"/>
        </w:rPr>
      </w:pPr>
      <w:proofErr w:type="gramStart"/>
      <w:r w:rsidRPr="00885F72">
        <w:rPr>
          <w:rFonts w:ascii="Times New Roman" w:hAnsi="Times New Roman" w:cs="Times New Roman"/>
          <w:sz w:val="24"/>
          <w:szCs w:val="24"/>
        </w:rPr>
        <w:t>gangguan</w:t>
      </w:r>
      <w:proofErr w:type="gramEnd"/>
      <w:r w:rsidRPr="00885F72">
        <w:rPr>
          <w:rFonts w:ascii="Times New Roman" w:hAnsi="Times New Roman" w:cs="Times New Roman"/>
          <w:sz w:val="24"/>
          <w:szCs w:val="24"/>
        </w:rPr>
        <w:t xml:space="preserve"> mental.</w:t>
      </w:r>
    </w:p>
    <w:p w:rsidR="000E025D" w:rsidRPr="002721DD" w:rsidRDefault="000E025D" w:rsidP="000E025D">
      <w:pPr>
        <w:pStyle w:val="ListParagraph"/>
        <w:spacing w:line="240" w:lineRule="auto"/>
        <w:ind w:left="1571"/>
        <w:jc w:val="both"/>
        <w:rPr>
          <w:rFonts w:ascii="Times New Roman" w:hAnsi="Times New Roman" w:cs="Times New Roman"/>
          <w:sz w:val="24"/>
          <w:szCs w:val="24"/>
        </w:rPr>
      </w:pPr>
    </w:p>
    <w:p w:rsidR="000E025D" w:rsidRPr="001B0421" w:rsidRDefault="000E025D" w:rsidP="00B049DA">
      <w:pPr>
        <w:pStyle w:val="ListParagraph"/>
        <w:numPr>
          <w:ilvl w:val="2"/>
          <w:numId w:val="63"/>
        </w:numPr>
        <w:spacing w:line="480" w:lineRule="auto"/>
        <w:jc w:val="both"/>
        <w:rPr>
          <w:rFonts w:ascii="Times New Roman" w:hAnsi="Times New Roman" w:cs="Times New Roman"/>
          <w:sz w:val="24"/>
          <w:szCs w:val="24"/>
        </w:rPr>
      </w:pPr>
      <w:r w:rsidRPr="001B0421">
        <w:rPr>
          <w:rFonts w:ascii="Times New Roman" w:hAnsi="Times New Roman" w:cs="Times New Roman"/>
          <w:b/>
          <w:sz w:val="24"/>
          <w:szCs w:val="24"/>
        </w:rPr>
        <w:t xml:space="preserve">Tanda dan Gejala </w:t>
      </w:r>
    </w:p>
    <w:p w:rsidR="000E025D" w:rsidRPr="00AA0FCA" w:rsidRDefault="000E025D" w:rsidP="000E025D">
      <w:pPr>
        <w:pStyle w:val="ListParagraph"/>
        <w:numPr>
          <w:ilvl w:val="0"/>
          <w:numId w:val="12"/>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 xml:space="preserve">Nyeri kepala </w:t>
      </w:r>
    </w:p>
    <w:p w:rsidR="000E025D" w:rsidRPr="00AA0FCA" w:rsidRDefault="000E025D" w:rsidP="000E025D">
      <w:pPr>
        <w:pStyle w:val="ListParagraph"/>
        <w:numPr>
          <w:ilvl w:val="0"/>
          <w:numId w:val="12"/>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Gelisah (delirium)</w:t>
      </w:r>
    </w:p>
    <w:p w:rsidR="000E025D" w:rsidRPr="00C456B0" w:rsidRDefault="000E025D" w:rsidP="000E025D">
      <w:pPr>
        <w:pStyle w:val="ListParagraph"/>
        <w:numPr>
          <w:ilvl w:val="0"/>
          <w:numId w:val="12"/>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 xml:space="preserve">Penurunan tingkat </w:t>
      </w:r>
      <w:r w:rsidRPr="00C456B0">
        <w:rPr>
          <w:rFonts w:ascii="Times New Roman" w:hAnsi="Times New Roman" w:cs="Times New Roman"/>
          <w:sz w:val="24"/>
          <w:szCs w:val="24"/>
          <w:lang w:val="id-ID"/>
        </w:rPr>
        <w:t xml:space="preserve"> kesadaran </w:t>
      </w:r>
      <w:r>
        <w:rPr>
          <w:rFonts w:ascii="Times New Roman" w:hAnsi="Times New Roman" w:cs="Times New Roman"/>
          <w:sz w:val="24"/>
          <w:szCs w:val="24"/>
          <w:lang w:val="id-ID"/>
        </w:rPr>
        <w:t>dengan GCS (3 - 8)</w:t>
      </w:r>
    </w:p>
    <w:p w:rsidR="000E025D" w:rsidRPr="00C456B0" w:rsidRDefault="000E025D" w:rsidP="000E025D">
      <w:pPr>
        <w:pStyle w:val="ListParagraph"/>
        <w:numPr>
          <w:ilvl w:val="0"/>
          <w:numId w:val="12"/>
        </w:numPr>
        <w:spacing w:line="480" w:lineRule="auto"/>
        <w:ind w:left="993" w:hanging="426"/>
        <w:jc w:val="both"/>
        <w:rPr>
          <w:rFonts w:ascii="Times New Roman" w:hAnsi="Times New Roman" w:cs="Times New Roman"/>
          <w:sz w:val="24"/>
          <w:szCs w:val="24"/>
        </w:rPr>
      </w:pPr>
      <w:r w:rsidRPr="00C456B0">
        <w:rPr>
          <w:rFonts w:ascii="Times New Roman" w:hAnsi="Times New Roman" w:cs="Times New Roman"/>
          <w:sz w:val="24"/>
          <w:szCs w:val="24"/>
          <w:lang w:val="id-ID"/>
        </w:rPr>
        <w:t>Perubahan pupil (pada awalnya akan kontriksi kemudian secara progresif akan mengalami dilatasi dan tidak bereaksi terhadap cahaya)</w:t>
      </w:r>
    </w:p>
    <w:p w:rsidR="000E025D" w:rsidRPr="00C456B0" w:rsidRDefault="000E025D" w:rsidP="000E025D">
      <w:pPr>
        <w:pStyle w:val="ListParagraph"/>
        <w:numPr>
          <w:ilvl w:val="0"/>
          <w:numId w:val="12"/>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 xml:space="preserve">Muntah </w:t>
      </w:r>
      <w:r w:rsidRPr="00C456B0">
        <w:rPr>
          <w:rFonts w:ascii="Times New Roman" w:hAnsi="Times New Roman" w:cs="Times New Roman"/>
          <w:sz w:val="24"/>
          <w:szCs w:val="24"/>
          <w:lang w:val="id-ID"/>
        </w:rPr>
        <w:t xml:space="preserve"> proyektil </w:t>
      </w:r>
    </w:p>
    <w:p w:rsidR="000E025D" w:rsidRPr="00B320BE" w:rsidRDefault="000E025D" w:rsidP="000E025D">
      <w:pPr>
        <w:pStyle w:val="ListParagraph"/>
        <w:numPr>
          <w:ilvl w:val="0"/>
          <w:numId w:val="12"/>
        </w:numPr>
        <w:spacing w:line="480" w:lineRule="auto"/>
        <w:ind w:left="993" w:hanging="426"/>
        <w:jc w:val="both"/>
        <w:rPr>
          <w:rFonts w:ascii="Times New Roman" w:hAnsi="Times New Roman" w:cs="Times New Roman"/>
          <w:sz w:val="24"/>
          <w:szCs w:val="24"/>
        </w:rPr>
      </w:pPr>
      <w:r w:rsidRPr="00B320BE">
        <w:rPr>
          <w:rFonts w:ascii="Times New Roman" w:hAnsi="Times New Roman" w:cs="Times New Roman"/>
          <w:sz w:val="24"/>
          <w:szCs w:val="24"/>
          <w:lang w:val="id-ID"/>
        </w:rPr>
        <w:lastRenderedPageBreak/>
        <w:t xml:space="preserve">Disfungsi motorik dan sensorik. </w:t>
      </w:r>
    </w:p>
    <w:p w:rsidR="000E025D" w:rsidRPr="00C456B0" w:rsidRDefault="000E025D" w:rsidP="000E025D">
      <w:pPr>
        <w:pStyle w:val="ListParagraph"/>
        <w:numPr>
          <w:ilvl w:val="0"/>
          <w:numId w:val="12"/>
        </w:numPr>
        <w:spacing w:line="480" w:lineRule="auto"/>
        <w:ind w:left="993" w:hanging="426"/>
        <w:jc w:val="both"/>
        <w:rPr>
          <w:rFonts w:ascii="Times New Roman" w:hAnsi="Times New Roman" w:cs="Times New Roman"/>
          <w:sz w:val="24"/>
          <w:szCs w:val="24"/>
        </w:rPr>
      </w:pPr>
      <w:r w:rsidRPr="00C456B0">
        <w:rPr>
          <w:rFonts w:ascii="Times New Roman" w:hAnsi="Times New Roman" w:cs="Times New Roman"/>
          <w:sz w:val="24"/>
          <w:szCs w:val="24"/>
          <w:lang w:val="id-ID"/>
        </w:rPr>
        <w:t xml:space="preserve">Perubahan tanda tanda vital, pada awalnya tekanan darah </w:t>
      </w:r>
      <w:r>
        <w:rPr>
          <w:rFonts w:ascii="Times New Roman" w:hAnsi="Times New Roman" w:cs="Times New Roman"/>
          <w:sz w:val="24"/>
          <w:szCs w:val="24"/>
          <w:lang w:val="id-ID"/>
        </w:rPr>
        <w:t xml:space="preserve">(140/90mmHg) </w:t>
      </w:r>
      <w:r w:rsidRPr="00C456B0">
        <w:rPr>
          <w:rFonts w:ascii="Times New Roman" w:hAnsi="Times New Roman" w:cs="Times New Roman"/>
          <w:sz w:val="24"/>
          <w:szCs w:val="24"/>
          <w:lang w:val="id-ID"/>
        </w:rPr>
        <w:t xml:space="preserve">akan meningkat sebagai respon terhadap iskemik dari pusat motor di otak, kemudian akan menurun, denyut nadi akan cepat dan irreguler, temperatur biasanya normal kecuali infeksi. </w:t>
      </w:r>
    </w:p>
    <w:p w:rsidR="000E025D" w:rsidRPr="00C456B0" w:rsidRDefault="000E025D" w:rsidP="000E025D">
      <w:pPr>
        <w:pStyle w:val="ListParagraph"/>
        <w:numPr>
          <w:ilvl w:val="0"/>
          <w:numId w:val="12"/>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Perubahan suhu tubuh &gt; 37</w:t>
      </w:r>
      <w:r>
        <w:rPr>
          <w:rFonts w:ascii="Times New Roman" w:hAnsi="Times New Roman" w:cs="Times New Roman"/>
          <w:sz w:val="24"/>
          <w:szCs w:val="24"/>
          <w:vertAlign w:val="superscript"/>
          <w:lang w:val="id-ID"/>
        </w:rPr>
        <w:t>o</w:t>
      </w:r>
      <w:r>
        <w:rPr>
          <w:rFonts w:ascii="Times New Roman" w:hAnsi="Times New Roman" w:cs="Times New Roman"/>
          <w:sz w:val="24"/>
          <w:szCs w:val="24"/>
          <w:lang w:val="id-ID"/>
        </w:rPr>
        <w:t>C</w:t>
      </w:r>
    </w:p>
    <w:p w:rsidR="000E025D" w:rsidRPr="009051A5" w:rsidRDefault="000E025D" w:rsidP="000E025D">
      <w:pPr>
        <w:pStyle w:val="ListParagraph"/>
        <w:numPr>
          <w:ilvl w:val="0"/>
          <w:numId w:val="12"/>
        </w:numPr>
        <w:spacing w:line="480" w:lineRule="auto"/>
        <w:ind w:left="993" w:hanging="426"/>
        <w:jc w:val="both"/>
        <w:rPr>
          <w:rFonts w:ascii="Times New Roman" w:hAnsi="Times New Roman" w:cs="Times New Roman"/>
          <w:sz w:val="24"/>
          <w:szCs w:val="24"/>
        </w:rPr>
      </w:pPr>
      <w:r w:rsidRPr="00C456B0">
        <w:rPr>
          <w:rFonts w:ascii="Times New Roman" w:hAnsi="Times New Roman" w:cs="Times New Roman"/>
          <w:sz w:val="24"/>
          <w:szCs w:val="24"/>
          <w:lang w:val="id-ID"/>
        </w:rPr>
        <w:t xml:space="preserve">Hilangnya reflek reflek batang otak </w:t>
      </w:r>
    </w:p>
    <w:p w:rsidR="000E025D" w:rsidRPr="009051A5" w:rsidRDefault="000E025D" w:rsidP="000E025D">
      <w:pPr>
        <w:pStyle w:val="ListParagraph"/>
        <w:numPr>
          <w:ilvl w:val="0"/>
          <w:numId w:val="12"/>
        </w:numPr>
        <w:spacing w:line="480" w:lineRule="auto"/>
        <w:ind w:left="993" w:hanging="426"/>
        <w:jc w:val="both"/>
        <w:rPr>
          <w:rFonts w:ascii="Times New Roman" w:hAnsi="Times New Roman" w:cs="Times New Roman"/>
          <w:sz w:val="24"/>
          <w:szCs w:val="24"/>
        </w:rPr>
      </w:pPr>
      <w:r w:rsidRPr="00C456B0">
        <w:rPr>
          <w:rFonts w:ascii="Times New Roman" w:hAnsi="Times New Roman" w:cs="Times New Roman"/>
          <w:sz w:val="24"/>
          <w:szCs w:val="24"/>
          <w:lang w:val="id-ID"/>
        </w:rPr>
        <w:t xml:space="preserve">Kelainan penglihatan, berupa menurunya ketajaman penglihatan, penglihatan kabur dan diplopia. </w:t>
      </w:r>
    </w:p>
    <w:p w:rsidR="000E025D" w:rsidRPr="00C456B0" w:rsidRDefault="000E025D" w:rsidP="000E025D">
      <w:pPr>
        <w:pStyle w:val="ListParagraph"/>
        <w:numPr>
          <w:ilvl w:val="0"/>
          <w:numId w:val="12"/>
        </w:numPr>
        <w:spacing w:line="480" w:lineRule="auto"/>
        <w:ind w:left="993" w:hanging="426"/>
        <w:jc w:val="both"/>
        <w:rPr>
          <w:rFonts w:ascii="Times New Roman" w:hAnsi="Times New Roman" w:cs="Times New Roman"/>
          <w:sz w:val="24"/>
          <w:szCs w:val="24"/>
        </w:rPr>
      </w:pPr>
      <w:r w:rsidRPr="00C456B0">
        <w:rPr>
          <w:rFonts w:ascii="Times New Roman" w:hAnsi="Times New Roman" w:cs="Times New Roman"/>
          <w:sz w:val="24"/>
          <w:szCs w:val="24"/>
          <w:lang w:val="id-ID"/>
        </w:rPr>
        <w:t xml:space="preserve">Perubahan tekanan darah dan denyut nadi </w:t>
      </w:r>
    </w:p>
    <w:p w:rsidR="000E025D" w:rsidRPr="00C456B0" w:rsidRDefault="000E025D" w:rsidP="000E025D">
      <w:pPr>
        <w:pStyle w:val="ListParagraph"/>
        <w:numPr>
          <w:ilvl w:val="0"/>
          <w:numId w:val="12"/>
        </w:numPr>
        <w:spacing w:line="480" w:lineRule="auto"/>
        <w:ind w:left="993" w:hanging="426"/>
        <w:jc w:val="both"/>
        <w:rPr>
          <w:rFonts w:ascii="Times New Roman" w:hAnsi="Times New Roman" w:cs="Times New Roman"/>
          <w:sz w:val="24"/>
          <w:szCs w:val="24"/>
        </w:rPr>
      </w:pPr>
      <w:r w:rsidRPr="00C456B0">
        <w:rPr>
          <w:rFonts w:ascii="Times New Roman" w:hAnsi="Times New Roman" w:cs="Times New Roman"/>
          <w:sz w:val="24"/>
          <w:szCs w:val="24"/>
          <w:lang w:val="id-ID"/>
        </w:rPr>
        <w:t xml:space="preserve">Perubahan pola nafas </w:t>
      </w:r>
      <w:r>
        <w:rPr>
          <w:rFonts w:ascii="Times New Roman" w:hAnsi="Times New Roman" w:cs="Times New Roman"/>
          <w:sz w:val="24"/>
          <w:szCs w:val="24"/>
          <w:lang w:val="id-ID"/>
        </w:rPr>
        <w:t>(&gt; 30x/ menit)</w:t>
      </w:r>
    </w:p>
    <w:p w:rsidR="000E025D" w:rsidRPr="00D470BA" w:rsidRDefault="000E025D" w:rsidP="000E025D">
      <w:pPr>
        <w:pStyle w:val="ListParagraph"/>
        <w:numPr>
          <w:ilvl w:val="0"/>
          <w:numId w:val="12"/>
        </w:numPr>
        <w:spacing w:line="480" w:lineRule="auto"/>
        <w:ind w:left="993" w:hanging="426"/>
        <w:jc w:val="both"/>
        <w:rPr>
          <w:rFonts w:ascii="Times New Roman" w:hAnsi="Times New Roman" w:cs="Times New Roman"/>
          <w:sz w:val="24"/>
          <w:szCs w:val="24"/>
        </w:rPr>
      </w:pPr>
      <w:r w:rsidRPr="00C456B0">
        <w:rPr>
          <w:rFonts w:ascii="Times New Roman" w:hAnsi="Times New Roman" w:cs="Times New Roman"/>
          <w:sz w:val="24"/>
          <w:szCs w:val="24"/>
          <w:lang w:val="id-ID"/>
        </w:rPr>
        <w:t>Papil</w:t>
      </w:r>
      <w:r>
        <w:rPr>
          <w:rFonts w:ascii="Times New Roman" w:hAnsi="Times New Roman" w:cs="Times New Roman"/>
          <w:sz w:val="24"/>
          <w:szCs w:val="24"/>
          <w:lang w:val="id-ID"/>
        </w:rPr>
        <w:t xml:space="preserve"> </w:t>
      </w:r>
      <w:r w:rsidRPr="00C456B0">
        <w:rPr>
          <w:rFonts w:ascii="Times New Roman" w:hAnsi="Times New Roman" w:cs="Times New Roman"/>
          <w:sz w:val="24"/>
          <w:szCs w:val="24"/>
          <w:lang w:val="id-ID"/>
        </w:rPr>
        <w:t xml:space="preserve">edema </w:t>
      </w:r>
      <w:r>
        <w:rPr>
          <w:rFonts w:ascii="Times New Roman" w:hAnsi="Times New Roman" w:cs="Times New Roman"/>
          <w:sz w:val="24"/>
          <w:szCs w:val="24"/>
          <w:lang w:val="id-ID"/>
        </w:rPr>
        <w:t xml:space="preserve">                 </w:t>
      </w:r>
    </w:p>
    <w:p w:rsidR="000E025D" w:rsidRPr="00EE4B43" w:rsidRDefault="000E025D" w:rsidP="000E025D">
      <w:pPr>
        <w:pStyle w:val="ListParagraph"/>
        <w:spacing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 Duun LT, 2002). </w:t>
      </w:r>
    </w:p>
    <w:p w:rsidR="000E025D" w:rsidRPr="001B0421" w:rsidRDefault="000E025D" w:rsidP="00B049DA">
      <w:pPr>
        <w:pStyle w:val="ListParagraph"/>
        <w:numPr>
          <w:ilvl w:val="2"/>
          <w:numId w:val="64"/>
        </w:numPr>
        <w:spacing w:line="480" w:lineRule="auto"/>
        <w:jc w:val="both"/>
        <w:rPr>
          <w:rFonts w:ascii="Times New Roman" w:hAnsi="Times New Roman" w:cs="Times New Roman"/>
          <w:b/>
          <w:sz w:val="24"/>
          <w:szCs w:val="24"/>
        </w:rPr>
      </w:pPr>
      <w:r w:rsidRPr="001B0421">
        <w:rPr>
          <w:rFonts w:ascii="Times New Roman" w:hAnsi="Times New Roman" w:cs="Times New Roman"/>
          <w:b/>
          <w:sz w:val="24"/>
          <w:szCs w:val="24"/>
          <w:lang w:val="id-ID"/>
        </w:rPr>
        <w:t xml:space="preserve"> </w:t>
      </w:r>
      <w:r w:rsidRPr="001B0421">
        <w:rPr>
          <w:rFonts w:ascii="Times New Roman" w:hAnsi="Times New Roman" w:cs="Times New Roman"/>
          <w:b/>
          <w:sz w:val="24"/>
          <w:szCs w:val="24"/>
        </w:rPr>
        <w:t>Penatalaksanaan TIK</w:t>
      </w:r>
    </w:p>
    <w:p w:rsidR="000E025D" w:rsidRDefault="000E025D" w:rsidP="000E025D">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Menurut George dkk, 2009, </w:t>
      </w:r>
      <w:r w:rsidRPr="00FD6865">
        <w:rPr>
          <w:rFonts w:ascii="Times New Roman" w:hAnsi="Times New Roman" w:cs="Times New Roman"/>
          <w:sz w:val="24"/>
          <w:szCs w:val="24"/>
        </w:rPr>
        <w:t>Penatalaksanaan TIK:</w:t>
      </w:r>
      <w:r>
        <w:rPr>
          <w:rFonts w:ascii="Times New Roman" w:hAnsi="Times New Roman" w:cs="Times New Roman"/>
          <w:b/>
          <w:sz w:val="24"/>
          <w:szCs w:val="24"/>
        </w:rPr>
        <w:t xml:space="preserve"> </w:t>
      </w:r>
    </w:p>
    <w:p w:rsidR="000E025D" w:rsidRPr="00F92257" w:rsidRDefault="000E025D" w:rsidP="000E025D">
      <w:pPr>
        <w:pStyle w:val="ListParagraph"/>
        <w:numPr>
          <w:ilvl w:val="0"/>
          <w:numId w:val="13"/>
        </w:numPr>
        <w:spacing w:line="480" w:lineRule="auto"/>
        <w:jc w:val="both"/>
        <w:rPr>
          <w:rFonts w:ascii="Times New Roman" w:hAnsi="Times New Roman" w:cs="Times New Roman"/>
          <w:sz w:val="24"/>
          <w:szCs w:val="24"/>
        </w:rPr>
      </w:pPr>
      <w:proofErr w:type="gramStart"/>
      <w:r w:rsidRPr="00B376D5">
        <w:rPr>
          <w:rFonts w:ascii="Times New Roman" w:hAnsi="Times New Roman" w:cs="Times New Roman"/>
          <w:sz w:val="24"/>
          <w:szCs w:val="24"/>
        </w:rPr>
        <w:t>posisi</w:t>
      </w:r>
      <w:proofErr w:type="gramEnd"/>
      <w:r w:rsidRPr="00B376D5">
        <w:rPr>
          <w:rFonts w:ascii="Times New Roman" w:hAnsi="Times New Roman" w:cs="Times New Roman"/>
          <w:sz w:val="24"/>
          <w:szCs w:val="24"/>
        </w:rPr>
        <w:t xml:space="preserve"> kepala dan leher</w:t>
      </w:r>
      <w:r>
        <w:rPr>
          <w:rFonts w:ascii="Times New Roman" w:hAnsi="Times New Roman" w:cs="Times New Roman"/>
          <w:sz w:val="24"/>
          <w:szCs w:val="24"/>
          <w:lang w:val="id-ID"/>
        </w:rPr>
        <w:t xml:space="preserve">, </w:t>
      </w:r>
      <w:r w:rsidRPr="00F92257">
        <w:rPr>
          <w:rFonts w:ascii="Times New Roman" w:hAnsi="Times New Roman" w:cs="Times New Roman"/>
          <w:sz w:val="24"/>
          <w:szCs w:val="24"/>
          <w:lang w:val="id-ID"/>
        </w:rPr>
        <w:t xml:space="preserve">posisi kepala harus netral dan kompresi vena jugularis harus di hindari. Fiksasi </w:t>
      </w:r>
      <w:r w:rsidRPr="00F92257">
        <w:rPr>
          <w:rFonts w:ascii="Times New Roman" w:hAnsi="Times New Roman" w:cs="Times New Roman"/>
          <w:i/>
          <w:sz w:val="24"/>
          <w:szCs w:val="24"/>
          <w:lang w:val="id-ID"/>
        </w:rPr>
        <w:t>endotracheal</w:t>
      </w:r>
      <w:r w:rsidRPr="00F92257">
        <w:rPr>
          <w:rFonts w:ascii="Times New Roman" w:hAnsi="Times New Roman" w:cs="Times New Roman"/>
          <w:sz w:val="24"/>
          <w:szCs w:val="24"/>
          <w:lang w:val="id-ID"/>
        </w:rPr>
        <w:t xml:space="preserve"> </w:t>
      </w:r>
      <w:r w:rsidRPr="00F92257">
        <w:rPr>
          <w:rFonts w:ascii="Times New Roman" w:hAnsi="Times New Roman" w:cs="Times New Roman"/>
          <w:i/>
          <w:sz w:val="24"/>
          <w:szCs w:val="24"/>
          <w:lang w:val="id-ID"/>
        </w:rPr>
        <w:t xml:space="preserve">tube </w:t>
      </w:r>
      <w:r w:rsidRPr="00F92257">
        <w:rPr>
          <w:rFonts w:ascii="Times New Roman" w:hAnsi="Times New Roman" w:cs="Times New Roman"/>
          <w:sz w:val="24"/>
          <w:szCs w:val="24"/>
          <w:lang w:val="id-ID"/>
        </w:rPr>
        <w:t>(ETT) dilakukan dengan menggunakan perekatyang kuat dan jika posisi kepala perlu di ubah harus di lakukan dengan hati – hati dan dalam waktu sesingkat mungkin. Untuk mengurangi edema otak dapat dilakukan elevasi kepala 30</w:t>
      </w:r>
      <w:r w:rsidRPr="00F92257">
        <w:rPr>
          <w:rFonts w:ascii="Times New Roman" w:hAnsi="Times New Roman" w:cs="Times New Roman"/>
          <w:sz w:val="24"/>
          <w:szCs w:val="24"/>
          <w:vertAlign w:val="superscript"/>
          <w:lang w:val="id-ID"/>
        </w:rPr>
        <w:t xml:space="preserve">0. </w:t>
      </w:r>
    </w:p>
    <w:p w:rsidR="000E025D" w:rsidRDefault="000E025D" w:rsidP="000E025D">
      <w:pPr>
        <w:pStyle w:val="ListParagraph"/>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Pr="00F92257">
        <w:rPr>
          <w:rFonts w:ascii="Times New Roman" w:hAnsi="Times New Roman" w:cs="Times New Roman"/>
          <w:sz w:val="24"/>
          <w:szCs w:val="24"/>
          <w:lang w:val="id-ID"/>
        </w:rPr>
        <w:t>nalgesik, sedasi, dan zat paralitik. Nyeri, kecemasan dan agitasi meningkatkan kebutuhan m tabolisme otak, aliran dara</w:t>
      </w:r>
      <w:r>
        <w:rPr>
          <w:rFonts w:ascii="Times New Roman" w:hAnsi="Times New Roman" w:cs="Times New Roman"/>
          <w:sz w:val="24"/>
          <w:szCs w:val="24"/>
          <w:lang w:val="id-ID"/>
        </w:rPr>
        <w:t xml:space="preserve">h otak, dan tekana intracranial. Oleh karena itu, analgesik dan sedasi yang tepat diperlukan untuk pasien edema otak. Pasien yang menggunakan ventilator atau ETT </w:t>
      </w:r>
      <w:r>
        <w:rPr>
          <w:rFonts w:ascii="Times New Roman" w:hAnsi="Times New Roman" w:cs="Times New Roman"/>
          <w:sz w:val="24"/>
          <w:szCs w:val="24"/>
          <w:lang w:val="id-ID"/>
        </w:rPr>
        <w:lastRenderedPageBreak/>
        <w:t xml:space="preserve">harus di berikan sedasi supaya tidak memperberat TIK. Obat sedasi yang sering digunakan untuk pasien neurologi diantaranya adalah opiat, benzodiadipin, dan propofol. </w:t>
      </w:r>
    </w:p>
    <w:p w:rsidR="000E025D" w:rsidRDefault="000E025D" w:rsidP="000E025D">
      <w:pPr>
        <w:pStyle w:val="ListParagraph"/>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Ventilasi dan Oksigenasi, Keadaan hipoksia dan hiperkapnia harus di hindari karena merupakan vasodilator serebral poten yang menyebabkan penambahan volume darah otak sehingga terjadi peningkatan TIK, terutama pada pasien dengan permeabilitas kapiler yang abnormal. Intubasi dan ventilasi mekanik di indikasikan jika ventilasi atau oksigenasi pada pasien edema otak buruk. </w:t>
      </w:r>
    </w:p>
    <w:p w:rsidR="000E025D" w:rsidRDefault="000E025D" w:rsidP="000E025D">
      <w:pPr>
        <w:pStyle w:val="ListParagraph"/>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Penatalaksanaan Cairan, Osmolalitas serum yang rendah dapat menyebabkan edema sitoktosik  sehingga harus di hindari. Keadaan ini dapat dicegah dengan pembatasan ketat pemberian cairan hipotonik (balans -200). </w:t>
      </w:r>
    </w:p>
    <w:p w:rsidR="000E025D" w:rsidRDefault="000E025D" w:rsidP="000E025D">
      <w:pPr>
        <w:pStyle w:val="ListParagraph"/>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Penatalaksanaan Tekanan Darah, Tekanan darah yang ideal dipengaruhi oleh penyebab edema otak. Pada pasien strok dan trauma, tekanan darah harus di pelihara dengan cara menghindari kenaikan tekanan darah tiba – tiba dan hipertensi yang sangat tinggi untuk menjaga perfusi tetap adekuat. Tekanan perfusi serebral harustetap terjaga di atas 60 -70 mmHg pasca trauma otak. </w:t>
      </w:r>
    </w:p>
    <w:p w:rsidR="000E025D" w:rsidRPr="001238C8" w:rsidRDefault="000E025D" w:rsidP="000E025D">
      <w:pPr>
        <w:pStyle w:val="ListParagraph"/>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Pencegahan Kejang, Demam dan Hiperglikemi. Kejang demam, dan hiperglikemi merupakan faktor – faktor yang dapat memperberat sehingga harus di cegah atau di terapi dengan baik bila sudah terjadi. Penggunaan antikonvulsan provilaktik sering kali diterapkan dalam praktek klinis. Suhu tubuh dan kadar glukosa darah kapiler harus tetap diukur.</w:t>
      </w:r>
    </w:p>
    <w:p w:rsidR="000E025D" w:rsidRDefault="000E025D" w:rsidP="000E025D">
      <w:pPr>
        <w:pStyle w:val="ListParagraph"/>
        <w:spacing w:line="480" w:lineRule="auto"/>
        <w:jc w:val="both"/>
        <w:rPr>
          <w:rFonts w:ascii="Times New Roman" w:hAnsi="Times New Roman" w:cs="Times New Roman"/>
          <w:b/>
          <w:sz w:val="24"/>
          <w:szCs w:val="24"/>
          <w:lang w:val="id-ID"/>
        </w:rPr>
      </w:pPr>
      <w:r w:rsidRPr="00570238">
        <w:rPr>
          <w:rFonts w:ascii="Times New Roman" w:hAnsi="Times New Roman" w:cs="Times New Roman"/>
          <w:b/>
          <w:sz w:val="24"/>
          <w:szCs w:val="24"/>
          <w:lang w:val="id-ID"/>
        </w:rPr>
        <w:lastRenderedPageBreak/>
        <w:t>Penatalaksanaan TTIK</w:t>
      </w:r>
    </w:p>
    <w:p w:rsidR="000E025D" w:rsidRDefault="000E025D" w:rsidP="000E025D">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 dua tujuan utama dari penatalaksanaan TTIK yaitu:</w:t>
      </w:r>
    </w:p>
    <w:p w:rsidR="000E025D" w:rsidRDefault="000E025D" w:rsidP="000E025D">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Menjamin pasokan oksigen dan nutrisi serebral yang adekuat dengan jalan memelihara TPO dan oksigenasi arteriol sehingga menghindari hipoglikemia dan hiperglikemia. </w:t>
      </w:r>
    </w:p>
    <w:p w:rsidR="000E025D" w:rsidRDefault="000E025D" w:rsidP="000E025D">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Mencegah terjadinya peningkatan metabolisme otak yang berlebihan yang dapat memicu kenaikan TIK lebih hebat. </w:t>
      </w:r>
    </w:p>
    <w:p w:rsidR="000E025D" w:rsidRDefault="000E025D" w:rsidP="000E025D">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Adapun upaya yang dapat di lakuakan sebagai strategi klinis sehubungan dengan tujuan di atas adalah:</w:t>
      </w:r>
    </w:p>
    <w:p w:rsidR="000E025D" w:rsidRPr="00666CEE" w:rsidRDefault="000E025D" w:rsidP="000E025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Sedapat mungkin menghindari atau mencegah timbulnya faktor – faktor pencetus TTIK seperti demam, kejang, nyeri penggunaan obat stimulan SSP seperti  ketamin, hipercapnea, dan hiposekmia, batuk, muntah atau mengejan, hipotensi atau hipertensi, hipoglikemia atau hiperglikemia, dan hiponatremia. </w:t>
      </w:r>
    </w:p>
    <w:p w:rsidR="000E025D" w:rsidRPr="00D12ECB" w:rsidRDefault="000E025D" w:rsidP="000E025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Menghilangkan penyebab primer misalnya evakuasi massa intrakranial, operasi pintas untuk hidrosefalus, mmberikan obat – obatan atau upaya mengatasi edema serebral, mengatasi dilatasi serebrovaskuler. </w:t>
      </w:r>
    </w:p>
    <w:p w:rsidR="000E025D" w:rsidRPr="001238C8" w:rsidRDefault="000E025D" w:rsidP="000E025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Menurunkan tekanan  intrakranial dengan memposisikan kepal lebih tinggi juga dengan pemberian obat – obatan antara lain: glukokortiroid, deuretika, pembatasan cairan, posisi kepala yang di tinggikan, lidokain, drainase  likuor, operasi dekompresi dan hiportermia.</w:t>
      </w:r>
    </w:p>
    <w:p w:rsidR="000E025D" w:rsidRPr="002E2964" w:rsidRDefault="000E025D" w:rsidP="000E025D">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2E2964">
        <w:rPr>
          <w:rFonts w:ascii="Times New Roman" w:hAnsi="Times New Roman" w:cs="Times New Roman"/>
          <w:sz w:val="24"/>
          <w:szCs w:val="24"/>
        </w:rPr>
        <w:t>Menurut</w:t>
      </w:r>
      <w:r w:rsidRPr="002E2964">
        <w:rPr>
          <w:rFonts w:ascii="Times New Roman" w:hAnsi="Times New Roman" w:cs="Times New Roman"/>
          <w:b/>
          <w:sz w:val="24"/>
          <w:szCs w:val="24"/>
        </w:rPr>
        <w:t xml:space="preserve"> </w:t>
      </w:r>
      <w:r w:rsidRPr="002E2964">
        <w:rPr>
          <w:rFonts w:ascii="Times New Roman" w:hAnsi="Times New Roman" w:cs="Times New Roman"/>
          <w:sz w:val="24"/>
          <w:szCs w:val="24"/>
        </w:rPr>
        <w:t>Setia Negara dkk</w:t>
      </w:r>
      <w:proofErr w:type="gramStart"/>
      <w:r w:rsidRPr="002E2964">
        <w:rPr>
          <w:rFonts w:ascii="Times New Roman" w:hAnsi="Times New Roman" w:cs="Times New Roman"/>
          <w:sz w:val="24"/>
          <w:szCs w:val="24"/>
        </w:rPr>
        <w:t>,2010</w:t>
      </w:r>
      <w:proofErr w:type="gramEnd"/>
      <w:r w:rsidRPr="002E2964">
        <w:rPr>
          <w:rFonts w:ascii="Times New Roman" w:hAnsi="Times New Roman" w:cs="Times New Roman"/>
          <w:sz w:val="24"/>
          <w:szCs w:val="24"/>
        </w:rPr>
        <w:t xml:space="preserve">, </w:t>
      </w:r>
      <w:r w:rsidRPr="002E2964">
        <w:rPr>
          <w:rFonts w:ascii="Times New Roman" w:hAnsi="Times New Roman" w:cs="Times New Roman"/>
          <w:b/>
          <w:sz w:val="24"/>
          <w:szCs w:val="24"/>
        </w:rPr>
        <w:t xml:space="preserve">Penatalaksanaan Keperawatan TIK </w:t>
      </w:r>
    </w:p>
    <w:p w:rsidR="000E025D" w:rsidRPr="005E1AA1" w:rsidRDefault="000E025D" w:rsidP="000E025D">
      <w:pPr>
        <w:pStyle w:val="ListParagraph"/>
        <w:numPr>
          <w:ilvl w:val="0"/>
          <w:numId w:val="16"/>
        </w:numPr>
        <w:spacing w:line="480" w:lineRule="auto"/>
        <w:jc w:val="both"/>
        <w:rPr>
          <w:rFonts w:ascii="Times New Roman" w:hAnsi="Times New Roman" w:cs="Times New Roman"/>
          <w:sz w:val="24"/>
          <w:szCs w:val="24"/>
        </w:rPr>
      </w:pPr>
      <w:r w:rsidRPr="005E1AA1">
        <w:rPr>
          <w:rFonts w:ascii="Times New Roman" w:hAnsi="Times New Roman" w:cs="Times New Roman"/>
          <w:sz w:val="24"/>
          <w:szCs w:val="24"/>
          <w:lang w:val="id-ID"/>
        </w:rPr>
        <w:lastRenderedPageBreak/>
        <w:t>Kaji kepatenan jalan nafas, pernafasan (frekuensi, irama,kedalaman dan sirkulasi)</w:t>
      </w:r>
    </w:p>
    <w:p w:rsidR="000E025D" w:rsidRPr="005E1AA1" w:rsidRDefault="000E025D" w:rsidP="000E025D">
      <w:pPr>
        <w:pStyle w:val="ListParagraph"/>
        <w:numPr>
          <w:ilvl w:val="0"/>
          <w:numId w:val="16"/>
        </w:numPr>
        <w:spacing w:line="480" w:lineRule="auto"/>
        <w:jc w:val="both"/>
        <w:rPr>
          <w:rFonts w:ascii="Times New Roman" w:hAnsi="Times New Roman" w:cs="Times New Roman"/>
          <w:sz w:val="24"/>
          <w:szCs w:val="24"/>
        </w:rPr>
      </w:pPr>
      <w:r w:rsidRPr="005E1AA1">
        <w:rPr>
          <w:rFonts w:ascii="Times New Roman" w:hAnsi="Times New Roman" w:cs="Times New Roman"/>
          <w:sz w:val="24"/>
          <w:szCs w:val="24"/>
          <w:lang w:val="id-ID"/>
        </w:rPr>
        <w:t xml:space="preserve">Berikan obat diuretik osmosis seperti monitol (Osmitrol) atau (Ureaphil), sesuai intruksi untuk mengeluarkan cairan dari daerah otak dan darh yang berada di otak. </w:t>
      </w:r>
    </w:p>
    <w:p w:rsidR="000E025D" w:rsidRPr="005E1AA1" w:rsidRDefault="000E025D" w:rsidP="000E025D">
      <w:pPr>
        <w:pStyle w:val="ListParagraph"/>
        <w:numPr>
          <w:ilvl w:val="0"/>
          <w:numId w:val="16"/>
        </w:numPr>
        <w:spacing w:line="480" w:lineRule="auto"/>
        <w:jc w:val="both"/>
        <w:rPr>
          <w:rFonts w:ascii="Times New Roman" w:hAnsi="Times New Roman" w:cs="Times New Roman"/>
          <w:sz w:val="24"/>
          <w:szCs w:val="24"/>
        </w:rPr>
      </w:pPr>
      <w:r w:rsidRPr="005E1AA1">
        <w:rPr>
          <w:rFonts w:ascii="Times New Roman" w:hAnsi="Times New Roman" w:cs="Times New Roman"/>
          <w:sz w:val="24"/>
          <w:szCs w:val="24"/>
          <w:lang w:val="id-ID"/>
        </w:rPr>
        <w:t xml:space="preserve">Berikan steroid seperti deksametason (Decadron), sesuai intruksi untuk mengurangi edema sekitar tumor otak, jika ada. </w:t>
      </w:r>
    </w:p>
    <w:p w:rsidR="000E025D" w:rsidRPr="005E1AA1" w:rsidRDefault="000E025D" w:rsidP="000E025D">
      <w:pPr>
        <w:pStyle w:val="ListParagraph"/>
        <w:numPr>
          <w:ilvl w:val="0"/>
          <w:numId w:val="16"/>
        </w:numPr>
        <w:spacing w:line="480" w:lineRule="auto"/>
        <w:jc w:val="both"/>
        <w:rPr>
          <w:rFonts w:ascii="Times New Roman" w:hAnsi="Times New Roman" w:cs="Times New Roman"/>
          <w:sz w:val="24"/>
          <w:szCs w:val="24"/>
        </w:rPr>
      </w:pPr>
      <w:r w:rsidRPr="005E1AA1">
        <w:rPr>
          <w:rFonts w:ascii="Times New Roman" w:hAnsi="Times New Roman" w:cs="Times New Roman"/>
          <w:sz w:val="24"/>
          <w:szCs w:val="24"/>
          <w:lang w:val="id-ID"/>
        </w:rPr>
        <w:t xml:space="preserve">Bantu hiperventilasi dengan menggunakan ventilator volume untuk alkalosis respiratorik, yang menyebabkan vasokontriksi serebral otak penurunan volume yang menyebabkan pengurangan TIK. </w:t>
      </w:r>
    </w:p>
    <w:p w:rsidR="000E025D" w:rsidRPr="005E1AA1" w:rsidRDefault="000E025D" w:rsidP="000E025D">
      <w:pPr>
        <w:pStyle w:val="ListParagraph"/>
        <w:numPr>
          <w:ilvl w:val="0"/>
          <w:numId w:val="16"/>
        </w:numPr>
        <w:spacing w:line="480" w:lineRule="auto"/>
        <w:jc w:val="both"/>
        <w:rPr>
          <w:rFonts w:ascii="Times New Roman" w:hAnsi="Times New Roman" w:cs="Times New Roman"/>
          <w:sz w:val="24"/>
          <w:szCs w:val="24"/>
        </w:rPr>
      </w:pPr>
      <w:r w:rsidRPr="005E1AA1">
        <w:rPr>
          <w:rFonts w:ascii="Times New Roman" w:hAnsi="Times New Roman" w:cs="Times New Roman"/>
          <w:sz w:val="24"/>
          <w:szCs w:val="24"/>
          <w:lang w:val="id-ID"/>
        </w:rPr>
        <w:t xml:space="preserve">Monitor efek obat paralisis neuromoskuler seperti pancurmonium (pavulon), yang di berikan selama penggunaan ventiasi mekanik untuk mencegah perubahan tekanan intracranial secara mendadak berhubungan dengan batuk, tegang, atau akibat pemakaian ventilator. </w:t>
      </w:r>
    </w:p>
    <w:p w:rsidR="000E025D" w:rsidRPr="005E1AA1" w:rsidRDefault="000E025D" w:rsidP="000E025D">
      <w:pPr>
        <w:pStyle w:val="ListParagraph"/>
        <w:numPr>
          <w:ilvl w:val="0"/>
          <w:numId w:val="16"/>
        </w:numPr>
        <w:spacing w:line="480" w:lineRule="auto"/>
        <w:jc w:val="both"/>
        <w:rPr>
          <w:rFonts w:ascii="Times New Roman" w:hAnsi="Times New Roman" w:cs="Times New Roman"/>
          <w:sz w:val="24"/>
          <w:szCs w:val="24"/>
        </w:rPr>
      </w:pPr>
      <w:r w:rsidRPr="005E1AA1">
        <w:rPr>
          <w:rFonts w:ascii="Times New Roman" w:hAnsi="Times New Roman" w:cs="Times New Roman"/>
          <w:sz w:val="24"/>
          <w:szCs w:val="24"/>
          <w:lang w:val="id-ID"/>
        </w:rPr>
        <w:t>Obati demam sesuai permintakan, sebab peningkatan volume aliran CSS</w:t>
      </w:r>
      <w:r>
        <w:rPr>
          <w:rFonts w:ascii="Times New Roman" w:hAnsi="Times New Roman" w:cs="Times New Roman"/>
          <w:sz w:val="24"/>
          <w:szCs w:val="24"/>
          <w:lang w:val="id-ID"/>
        </w:rPr>
        <w:t xml:space="preserve"> </w:t>
      </w:r>
      <w:r w:rsidRPr="005E1AA1">
        <w:rPr>
          <w:rFonts w:ascii="Times New Roman" w:hAnsi="Times New Roman" w:cs="Times New Roman"/>
          <w:sz w:val="24"/>
          <w:szCs w:val="24"/>
          <w:lang w:val="id-ID"/>
        </w:rPr>
        <w:t xml:space="preserve">dan kejadian peningkatan TIK yang mendadak terjadi bersamaan dengan serangan demam </w:t>
      </w:r>
    </w:p>
    <w:p w:rsidR="000E025D" w:rsidRPr="005E1AA1" w:rsidRDefault="000E025D" w:rsidP="000E025D">
      <w:pPr>
        <w:pStyle w:val="ListParagraph"/>
        <w:numPr>
          <w:ilvl w:val="0"/>
          <w:numId w:val="16"/>
        </w:numPr>
        <w:spacing w:line="480" w:lineRule="auto"/>
        <w:jc w:val="both"/>
        <w:rPr>
          <w:rFonts w:ascii="Times New Roman" w:hAnsi="Times New Roman" w:cs="Times New Roman"/>
          <w:sz w:val="24"/>
          <w:szCs w:val="24"/>
        </w:rPr>
      </w:pPr>
      <w:r w:rsidRPr="005E1AA1">
        <w:rPr>
          <w:rFonts w:ascii="Times New Roman" w:hAnsi="Times New Roman" w:cs="Times New Roman"/>
          <w:sz w:val="24"/>
          <w:szCs w:val="24"/>
          <w:lang w:val="id-ID"/>
        </w:rPr>
        <w:t xml:space="preserve">Beriakan barbiturat dosis tinggi dan obat anastesi lainnya sesuai intruksi untumengurangi status koma dan tekanan metabolisme otak yang dapat mengurangi alira darah serebral dan TIK. </w:t>
      </w:r>
    </w:p>
    <w:p w:rsidR="000E025D" w:rsidRPr="005E1AA1" w:rsidRDefault="000E025D" w:rsidP="000E025D">
      <w:pPr>
        <w:pStyle w:val="ListParagraph"/>
        <w:numPr>
          <w:ilvl w:val="0"/>
          <w:numId w:val="16"/>
        </w:numPr>
        <w:spacing w:line="480" w:lineRule="auto"/>
        <w:jc w:val="both"/>
        <w:rPr>
          <w:rFonts w:ascii="Times New Roman" w:hAnsi="Times New Roman" w:cs="Times New Roman"/>
          <w:sz w:val="24"/>
          <w:szCs w:val="24"/>
        </w:rPr>
      </w:pPr>
      <w:r w:rsidRPr="005E1AA1">
        <w:rPr>
          <w:rFonts w:ascii="Times New Roman" w:hAnsi="Times New Roman" w:cs="Times New Roman"/>
          <w:sz w:val="24"/>
          <w:szCs w:val="24"/>
          <w:lang w:val="id-ID"/>
        </w:rPr>
        <w:t xml:space="preserve">Hindari posisi atau aktivitas yang mungkin meningkatkan TIK seperti memutar kepala klien, posisi supine, dan fleksi leher. </w:t>
      </w:r>
    </w:p>
    <w:p w:rsidR="000E025D" w:rsidRPr="005E1AA1" w:rsidRDefault="000E025D" w:rsidP="000E025D">
      <w:pPr>
        <w:pStyle w:val="ListParagraph"/>
        <w:numPr>
          <w:ilvl w:val="0"/>
          <w:numId w:val="17"/>
        </w:numPr>
        <w:spacing w:line="480" w:lineRule="auto"/>
        <w:jc w:val="both"/>
        <w:rPr>
          <w:rFonts w:ascii="Times New Roman" w:hAnsi="Times New Roman" w:cs="Times New Roman"/>
          <w:sz w:val="24"/>
          <w:szCs w:val="24"/>
        </w:rPr>
      </w:pPr>
      <w:r w:rsidRPr="005E1AA1">
        <w:rPr>
          <w:rFonts w:ascii="Times New Roman" w:hAnsi="Times New Roman" w:cs="Times New Roman"/>
          <w:sz w:val="24"/>
          <w:szCs w:val="24"/>
          <w:lang w:val="id-ID"/>
        </w:rPr>
        <w:t xml:space="preserve">Minimalkan penghisapan (suction)atau rangsangan lainya yang dapat meningkatkan TIK. </w:t>
      </w:r>
    </w:p>
    <w:p w:rsidR="000E025D" w:rsidRPr="005E1AA1" w:rsidRDefault="000E025D" w:rsidP="000E025D">
      <w:pPr>
        <w:pStyle w:val="ListParagraph"/>
        <w:numPr>
          <w:ilvl w:val="0"/>
          <w:numId w:val="17"/>
        </w:numPr>
        <w:spacing w:line="480" w:lineRule="auto"/>
        <w:jc w:val="both"/>
        <w:rPr>
          <w:rFonts w:ascii="Times New Roman" w:hAnsi="Times New Roman" w:cs="Times New Roman"/>
          <w:sz w:val="24"/>
          <w:szCs w:val="24"/>
        </w:rPr>
      </w:pPr>
      <w:r w:rsidRPr="005E1AA1">
        <w:rPr>
          <w:rFonts w:ascii="Times New Roman" w:hAnsi="Times New Roman" w:cs="Times New Roman"/>
          <w:sz w:val="24"/>
          <w:szCs w:val="24"/>
          <w:lang w:val="id-ID"/>
        </w:rPr>
        <w:lastRenderedPageBreak/>
        <w:t xml:space="preserve">Jaga posisi kepala, tinggikan sekitar 30 derajat untuk mengurangi tekana vena jugularis dan penurunan TIK. </w:t>
      </w:r>
    </w:p>
    <w:p w:rsidR="000E025D" w:rsidRPr="009013F3" w:rsidRDefault="000E025D" w:rsidP="000E025D">
      <w:pPr>
        <w:pStyle w:val="ListParagraph"/>
        <w:numPr>
          <w:ilvl w:val="0"/>
          <w:numId w:val="16"/>
        </w:numPr>
        <w:spacing w:line="480" w:lineRule="auto"/>
        <w:jc w:val="both"/>
        <w:rPr>
          <w:rFonts w:ascii="Times New Roman" w:hAnsi="Times New Roman" w:cs="Times New Roman"/>
          <w:b/>
          <w:sz w:val="24"/>
          <w:szCs w:val="24"/>
        </w:rPr>
      </w:pPr>
      <w:r w:rsidRPr="005E1AA1">
        <w:rPr>
          <w:rFonts w:ascii="Times New Roman" w:hAnsi="Times New Roman" w:cs="Times New Roman"/>
          <w:sz w:val="24"/>
          <w:szCs w:val="24"/>
          <w:lang w:val="id-ID"/>
        </w:rPr>
        <w:t xml:space="preserve">Gunakan monitoring TIK untuk mengetahui peningkatan TIK ( diatas 20 mmHg persisten </w:t>
      </w:r>
      <w:r>
        <w:rPr>
          <w:rFonts w:ascii="Times New Roman" w:hAnsi="Times New Roman" w:cs="Times New Roman"/>
          <w:sz w:val="24"/>
          <w:szCs w:val="24"/>
          <w:lang w:val="id-ID"/>
        </w:rPr>
        <w:t>15 menit  atau lebih jika sesuai peningkatan TIK).</w:t>
      </w:r>
    </w:p>
    <w:p w:rsidR="000E025D" w:rsidRPr="009013F3" w:rsidRDefault="000E025D" w:rsidP="000E025D">
      <w:pPr>
        <w:pStyle w:val="ListParagraph"/>
        <w:spacing w:line="240" w:lineRule="auto"/>
        <w:ind w:left="1080"/>
        <w:jc w:val="both"/>
        <w:rPr>
          <w:rFonts w:ascii="Times New Roman" w:hAnsi="Times New Roman" w:cs="Times New Roman"/>
          <w:b/>
          <w:sz w:val="24"/>
          <w:szCs w:val="24"/>
        </w:rPr>
      </w:pPr>
    </w:p>
    <w:p w:rsidR="000E025D" w:rsidRPr="001B0421" w:rsidRDefault="000E025D" w:rsidP="00B049DA">
      <w:pPr>
        <w:pStyle w:val="ListParagraph"/>
        <w:numPr>
          <w:ilvl w:val="2"/>
          <w:numId w:val="64"/>
        </w:numPr>
        <w:spacing w:line="480" w:lineRule="auto"/>
        <w:jc w:val="both"/>
        <w:rPr>
          <w:rFonts w:ascii="Times New Roman" w:hAnsi="Times New Roman" w:cs="Times New Roman"/>
          <w:b/>
          <w:sz w:val="24"/>
          <w:szCs w:val="24"/>
        </w:rPr>
      </w:pPr>
      <w:r w:rsidRPr="001B0421">
        <w:rPr>
          <w:rFonts w:ascii="Times New Roman" w:eastAsia="Times New Roman" w:hAnsi="Times New Roman" w:cs="Times New Roman"/>
          <w:sz w:val="24"/>
          <w:szCs w:val="24"/>
          <w:lang w:val="id-ID" w:eastAsia="id-ID"/>
        </w:rPr>
        <w:t xml:space="preserve"> </w:t>
      </w:r>
      <w:r w:rsidRPr="001B0421">
        <w:rPr>
          <w:rFonts w:ascii="Times New Roman" w:eastAsia="Times New Roman" w:hAnsi="Times New Roman" w:cs="Times New Roman"/>
          <w:b/>
          <w:sz w:val="24"/>
          <w:szCs w:val="24"/>
          <w:lang w:eastAsia="id-ID"/>
        </w:rPr>
        <w:t>Manifestasi Klinis Tekanan Intrakranial</w:t>
      </w:r>
    </w:p>
    <w:p w:rsidR="000E025D" w:rsidRPr="009013F3" w:rsidRDefault="000E025D" w:rsidP="000E025D">
      <w:pPr>
        <w:pStyle w:val="ListParagraph"/>
        <w:numPr>
          <w:ilvl w:val="1"/>
          <w:numId w:val="21"/>
        </w:numPr>
        <w:spacing w:after="0" w:line="480" w:lineRule="auto"/>
        <w:ind w:left="993" w:hanging="284"/>
        <w:jc w:val="both"/>
        <w:rPr>
          <w:rFonts w:ascii="Times New Roman" w:eastAsia="Times New Roman" w:hAnsi="Times New Roman" w:cs="Times New Roman"/>
          <w:sz w:val="24"/>
          <w:szCs w:val="24"/>
          <w:lang w:eastAsia="id-ID"/>
        </w:rPr>
      </w:pPr>
      <w:r w:rsidRPr="009013F3">
        <w:rPr>
          <w:rFonts w:ascii="Times New Roman" w:eastAsia="Times New Roman" w:hAnsi="Times New Roman" w:cs="Times New Roman"/>
          <w:sz w:val="24"/>
          <w:szCs w:val="24"/>
          <w:lang w:eastAsia="id-ID"/>
        </w:rPr>
        <w:t xml:space="preserve">Ketika tubuh tidak bisa lagi mengimbangi peningkatan volume di kubah tengkorak, dekompensasi dimulai dengan tanda - tanda klinis dari peningkatan TIK. Tanda awal peningkatan TIK adalah letargis dan </w:t>
      </w:r>
      <w:r>
        <w:rPr>
          <w:rFonts w:ascii="Times New Roman" w:eastAsia="Times New Roman" w:hAnsi="Times New Roman" w:cs="Times New Roman"/>
          <w:sz w:val="24"/>
          <w:szCs w:val="24"/>
          <w:lang w:eastAsia="id-ID"/>
        </w:rPr>
        <w:t>penur</w:t>
      </w:r>
      <w:r w:rsidRPr="009013F3">
        <w:rPr>
          <w:rFonts w:ascii="Times New Roman" w:eastAsia="Times New Roman" w:hAnsi="Times New Roman" w:cs="Times New Roman"/>
          <w:sz w:val="24"/>
          <w:szCs w:val="24"/>
          <w:lang w:eastAsia="id-ID"/>
        </w:rPr>
        <w:t>unan kesadaran disertai dengan melambatnya berbicara dan keterlambatan dalam menanggapi isyarat verbal. Ketika TIK naik, hal itu mempengaruhi oksigenasi perfusi darah dari otak dan terjadi hipoksia. Sel - sel saraf pada umumnya sensitif terhadap hipoksia dan tidak dapat diganti setelah mereka rusak.</w:t>
      </w:r>
      <w:r>
        <w:rPr>
          <w:rFonts w:ascii="Times New Roman" w:eastAsia="Times New Roman" w:hAnsi="Times New Roman" w:cs="Times New Roman"/>
          <w:sz w:val="24"/>
          <w:szCs w:val="24"/>
          <w:lang w:val="id-ID" w:eastAsia="id-ID"/>
        </w:rPr>
        <w:t xml:space="preserve"> </w:t>
      </w:r>
    </w:p>
    <w:p w:rsidR="000E025D" w:rsidRPr="009013F3" w:rsidRDefault="000E025D" w:rsidP="000E025D">
      <w:pPr>
        <w:pStyle w:val="ListParagraph"/>
        <w:numPr>
          <w:ilvl w:val="1"/>
          <w:numId w:val="21"/>
        </w:numPr>
        <w:spacing w:after="0" w:line="480" w:lineRule="auto"/>
        <w:ind w:left="993" w:hanging="284"/>
        <w:jc w:val="both"/>
        <w:rPr>
          <w:rFonts w:ascii="Times New Roman" w:eastAsia="Times New Roman" w:hAnsi="Times New Roman" w:cs="Times New Roman"/>
          <w:sz w:val="24"/>
          <w:szCs w:val="24"/>
          <w:lang w:eastAsia="id-ID"/>
        </w:rPr>
      </w:pPr>
      <w:r w:rsidRPr="009013F3">
        <w:rPr>
          <w:rFonts w:ascii="Times New Roman" w:eastAsia="Times New Roman" w:hAnsi="Times New Roman" w:cs="Times New Roman"/>
          <w:sz w:val="24"/>
          <w:szCs w:val="24"/>
          <w:lang w:eastAsia="id-ID"/>
        </w:rPr>
        <w:t xml:space="preserve">Hipoksia dalam waktu yang lama menyebabkan kematian sel otak. Tubuh berusaha untuk mengimbangi dengan meningkatkan tekanan darah beroksigen lebih banyak melalui jaringan otak. Jika TIK terus meningkat jaringan otak </w:t>
      </w:r>
      <w:proofErr w:type="gramStart"/>
      <w:r w:rsidRPr="009013F3">
        <w:rPr>
          <w:rFonts w:ascii="Times New Roman" w:eastAsia="Times New Roman" w:hAnsi="Times New Roman" w:cs="Times New Roman"/>
          <w:sz w:val="24"/>
          <w:szCs w:val="24"/>
          <w:lang w:eastAsia="id-ID"/>
        </w:rPr>
        <w:t>akan</w:t>
      </w:r>
      <w:proofErr w:type="gramEnd"/>
      <w:r w:rsidRPr="009013F3">
        <w:rPr>
          <w:rFonts w:ascii="Times New Roman" w:eastAsia="Times New Roman" w:hAnsi="Times New Roman" w:cs="Times New Roman"/>
          <w:sz w:val="24"/>
          <w:szCs w:val="24"/>
          <w:lang w:eastAsia="id-ID"/>
        </w:rPr>
        <w:t xml:space="preserve"> mengalami herniasi. Herniasi ini menghasilkan tekanan pada struktur vital dari otak tengah, pons, dan medula dan menyebabkan perubahan tanda - tanda vital dan reaksi pupil sebagai karakteristik dari peningkatan TIK.</w:t>
      </w:r>
    </w:p>
    <w:p w:rsidR="000E025D" w:rsidRPr="009013F3" w:rsidRDefault="000E025D" w:rsidP="000E025D">
      <w:pPr>
        <w:pStyle w:val="ListParagraph"/>
        <w:numPr>
          <w:ilvl w:val="1"/>
          <w:numId w:val="21"/>
        </w:numPr>
        <w:spacing w:after="0" w:line="480" w:lineRule="auto"/>
        <w:ind w:left="993" w:hanging="284"/>
        <w:jc w:val="both"/>
        <w:rPr>
          <w:rFonts w:ascii="Times New Roman" w:eastAsia="Times New Roman" w:hAnsi="Times New Roman" w:cs="Times New Roman"/>
          <w:sz w:val="24"/>
          <w:szCs w:val="24"/>
          <w:lang w:eastAsia="id-ID"/>
        </w:rPr>
      </w:pPr>
      <w:r w:rsidRPr="009013F3">
        <w:rPr>
          <w:rFonts w:ascii="Times New Roman" w:eastAsia="Times New Roman" w:hAnsi="Times New Roman" w:cs="Times New Roman"/>
          <w:sz w:val="24"/>
          <w:szCs w:val="24"/>
          <w:lang w:eastAsia="id-ID"/>
        </w:rPr>
        <w:t xml:space="preserve">Seperti pembengkakan jaringan otak atau peningkatan volume cairan dalam kranium, tekanan ditempatkan pada saraf optik. Peningkatan tekanan atau menyebarnya bekuan darah pada otak dapat mendesak otak pada saraf okulomotorius dan optikal, yang menimbulkan perubahan </w:t>
      </w:r>
      <w:r w:rsidRPr="009013F3">
        <w:rPr>
          <w:rFonts w:ascii="Times New Roman" w:eastAsia="Times New Roman" w:hAnsi="Times New Roman" w:cs="Times New Roman"/>
          <w:sz w:val="24"/>
          <w:szCs w:val="24"/>
          <w:lang w:eastAsia="id-ID"/>
        </w:rPr>
        <w:lastRenderedPageBreak/>
        <w:t xml:space="preserve">pupil. Pupil mulai bereaksi lebih lambat; ukuran pupil menjadi tidak </w:t>
      </w:r>
      <w:proofErr w:type="gramStart"/>
      <w:r w:rsidRPr="009013F3">
        <w:rPr>
          <w:rFonts w:ascii="Times New Roman" w:eastAsia="Times New Roman" w:hAnsi="Times New Roman" w:cs="Times New Roman"/>
          <w:sz w:val="24"/>
          <w:szCs w:val="24"/>
          <w:lang w:eastAsia="id-ID"/>
        </w:rPr>
        <w:t>sama</w:t>
      </w:r>
      <w:proofErr w:type="gramEnd"/>
      <w:r w:rsidRPr="009013F3">
        <w:rPr>
          <w:rFonts w:ascii="Times New Roman" w:eastAsia="Times New Roman" w:hAnsi="Times New Roman" w:cs="Times New Roman"/>
          <w:sz w:val="24"/>
          <w:szCs w:val="24"/>
          <w:lang w:eastAsia="id-ID"/>
        </w:rPr>
        <w:t>, menuju ke dilatasi dan kemudian ukuran pupil menjadi tetap sebagairefleks menghilang.</w:t>
      </w:r>
    </w:p>
    <w:p w:rsidR="000E025D" w:rsidRDefault="000E025D" w:rsidP="000E025D">
      <w:pPr>
        <w:spacing w:line="240" w:lineRule="auto"/>
        <w:jc w:val="both"/>
      </w:pPr>
    </w:p>
    <w:p w:rsidR="000E025D" w:rsidRPr="005F5989" w:rsidRDefault="000E025D" w:rsidP="000E025D">
      <w:pPr>
        <w:autoSpaceDE w:val="0"/>
        <w:autoSpaceDN w:val="0"/>
        <w:adjustRightInd w:val="0"/>
        <w:spacing w:after="0" w:line="480" w:lineRule="auto"/>
        <w:rPr>
          <w:rFonts w:ascii="Times New Roman" w:hAnsi="Times New Roman" w:cs="Times New Roman"/>
          <w:b/>
          <w:sz w:val="24"/>
          <w:szCs w:val="24"/>
          <w:lang w:eastAsia="id-ID"/>
        </w:rPr>
      </w:pPr>
      <w:r>
        <w:rPr>
          <w:rFonts w:ascii="Times New Roman" w:hAnsi="Times New Roman" w:cs="Times New Roman"/>
          <w:b/>
          <w:sz w:val="24"/>
          <w:szCs w:val="24"/>
        </w:rPr>
        <w:t xml:space="preserve">2.3.   </w:t>
      </w:r>
      <w:r>
        <w:rPr>
          <w:rFonts w:ascii="Times New Roman" w:hAnsi="Times New Roman" w:cs="Times New Roman"/>
          <w:b/>
          <w:sz w:val="24"/>
          <w:szCs w:val="24"/>
          <w:lang w:eastAsia="id-ID"/>
        </w:rPr>
        <w:t xml:space="preserve">    </w:t>
      </w:r>
      <w:r w:rsidRPr="005F5989">
        <w:rPr>
          <w:rFonts w:ascii="Times New Roman" w:hAnsi="Times New Roman" w:cs="Times New Roman"/>
          <w:b/>
          <w:sz w:val="24"/>
          <w:szCs w:val="24"/>
          <w:lang w:eastAsia="id-ID"/>
        </w:rPr>
        <w:t>Konsep Pengetahuan</w:t>
      </w:r>
    </w:p>
    <w:p w:rsidR="000E025D" w:rsidRPr="005F5989" w:rsidRDefault="000E025D" w:rsidP="000E025D">
      <w:pPr>
        <w:pStyle w:val="ListParagraph"/>
        <w:numPr>
          <w:ilvl w:val="2"/>
          <w:numId w:val="45"/>
        </w:numPr>
        <w:spacing w:after="0" w:line="480" w:lineRule="auto"/>
        <w:jc w:val="both"/>
        <w:rPr>
          <w:rFonts w:ascii="Times New Roman" w:eastAsia="Times New Roman" w:hAnsi="Times New Roman" w:cs="Times New Roman"/>
          <w:b/>
          <w:sz w:val="24"/>
          <w:szCs w:val="24"/>
          <w:lang w:eastAsia="id-ID"/>
        </w:rPr>
      </w:pPr>
      <w:r w:rsidRPr="005F5989">
        <w:rPr>
          <w:rFonts w:ascii="Times New Roman" w:eastAsia="Times New Roman" w:hAnsi="Times New Roman" w:cs="Times New Roman"/>
          <w:b/>
          <w:sz w:val="24"/>
          <w:szCs w:val="24"/>
          <w:lang w:eastAsia="id-ID"/>
        </w:rPr>
        <w:t>Definisi</w:t>
      </w:r>
    </w:p>
    <w:p w:rsidR="000E025D" w:rsidRDefault="000E025D" w:rsidP="000E025D">
      <w:pPr>
        <w:pStyle w:val="ListParagraph"/>
        <w:spacing w:after="0" w:line="480" w:lineRule="auto"/>
        <w:ind w:left="862"/>
        <w:jc w:val="both"/>
        <w:rPr>
          <w:rFonts w:ascii="Times New Roman" w:eastAsia="Times New Roman" w:hAnsi="Times New Roman" w:cs="Times New Roman"/>
          <w:sz w:val="24"/>
          <w:szCs w:val="24"/>
          <w:lang w:val="id-ID" w:eastAsia="id-ID"/>
        </w:rPr>
      </w:pPr>
      <w:proofErr w:type="gramStart"/>
      <w:r w:rsidRPr="005F5989">
        <w:rPr>
          <w:rFonts w:ascii="Times New Roman" w:eastAsia="Times New Roman" w:hAnsi="Times New Roman" w:cs="Times New Roman"/>
          <w:sz w:val="24"/>
          <w:szCs w:val="24"/>
          <w:lang w:eastAsia="id-ID"/>
        </w:rPr>
        <w:t>Pengetahuan merupakan hasil dari tahu dan ini terjadi setelah setelah orang melakukan penginderaan pada suatu objek tertentu.</w:t>
      </w:r>
      <w:proofErr w:type="gramEnd"/>
      <w:r w:rsidRPr="005F5989">
        <w:rPr>
          <w:rFonts w:ascii="Times New Roman" w:eastAsia="Times New Roman" w:hAnsi="Times New Roman" w:cs="Times New Roman"/>
          <w:sz w:val="24"/>
          <w:szCs w:val="24"/>
          <w:lang w:eastAsia="id-ID"/>
        </w:rPr>
        <w:t xml:space="preserve"> </w:t>
      </w:r>
      <w:proofErr w:type="gramStart"/>
      <w:r w:rsidRPr="005F5989">
        <w:rPr>
          <w:rFonts w:ascii="Times New Roman" w:eastAsia="Times New Roman" w:hAnsi="Times New Roman" w:cs="Times New Roman"/>
          <w:sz w:val="24"/>
          <w:szCs w:val="24"/>
          <w:lang w:eastAsia="id-ID"/>
        </w:rPr>
        <w:t>Penginderaan terjadi melalui panca indera manusia, yakni indera penglihatan, pendengaran, penciuman, perasa dan peraba.</w:t>
      </w:r>
      <w:proofErr w:type="gramEnd"/>
      <w:r w:rsidRPr="005F5989">
        <w:rPr>
          <w:rFonts w:ascii="Times New Roman" w:eastAsia="Times New Roman" w:hAnsi="Times New Roman" w:cs="Times New Roman"/>
          <w:sz w:val="24"/>
          <w:szCs w:val="24"/>
          <w:lang w:eastAsia="id-ID"/>
        </w:rPr>
        <w:t xml:space="preserve"> </w:t>
      </w:r>
      <w:proofErr w:type="gramStart"/>
      <w:r w:rsidRPr="005F5989">
        <w:rPr>
          <w:rFonts w:ascii="Times New Roman" w:eastAsia="Times New Roman" w:hAnsi="Times New Roman" w:cs="Times New Roman"/>
          <w:sz w:val="24"/>
          <w:szCs w:val="24"/>
          <w:lang w:eastAsia="id-ID"/>
        </w:rPr>
        <w:t>Sebagian besar pengetahuan manusia diperoleh melalui mata dan telinga.</w:t>
      </w:r>
      <w:proofErr w:type="gramEnd"/>
      <w:r w:rsidRPr="005F5989">
        <w:rPr>
          <w:rFonts w:ascii="Times New Roman" w:eastAsia="Times New Roman" w:hAnsi="Times New Roman" w:cs="Times New Roman"/>
          <w:sz w:val="24"/>
          <w:szCs w:val="24"/>
          <w:lang w:eastAsia="id-ID"/>
        </w:rPr>
        <w:t xml:space="preserve"> Pengetahuan umumnya datang dari pengalaman juga dapat dari informasi yang disampaikan oleh guru, orang tua, teman, buku dan </w:t>
      </w:r>
      <w:proofErr w:type="gramStart"/>
      <w:r w:rsidRPr="005F5989">
        <w:rPr>
          <w:rFonts w:ascii="Times New Roman" w:eastAsia="Times New Roman" w:hAnsi="Times New Roman" w:cs="Times New Roman"/>
          <w:sz w:val="24"/>
          <w:szCs w:val="24"/>
          <w:lang w:eastAsia="id-ID"/>
        </w:rPr>
        <w:t>surat</w:t>
      </w:r>
      <w:proofErr w:type="gramEnd"/>
      <w:r w:rsidRPr="005F5989">
        <w:rPr>
          <w:rFonts w:ascii="Times New Roman" w:eastAsia="Times New Roman" w:hAnsi="Times New Roman" w:cs="Times New Roman"/>
          <w:sz w:val="24"/>
          <w:szCs w:val="24"/>
          <w:lang w:eastAsia="id-ID"/>
        </w:rPr>
        <w:t xml:space="preserve"> kabar. </w:t>
      </w:r>
      <w:proofErr w:type="gramStart"/>
      <w:r w:rsidRPr="005F5989">
        <w:rPr>
          <w:rFonts w:ascii="Times New Roman" w:eastAsia="Times New Roman" w:hAnsi="Times New Roman" w:cs="Times New Roman"/>
          <w:sz w:val="24"/>
          <w:szCs w:val="24"/>
          <w:lang w:eastAsia="id-ID"/>
        </w:rPr>
        <w:t>Pengetahuan atau kognitif merupakan domain yang sangat penting untuk terbentuknya tindakan seseorang.</w:t>
      </w:r>
      <w:proofErr w:type="gramEnd"/>
    </w:p>
    <w:p w:rsidR="000E025D" w:rsidRDefault="000E025D" w:rsidP="000E025D">
      <w:pPr>
        <w:pStyle w:val="ListParagraph"/>
        <w:spacing w:after="0" w:line="240" w:lineRule="auto"/>
        <w:ind w:left="862"/>
        <w:jc w:val="both"/>
        <w:rPr>
          <w:rFonts w:ascii="Times New Roman" w:eastAsia="Times New Roman" w:hAnsi="Times New Roman" w:cs="Times New Roman"/>
          <w:sz w:val="24"/>
          <w:szCs w:val="24"/>
          <w:lang w:val="id-ID" w:eastAsia="id-ID"/>
        </w:rPr>
      </w:pPr>
    </w:p>
    <w:p w:rsidR="000E025D" w:rsidRDefault="000E025D" w:rsidP="000E025D">
      <w:pPr>
        <w:pStyle w:val="ListParagraph"/>
        <w:spacing w:after="0" w:line="480" w:lineRule="auto"/>
        <w:ind w:left="862"/>
        <w:jc w:val="both"/>
        <w:rPr>
          <w:rFonts w:ascii="Times New Roman" w:eastAsia="Times New Roman" w:hAnsi="Times New Roman" w:cs="Times New Roman"/>
          <w:sz w:val="24"/>
          <w:szCs w:val="24"/>
          <w:lang w:val="id-ID" w:eastAsia="id-ID"/>
        </w:rPr>
      </w:pPr>
      <w:proofErr w:type="gramStart"/>
      <w:r w:rsidRPr="00A72C65">
        <w:rPr>
          <w:rFonts w:ascii="Times New Roman" w:eastAsia="Times New Roman" w:hAnsi="Times New Roman" w:cs="Times New Roman"/>
          <w:sz w:val="24"/>
          <w:szCs w:val="24"/>
          <w:lang w:eastAsia="id-ID"/>
        </w:rPr>
        <w:t>Pengetahuan merupakan segala sesuatu yang diketahui oleh seseorang berdasarkan pengalaman yang dimilikinya.</w:t>
      </w:r>
      <w:proofErr w:type="gramEnd"/>
      <w:r w:rsidRPr="00A72C65">
        <w:rPr>
          <w:rFonts w:ascii="Times New Roman" w:eastAsia="Times New Roman" w:hAnsi="Times New Roman" w:cs="Times New Roman"/>
          <w:sz w:val="24"/>
          <w:szCs w:val="24"/>
          <w:lang w:eastAsia="id-ID"/>
        </w:rPr>
        <w:t xml:space="preserve"> Selain berdasarkan pengalaman, pengetahaun dapat dimiliki seseorang melalui informasi atau berita dari orang lain serta dari tradisi.</w:t>
      </w:r>
    </w:p>
    <w:p w:rsidR="000E025D" w:rsidRPr="001238C8" w:rsidRDefault="000E025D" w:rsidP="000E025D">
      <w:pPr>
        <w:pStyle w:val="ListParagraph"/>
        <w:spacing w:after="0" w:line="240" w:lineRule="auto"/>
        <w:ind w:left="862"/>
        <w:jc w:val="both"/>
        <w:rPr>
          <w:rFonts w:ascii="Times New Roman" w:eastAsia="Times New Roman" w:hAnsi="Times New Roman" w:cs="Times New Roman"/>
          <w:sz w:val="24"/>
          <w:szCs w:val="24"/>
          <w:lang w:val="id-ID" w:eastAsia="id-ID"/>
        </w:rPr>
      </w:pPr>
    </w:p>
    <w:p w:rsidR="000E025D" w:rsidRPr="001238C8" w:rsidRDefault="000E025D" w:rsidP="000E025D">
      <w:pPr>
        <w:pStyle w:val="ListParagraph"/>
        <w:spacing w:after="0" w:line="480" w:lineRule="auto"/>
        <w:ind w:left="862"/>
        <w:jc w:val="both"/>
        <w:rPr>
          <w:rFonts w:ascii="Times New Roman" w:eastAsia="Times New Roman" w:hAnsi="Times New Roman" w:cs="Times New Roman"/>
          <w:sz w:val="24"/>
          <w:szCs w:val="24"/>
          <w:lang w:val="id-ID" w:eastAsia="id-ID"/>
        </w:rPr>
      </w:pPr>
      <w:r w:rsidRPr="00A72C65">
        <w:rPr>
          <w:rFonts w:ascii="Times New Roman" w:eastAsia="Times New Roman" w:hAnsi="Times New Roman" w:cs="Times New Roman"/>
          <w:sz w:val="24"/>
          <w:szCs w:val="24"/>
          <w:lang w:eastAsia="id-ID"/>
        </w:rPr>
        <w:t xml:space="preserve">Pengetahuan bukan sesuatu yang sudah ada dan tersedia dan sementara orang </w:t>
      </w:r>
      <w:proofErr w:type="gramStart"/>
      <w:r w:rsidRPr="00A72C65">
        <w:rPr>
          <w:rFonts w:ascii="Times New Roman" w:eastAsia="Times New Roman" w:hAnsi="Times New Roman" w:cs="Times New Roman"/>
          <w:sz w:val="24"/>
          <w:szCs w:val="24"/>
          <w:lang w:eastAsia="id-ID"/>
        </w:rPr>
        <w:t>lain</w:t>
      </w:r>
      <w:proofErr w:type="gramEnd"/>
      <w:r w:rsidRPr="00A72C65">
        <w:rPr>
          <w:rFonts w:ascii="Times New Roman" w:eastAsia="Times New Roman" w:hAnsi="Times New Roman" w:cs="Times New Roman"/>
          <w:sz w:val="24"/>
          <w:szCs w:val="24"/>
          <w:lang w:eastAsia="id-ID"/>
        </w:rPr>
        <w:t xml:space="preserve"> tinggal menerimanya. </w:t>
      </w:r>
      <w:proofErr w:type="gramStart"/>
      <w:r w:rsidRPr="00A72C65">
        <w:rPr>
          <w:rFonts w:ascii="Times New Roman" w:eastAsia="Times New Roman" w:hAnsi="Times New Roman" w:cs="Times New Roman"/>
          <w:sz w:val="24"/>
          <w:szCs w:val="24"/>
          <w:lang w:eastAsia="id-ID"/>
        </w:rPr>
        <w:t>Pengetahuan merupakan suatu pembentukan yang terus menerus oleh seseorang yang setiap saat mengalami reorganisasi karena adanya pemahaman</w:t>
      </w:r>
      <w:r>
        <w:rPr>
          <w:rFonts w:ascii="Times New Roman" w:eastAsia="Times New Roman" w:hAnsi="Times New Roman" w:cs="Times New Roman"/>
          <w:sz w:val="24"/>
          <w:szCs w:val="24"/>
          <w:lang w:eastAsia="id-ID"/>
        </w:rPr>
        <w:t xml:space="preserve"> - </w:t>
      </w:r>
      <w:r w:rsidRPr="00A72C65">
        <w:rPr>
          <w:rFonts w:ascii="Times New Roman" w:eastAsia="Times New Roman" w:hAnsi="Times New Roman" w:cs="Times New Roman"/>
          <w:sz w:val="24"/>
          <w:szCs w:val="24"/>
          <w:lang w:eastAsia="id-ID"/>
        </w:rPr>
        <w:t>pemahaman baru.</w:t>
      </w:r>
      <w:proofErr w:type="gramEnd"/>
      <w:r>
        <w:rPr>
          <w:rFonts w:ascii="Times New Roman" w:eastAsia="Times New Roman" w:hAnsi="Times New Roman" w:cs="Times New Roman"/>
          <w:sz w:val="24"/>
          <w:szCs w:val="24"/>
          <w:lang w:eastAsia="id-ID"/>
        </w:rPr>
        <w:t xml:space="preserve"> </w:t>
      </w:r>
      <w:r w:rsidRPr="00A72C65">
        <w:rPr>
          <w:rFonts w:ascii="Times New Roman" w:eastAsia="Times New Roman" w:hAnsi="Times New Roman" w:cs="Times New Roman"/>
          <w:sz w:val="24"/>
          <w:szCs w:val="24"/>
          <w:lang w:eastAsia="id-ID"/>
        </w:rPr>
        <w:lastRenderedPageBreak/>
        <w:t>Pengetahuan bukanlah suatu barang yang dapat dipindahkan dari pikiran seseorang yang telah mempunyai pengetahuan kepada pikiran orang lain yang belum memiliki pengetahuan tersebut dan manusia juga dapat mengetahui sesuatu dengan menggunakan inderanya</w:t>
      </w:r>
      <w:r>
        <w:rPr>
          <w:rFonts w:ascii="Times New Roman" w:eastAsia="Times New Roman" w:hAnsi="Times New Roman" w:cs="Times New Roman"/>
          <w:sz w:val="24"/>
          <w:szCs w:val="24"/>
          <w:lang w:eastAsia="id-ID"/>
        </w:rPr>
        <w:t xml:space="preserve"> </w:t>
      </w:r>
      <w:r w:rsidRPr="00A72C65">
        <w:rPr>
          <w:rFonts w:ascii="Times New Roman" w:eastAsia="Times New Roman" w:hAnsi="Times New Roman" w:cs="Times New Roman"/>
          <w:sz w:val="24"/>
          <w:szCs w:val="24"/>
          <w:lang w:eastAsia="id-ID"/>
        </w:rPr>
        <w:t xml:space="preserve">Sedangkan dari WHO mendefinisikan bahwa pengetahuan dapat diperoleh melalui </w:t>
      </w:r>
      <w:r w:rsidRPr="005F5989">
        <w:rPr>
          <w:rFonts w:ascii="Times New Roman" w:eastAsia="Times New Roman" w:hAnsi="Times New Roman" w:cs="Times New Roman"/>
          <w:sz w:val="24"/>
          <w:szCs w:val="24"/>
          <w:lang w:eastAsia="id-ID"/>
        </w:rPr>
        <w:t xml:space="preserve">kenyataan dengan melihat, mendengar melalui alat - alat komunikasi cetak maupun elektronik. </w:t>
      </w:r>
      <w:proofErr w:type="gramStart"/>
      <w:r w:rsidRPr="005F5989">
        <w:rPr>
          <w:rFonts w:ascii="Times New Roman" w:eastAsia="Times New Roman" w:hAnsi="Times New Roman" w:cs="Times New Roman"/>
          <w:sz w:val="24"/>
          <w:szCs w:val="24"/>
          <w:lang w:eastAsia="id-ID"/>
        </w:rPr>
        <w:t>Pengetahuan juga dapat diperoleh dari pengalaman.</w:t>
      </w:r>
      <w:proofErr w:type="gramEnd"/>
      <w:r w:rsidRPr="005F5989">
        <w:rPr>
          <w:rFonts w:ascii="Times New Roman" w:eastAsia="Times New Roman" w:hAnsi="Times New Roman" w:cs="Times New Roman"/>
          <w:sz w:val="24"/>
          <w:szCs w:val="24"/>
          <w:lang w:eastAsia="id-ID"/>
        </w:rPr>
        <w:t xml:space="preserve"> Selain itu juga dari informasi yang berasal dari orang lain. Menurut pendapat </w:t>
      </w:r>
      <w:proofErr w:type="gramStart"/>
      <w:r w:rsidRPr="005F5989">
        <w:rPr>
          <w:rFonts w:ascii="Times New Roman" w:eastAsia="Times New Roman" w:hAnsi="Times New Roman" w:cs="Times New Roman"/>
          <w:sz w:val="24"/>
          <w:szCs w:val="24"/>
          <w:lang w:eastAsia="id-ID"/>
        </w:rPr>
        <w:t>lain</w:t>
      </w:r>
      <w:proofErr w:type="gramEnd"/>
      <w:r w:rsidRPr="005F5989">
        <w:rPr>
          <w:rFonts w:ascii="Times New Roman" w:eastAsia="Times New Roman" w:hAnsi="Times New Roman" w:cs="Times New Roman"/>
          <w:sz w:val="24"/>
          <w:szCs w:val="24"/>
          <w:lang w:eastAsia="id-ID"/>
        </w:rPr>
        <w:t xml:space="preserve">, pengetahuan merupakan hasil penginderaan yang berupa fakta - fakta dan informasi baru yang menarik atau mempengaruhi individu tersebut. Sedangkan menurut Handersen, pengetahuan seseorang yang meningkat </w:t>
      </w:r>
      <w:proofErr w:type="gramStart"/>
      <w:r w:rsidRPr="005F5989">
        <w:rPr>
          <w:rFonts w:ascii="Times New Roman" w:eastAsia="Times New Roman" w:hAnsi="Times New Roman" w:cs="Times New Roman"/>
          <w:sz w:val="24"/>
          <w:szCs w:val="24"/>
          <w:lang w:eastAsia="id-ID"/>
        </w:rPr>
        <w:t>akan</w:t>
      </w:r>
      <w:proofErr w:type="gramEnd"/>
      <w:r w:rsidRPr="005F5989">
        <w:rPr>
          <w:rFonts w:ascii="Times New Roman" w:eastAsia="Times New Roman" w:hAnsi="Times New Roman" w:cs="Times New Roman"/>
          <w:sz w:val="24"/>
          <w:szCs w:val="24"/>
          <w:lang w:eastAsia="id-ID"/>
        </w:rPr>
        <w:t xml:space="preserve"> mempengaruhi kesehatannya.</w:t>
      </w:r>
    </w:p>
    <w:p w:rsidR="000E025D" w:rsidRDefault="000E025D" w:rsidP="000E025D">
      <w:pPr>
        <w:pStyle w:val="ListParagraph"/>
        <w:numPr>
          <w:ilvl w:val="2"/>
          <w:numId w:val="45"/>
        </w:numPr>
        <w:spacing w:after="0" w:line="480" w:lineRule="auto"/>
        <w:jc w:val="both"/>
        <w:rPr>
          <w:rFonts w:ascii="Times New Roman" w:eastAsia="Times New Roman" w:hAnsi="Times New Roman" w:cs="Times New Roman"/>
          <w:b/>
          <w:sz w:val="24"/>
          <w:szCs w:val="24"/>
          <w:lang w:val="id-ID" w:eastAsia="id-ID"/>
        </w:rPr>
      </w:pPr>
      <w:r w:rsidRPr="00475A2F">
        <w:rPr>
          <w:rFonts w:ascii="Times New Roman" w:eastAsia="Times New Roman" w:hAnsi="Times New Roman" w:cs="Times New Roman"/>
          <w:b/>
          <w:sz w:val="24"/>
          <w:szCs w:val="24"/>
          <w:lang w:eastAsia="id-ID"/>
        </w:rPr>
        <w:t>Tingkat Pengetahuan</w:t>
      </w:r>
    </w:p>
    <w:p w:rsidR="000E025D" w:rsidRDefault="000E025D" w:rsidP="000E025D">
      <w:pPr>
        <w:pStyle w:val="ListParagraph"/>
        <w:spacing w:after="0" w:line="480" w:lineRule="auto"/>
        <w:ind w:left="862"/>
        <w:jc w:val="both"/>
        <w:rPr>
          <w:rFonts w:ascii="Times New Roman" w:eastAsia="Times New Roman" w:hAnsi="Times New Roman" w:cs="Times New Roman"/>
          <w:sz w:val="24"/>
          <w:szCs w:val="24"/>
          <w:lang w:val="id-ID" w:eastAsia="id-ID"/>
        </w:rPr>
      </w:pPr>
      <w:r w:rsidRPr="00475A2F">
        <w:rPr>
          <w:rFonts w:ascii="Times New Roman" w:eastAsia="Times New Roman" w:hAnsi="Times New Roman" w:cs="Times New Roman"/>
          <w:sz w:val="24"/>
          <w:szCs w:val="24"/>
          <w:lang w:eastAsia="id-ID"/>
        </w:rPr>
        <w:t>Menurut Notoatmodjo, tingkatan pengetahuan di dalam domain kognitif mempunyai enam tingkatan, antara lain:</w:t>
      </w:r>
    </w:p>
    <w:p w:rsidR="000E025D" w:rsidRPr="00475A2F" w:rsidRDefault="000E025D" w:rsidP="000E025D">
      <w:pPr>
        <w:pStyle w:val="ListParagraph"/>
        <w:numPr>
          <w:ilvl w:val="3"/>
          <w:numId w:val="20"/>
        </w:numPr>
        <w:spacing w:after="0" w:line="480" w:lineRule="auto"/>
        <w:ind w:left="1134" w:hanging="283"/>
        <w:jc w:val="both"/>
        <w:rPr>
          <w:rFonts w:ascii="Times New Roman" w:eastAsia="Times New Roman" w:hAnsi="Times New Roman" w:cs="Times New Roman"/>
          <w:b/>
          <w:sz w:val="24"/>
          <w:szCs w:val="24"/>
          <w:lang w:val="id-ID" w:eastAsia="id-ID"/>
        </w:rPr>
      </w:pPr>
      <w:r w:rsidRPr="00475A2F">
        <w:rPr>
          <w:rFonts w:ascii="Times New Roman" w:eastAsia="Times New Roman" w:hAnsi="Times New Roman" w:cs="Times New Roman"/>
          <w:sz w:val="24"/>
          <w:szCs w:val="24"/>
          <w:lang w:eastAsia="id-ID"/>
        </w:rPr>
        <w:t>Tahu (Know)</w:t>
      </w:r>
    </w:p>
    <w:p w:rsidR="000E025D" w:rsidRDefault="000E025D" w:rsidP="000E025D">
      <w:pPr>
        <w:pStyle w:val="ListParagraph"/>
        <w:spacing w:after="0" w:line="480" w:lineRule="auto"/>
        <w:ind w:left="1070"/>
        <w:jc w:val="both"/>
        <w:rPr>
          <w:rFonts w:ascii="Times New Roman" w:eastAsia="Times New Roman" w:hAnsi="Times New Roman" w:cs="Times New Roman"/>
          <w:sz w:val="24"/>
          <w:szCs w:val="24"/>
          <w:lang w:val="id-ID" w:eastAsia="id-ID"/>
        </w:rPr>
      </w:pPr>
      <w:proofErr w:type="gramStart"/>
      <w:r w:rsidRPr="00475A2F">
        <w:rPr>
          <w:rFonts w:ascii="Times New Roman" w:eastAsia="Times New Roman" w:hAnsi="Times New Roman" w:cs="Times New Roman"/>
          <w:sz w:val="24"/>
          <w:szCs w:val="24"/>
          <w:lang w:eastAsia="id-ID"/>
        </w:rPr>
        <w:t>Tahu diartikan sebagai mengingat suatu materi yang telah dipelajari sebelumnya Termasuk ke dalam pengetahuan tingkat ini adalah mengingat kembali (recall) terhadap sesuatu yang spesifik dari seluruh bahan yang dielajari atau rangsangan yang diterima.</w:t>
      </w:r>
      <w:proofErr w:type="gramEnd"/>
      <w:r w:rsidRPr="00475A2F">
        <w:rPr>
          <w:rFonts w:ascii="Times New Roman" w:eastAsia="Times New Roman" w:hAnsi="Times New Roman" w:cs="Times New Roman"/>
          <w:sz w:val="24"/>
          <w:szCs w:val="24"/>
          <w:lang w:eastAsia="id-ID"/>
        </w:rPr>
        <w:t xml:space="preserve"> </w:t>
      </w:r>
      <w:proofErr w:type="gramStart"/>
      <w:r w:rsidRPr="00475A2F">
        <w:rPr>
          <w:rFonts w:ascii="Times New Roman" w:eastAsia="Times New Roman" w:hAnsi="Times New Roman" w:cs="Times New Roman"/>
          <w:sz w:val="24"/>
          <w:szCs w:val="24"/>
          <w:lang w:eastAsia="id-ID"/>
        </w:rPr>
        <w:t>Oleh sebab itu tahu ini merupakan tingkat pengetahuan yang paling rendah.</w:t>
      </w:r>
      <w:proofErr w:type="gramEnd"/>
    </w:p>
    <w:p w:rsidR="000E025D" w:rsidRPr="00CD1B4A" w:rsidRDefault="000E025D" w:rsidP="000E025D">
      <w:pPr>
        <w:pStyle w:val="ListParagraph"/>
        <w:numPr>
          <w:ilvl w:val="3"/>
          <w:numId w:val="20"/>
        </w:numPr>
        <w:spacing w:after="0" w:line="480" w:lineRule="auto"/>
        <w:ind w:left="1134" w:hanging="283"/>
        <w:jc w:val="both"/>
        <w:rPr>
          <w:rFonts w:ascii="Times New Roman" w:eastAsia="Times New Roman" w:hAnsi="Times New Roman" w:cs="Times New Roman"/>
          <w:b/>
          <w:sz w:val="24"/>
          <w:szCs w:val="24"/>
          <w:lang w:val="id-ID" w:eastAsia="id-ID"/>
        </w:rPr>
      </w:pPr>
      <w:r w:rsidRPr="00CD1B4A">
        <w:rPr>
          <w:rFonts w:ascii="Times New Roman" w:eastAsia="Times New Roman" w:hAnsi="Times New Roman" w:cs="Times New Roman"/>
          <w:sz w:val="24"/>
          <w:szCs w:val="24"/>
          <w:lang w:eastAsia="id-ID"/>
        </w:rPr>
        <w:t>Memahami (Comprehension)</w:t>
      </w:r>
    </w:p>
    <w:p w:rsidR="000E025D" w:rsidRDefault="000E025D" w:rsidP="000E025D">
      <w:pPr>
        <w:pStyle w:val="ListParagraph"/>
        <w:spacing w:after="0" w:line="480" w:lineRule="auto"/>
        <w:ind w:left="1070"/>
        <w:jc w:val="both"/>
        <w:rPr>
          <w:rFonts w:ascii="Times New Roman" w:eastAsia="Times New Roman" w:hAnsi="Times New Roman" w:cs="Times New Roman"/>
          <w:sz w:val="24"/>
          <w:szCs w:val="24"/>
          <w:lang w:val="id-ID" w:eastAsia="id-ID"/>
        </w:rPr>
      </w:pPr>
      <w:proofErr w:type="gramStart"/>
      <w:r w:rsidRPr="00475A2F">
        <w:rPr>
          <w:rFonts w:ascii="Times New Roman" w:eastAsia="Times New Roman" w:hAnsi="Times New Roman" w:cs="Times New Roman"/>
          <w:sz w:val="24"/>
          <w:szCs w:val="24"/>
          <w:lang w:eastAsia="id-ID"/>
        </w:rPr>
        <w:t xml:space="preserve">Memahami diartikan sebagai kemampuan untuk menjelaskan secara benar tentang obyek yang diketahui dan dapat menginterpretasikan </w:t>
      </w:r>
      <w:r w:rsidRPr="00475A2F">
        <w:rPr>
          <w:rFonts w:ascii="Times New Roman" w:eastAsia="Times New Roman" w:hAnsi="Times New Roman" w:cs="Times New Roman"/>
          <w:sz w:val="24"/>
          <w:szCs w:val="24"/>
          <w:lang w:eastAsia="id-ID"/>
        </w:rPr>
        <w:lastRenderedPageBreak/>
        <w:t>materi tersebut secara benar.</w:t>
      </w:r>
      <w:proofErr w:type="gramEnd"/>
      <w:r w:rsidRPr="00475A2F">
        <w:rPr>
          <w:rFonts w:ascii="Times New Roman" w:eastAsia="Times New Roman" w:hAnsi="Times New Roman" w:cs="Times New Roman"/>
          <w:sz w:val="24"/>
          <w:szCs w:val="24"/>
          <w:lang w:eastAsia="id-ID"/>
        </w:rPr>
        <w:t xml:space="preserve"> </w:t>
      </w:r>
      <w:proofErr w:type="gramStart"/>
      <w:r w:rsidRPr="00475A2F">
        <w:rPr>
          <w:rFonts w:ascii="Times New Roman" w:eastAsia="Times New Roman" w:hAnsi="Times New Roman" w:cs="Times New Roman"/>
          <w:sz w:val="24"/>
          <w:szCs w:val="24"/>
          <w:lang w:eastAsia="id-ID"/>
        </w:rPr>
        <w:t>Seseorang dikatakan telah paham terhadap obyek atau materi apabila dapat menjelaskan, memberi contoh, menyimpulkan, meramalkan dan sebagainya terhdap obyek yang dipelajari.</w:t>
      </w:r>
      <w:proofErr w:type="gramEnd"/>
    </w:p>
    <w:p w:rsidR="000E025D" w:rsidRPr="00CD1B4A" w:rsidRDefault="000E025D" w:rsidP="000E025D">
      <w:pPr>
        <w:pStyle w:val="ListParagraph"/>
        <w:numPr>
          <w:ilvl w:val="3"/>
          <w:numId w:val="20"/>
        </w:numPr>
        <w:spacing w:after="0" w:line="480" w:lineRule="auto"/>
        <w:ind w:left="1134" w:hanging="283"/>
        <w:jc w:val="both"/>
        <w:rPr>
          <w:rFonts w:ascii="Times New Roman" w:eastAsia="Times New Roman" w:hAnsi="Times New Roman" w:cs="Times New Roman"/>
          <w:b/>
          <w:sz w:val="24"/>
          <w:szCs w:val="24"/>
          <w:lang w:val="id-ID" w:eastAsia="id-ID"/>
        </w:rPr>
      </w:pPr>
      <w:r w:rsidRPr="00CD1B4A">
        <w:rPr>
          <w:rFonts w:ascii="Times New Roman" w:eastAsia="Times New Roman" w:hAnsi="Times New Roman" w:cs="Times New Roman"/>
          <w:sz w:val="24"/>
          <w:szCs w:val="24"/>
          <w:lang w:eastAsia="id-ID"/>
        </w:rPr>
        <w:t>Aplikasi (Application)</w:t>
      </w:r>
    </w:p>
    <w:p w:rsidR="000E025D" w:rsidRDefault="000E025D" w:rsidP="000E025D">
      <w:pPr>
        <w:pStyle w:val="ListParagraph"/>
        <w:spacing w:after="0" w:line="480" w:lineRule="auto"/>
        <w:ind w:left="1070"/>
        <w:jc w:val="both"/>
        <w:rPr>
          <w:rFonts w:ascii="Times New Roman" w:eastAsia="Times New Roman" w:hAnsi="Times New Roman" w:cs="Times New Roman"/>
          <w:sz w:val="24"/>
          <w:szCs w:val="24"/>
          <w:lang w:val="id-ID" w:eastAsia="id-ID"/>
        </w:rPr>
      </w:pPr>
      <w:r w:rsidRPr="00475A2F">
        <w:rPr>
          <w:rFonts w:ascii="Times New Roman" w:eastAsia="Times New Roman" w:hAnsi="Times New Roman" w:cs="Times New Roman"/>
          <w:sz w:val="24"/>
          <w:szCs w:val="24"/>
          <w:lang w:eastAsia="id-ID"/>
        </w:rPr>
        <w:t>Aplikasi diartikan sebagai kemampuan untuk menggunakan materi yang telah dipelajari pada suatu kondisi tertentu atau kondisi sebenarnya Aplikasi disini dapat diartikan sebagai aplikasi atau penggunaan hukum - hukum, rumus, metode, prinsip dan sebagainya dalam konteks atau situasi lain.</w:t>
      </w:r>
    </w:p>
    <w:p w:rsidR="000E025D" w:rsidRPr="00C74730" w:rsidRDefault="000E025D" w:rsidP="000E025D">
      <w:pPr>
        <w:pStyle w:val="ListParagraph"/>
        <w:numPr>
          <w:ilvl w:val="3"/>
          <w:numId w:val="20"/>
        </w:numPr>
        <w:spacing w:after="0" w:line="480" w:lineRule="auto"/>
        <w:ind w:left="1134" w:hanging="283"/>
        <w:jc w:val="both"/>
        <w:rPr>
          <w:rFonts w:ascii="Times New Roman" w:eastAsia="Times New Roman" w:hAnsi="Times New Roman" w:cs="Times New Roman"/>
          <w:b/>
          <w:sz w:val="24"/>
          <w:szCs w:val="24"/>
          <w:lang w:val="id-ID" w:eastAsia="id-ID"/>
        </w:rPr>
      </w:pPr>
      <w:r w:rsidRPr="00C74730">
        <w:rPr>
          <w:rFonts w:ascii="Times New Roman" w:eastAsia="Times New Roman" w:hAnsi="Times New Roman" w:cs="Times New Roman"/>
          <w:sz w:val="24"/>
          <w:szCs w:val="24"/>
          <w:lang w:eastAsia="id-ID"/>
        </w:rPr>
        <w:t>Analisis (Analysis)</w:t>
      </w:r>
    </w:p>
    <w:p w:rsidR="000E025D" w:rsidRPr="00D01711" w:rsidRDefault="000E025D" w:rsidP="000E025D">
      <w:pPr>
        <w:pStyle w:val="ListParagraph"/>
        <w:spacing w:after="0" w:line="480" w:lineRule="auto"/>
        <w:ind w:left="1070"/>
        <w:jc w:val="both"/>
        <w:rPr>
          <w:rFonts w:ascii="Times New Roman" w:eastAsia="Times New Roman" w:hAnsi="Times New Roman" w:cs="Times New Roman"/>
          <w:sz w:val="24"/>
          <w:szCs w:val="24"/>
          <w:lang w:val="id-ID" w:eastAsia="id-ID"/>
        </w:rPr>
      </w:pPr>
      <w:r w:rsidRPr="00475A2F">
        <w:rPr>
          <w:rFonts w:ascii="Times New Roman" w:eastAsia="Times New Roman" w:hAnsi="Times New Roman" w:cs="Times New Roman"/>
          <w:sz w:val="24"/>
          <w:szCs w:val="24"/>
          <w:lang w:eastAsia="id-ID"/>
        </w:rPr>
        <w:t xml:space="preserve">Analisis merupakan suatu kemampuan untuk menjabarkan materi atau suatu obyek ke dalam komponen - komponen tetapi masih di dalam suatu struktur organisasi, dan masih ada kaitannya satu </w:t>
      </w:r>
      <w:proofErr w:type="gramStart"/>
      <w:r w:rsidRPr="00475A2F">
        <w:rPr>
          <w:rFonts w:ascii="Times New Roman" w:eastAsia="Times New Roman" w:hAnsi="Times New Roman" w:cs="Times New Roman"/>
          <w:sz w:val="24"/>
          <w:szCs w:val="24"/>
          <w:lang w:eastAsia="id-ID"/>
        </w:rPr>
        <w:t>sama</w:t>
      </w:r>
      <w:proofErr w:type="gramEnd"/>
      <w:r w:rsidRPr="00475A2F">
        <w:rPr>
          <w:rFonts w:ascii="Times New Roman" w:eastAsia="Times New Roman" w:hAnsi="Times New Roman" w:cs="Times New Roman"/>
          <w:sz w:val="24"/>
          <w:szCs w:val="24"/>
          <w:lang w:eastAsia="id-ID"/>
        </w:rPr>
        <w:t xml:space="preserve"> lain. </w:t>
      </w:r>
      <w:proofErr w:type="gramStart"/>
      <w:r w:rsidRPr="00475A2F">
        <w:rPr>
          <w:rFonts w:ascii="Times New Roman" w:eastAsia="Times New Roman" w:hAnsi="Times New Roman" w:cs="Times New Roman"/>
          <w:sz w:val="24"/>
          <w:szCs w:val="24"/>
          <w:lang w:eastAsia="id-ID"/>
        </w:rPr>
        <w:t>Kemampuan analisis ini dapat dilihat dari penggunaan kata kerja, seperti dalam menggambarkan atau membuat bagan, membedakan, memisahkan, mengelompokkan dan sebagainya.</w:t>
      </w:r>
      <w:proofErr w:type="gramEnd"/>
    </w:p>
    <w:p w:rsidR="000E025D" w:rsidRPr="00C74730" w:rsidRDefault="000E025D" w:rsidP="000E025D">
      <w:pPr>
        <w:pStyle w:val="ListParagraph"/>
        <w:numPr>
          <w:ilvl w:val="3"/>
          <w:numId w:val="20"/>
        </w:numPr>
        <w:spacing w:after="0" w:line="480" w:lineRule="auto"/>
        <w:ind w:left="1134" w:hanging="283"/>
        <w:jc w:val="both"/>
        <w:rPr>
          <w:rFonts w:ascii="Times New Roman" w:eastAsia="Times New Roman" w:hAnsi="Times New Roman" w:cs="Times New Roman"/>
          <w:b/>
          <w:sz w:val="24"/>
          <w:szCs w:val="24"/>
          <w:lang w:val="id-ID" w:eastAsia="id-ID"/>
        </w:rPr>
      </w:pPr>
      <w:r w:rsidRPr="00C74730">
        <w:rPr>
          <w:rFonts w:ascii="Times New Roman" w:eastAsia="Times New Roman" w:hAnsi="Times New Roman" w:cs="Times New Roman"/>
          <w:sz w:val="24"/>
          <w:szCs w:val="24"/>
          <w:lang w:eastAsia="id-ID"/>
        </w:rPr>
        <w:t>Sintesis (Synthesis)</w:t>
      </w:r>
    </w:p>
    <w:p w:rsidR="000E025D" w:rsidRPr="00163FD1" w:rsidRDefault="000E025D" w:rsidP="000E025D">
      <w:pPr>
        <w:pStyle w:val="ListParagraph"/>
        <w:spacing w:after="0" w:line="480" w:lineRule="auto"/>
        <w:ind w:left="1070"/>
        <w:jc w:val="both"/>
        <w:rPr>
          <w:rFonts w:ascii="Times New Roman" w:eastAsia="Times New Roman" w:hAnsi="Times New Roman" w:cs="Times New Roman"/>
          <w:sz w:val="24"/>
          <w:szCs w:val="24"/>
          <w:lang w:val="id-ID" w:eastAsia="id-ID"/>
        </w:rPr>
      </w:pPr>
      <w:proofErr w:type="gramStart"/>
      <w:r w:rsidRPr="00475A2F">
        <w:rPr>
          <w:rFonts w:ascii="Times New Roman" w:eastAsia="Times New Roman" w:hAnsi="Times New Roman" w:cs="Times New Roman"/>
          <w:sz w:val="24"/>
          <w:szCs w:val="24"/>
          <w:lang w:eastAsia="id-ID"/>
        </w:rPr>
        <w:t>Sintesis menunjukkan kepada suatu kemampuan meletakkan atau menghubungkan bagia</w:t>
      </w:r>
      <w:r w:rsidRPr="00475A2F">
        <w:rPr>
          <w:rFonts w:ascii="Times New Roman" w:eastAsia="Times New Roman" w:hAnsi="Times New Roman" w:cs="Times New Roman"/>
          <w:sz w:val="24"/>
          <w:szCs w:val="24"/>
          <w:lang w:val="id-ID" w:eastAsia="id-ID"/>
        </w:rPr>
        <w:t>n-</w:t>
      </w:r>
      <w:r w:rsidRPr="00475A2F">
        <w:rPr>
          <w:rFonts w:ascii="Times New Roman" w:eastAsia="Times New Roman" w:hAnsi="Times New Roman" w:cs="Times New Roman"/>
          <w:sz w:val="24"/>
          <w:szCs w:val="24"/>
          <w:lang w:eastAsia="id-ID"/>
        </w:rPr>
        <w:t>bagian di dalam suatu bentuk keseluruhan yang baru.</w:t>
      </w:r>
      <w:proofErr w:type="gramEnd"/>
      <w:r w:rsidRPr="00475A2F">
        <w:rPr>
          <w:rFonts w:ascii="Times New Roman" w:eastAsia="Times New Roman" w:hAnsi="Times New Roman" w:cs="Times New Roman"/>
          <w:sz w:val="24"/>
          <w:szCs w:val="24"/>
          <w:lang w:eastAsia="id-ID"/>
        </w:rPr>
        <w:t xml:space="preserve"> Dengan kata </w:t>
      </w:r>
      <w:proofErr w:type="gramStart"/>
      <w:r w:rsidRPr="00475A2F">
        <w:rPr>
          <w:rFonts w:ascii="Times New Roman" w:eastAsia="Times New Roman" w:hAnsi="Times New Roman" w:cs="Times New Roman"/>
          <w:sz w:val="24"/>
          <w:szCs w:val="24"/>
          <w:lang w:eastAsia="id-ID"/>
        </w:rPr>
        <w:t>lain</w:t>
      </w:r>
      <w:proofErr w:type="gramEnd"/>
      <w:r w:rsidRPr="00475A2F">
        <w:rPr>
          <w:rFonts w:ascii="Times New Roman" w:eastAsia="Times New Roman" w:hAnsi="Times New Roman" w:cs="Times New Roman"/>
          <w:sz w:val="24"/>
          <w:szCs w:val="24"/>
          <w:lang w:eastAsia="id-ID"/>
        </w:rPr>
        <w:t xml:space="preserve"> sintesis merupakan suatu kemampuan untuk menyusun formulasi baru. </w:t>
      </w:r>
      <w:proofErr w:type="gramStart"/>
      <w:r w:rsidRPr="00475A2F">
        <w:rPr>
          <w:rFonts w:ascii="Times New Roman" w:eastAsia="Times New Roman" w:hAnsi="Times New Roman" w:cs="Times New Roman"/>
          <w:sz w:val="24"/>
          <w:szCs w:val="24"/>
          <w:lang w:eastAsia="id-ID"/>
        </w:rPr>
        <w:t>Misalnya dapat menyusun, merencanakan, meringkas, menyesuaikan dan sebagainya terhadap suatu teori atau rumusan - rusmusan yang yang telah ada.</w:t>
      </w:r>
      <w:proofErr w:type="gramEnd"/>
    </w:p>
    <w:p w:rsidR="000E025D" w:rsidRPr="009B2053" w:rsidRDefault="000E025D" w:rsidP="000E025D">
      <w:pPr>
        <w:pStyle w:val="ListParagraph"/>
        <w:numPr>
          <w:ilvl w:val="3"/>
          <w:numId w:val="20"/>
        </w:numPr>
        <w:spacing w:after="0" w:line="480" w:lineRule="auto"/>
        <w:ind w:left="1134" w:hanging="283"/>
        <w:jc w:val="both"/>
        <w:rPr>
          <w:rFonts w:ascii="Times New Roman" w:eastAsia="Times New Roman" w:hAnsi="Times New Roman" w:cs="Times New Roman"/>
          <w:sz w:val="24"/>
          <w:szCs w:val="24"/>
          <w:lang w:val="id-ID" w:eastAsia="id-ID"/>
        </w:rPr>
      </w:pPr>
      <w:r w:rsidRPr="009B2053">
        <w:rPr>
          <w:rFonts w:ascii="Times New Roman" w:eastAsia="Times New Roman" w:hAnsi="Times New Roman" w:cs="Times New Roman"/>
          <w:sz w:val="24"/>
          <w:szCs w:val="24"/>
          <w:lang w:eastAsia="id-ID"/>
        </w:rPr>
        <w:lastRenderedPageBreak/>
        <w:t>Evaluasi (Evaluation)</w:t>
      </w:r>
    </w:p>
    <w:p w:rsidR="000E025D" w:rsidRDefault="000E025D" w:rsidP="000E025D">
      <w:pPr>
        <w:pStyle w:val="ListParagraph"/>
        <w:spacing w:after="0" w:line="480" w:lineRule="auto"/>
        <w:ind w:left="1070"/>
        <w:jc w:val="both"/>
        <w:rPr>
          <w:rFonts w:ascii="Times New Roman" w:eastAsia="Times New Roman" w:hAnsi="Times New Roman" w:cs="Times New Roman"/>
          <w:sz w:val="24"/>
          <w:szCs w:val="24"/>
          <w:lang w:val="id-ID" w:eastAsia="id-ID"/>
        </w:rPr>
      </w:pPr>
      <w:proofErr w:type="gramStart"/>
      <w:r w:rsidRPr="00475A2F">
        <w:rPr>
          <w:rFonts w:ascii="Times New Roman" w:eastAsia="Times New Roman" w:hAnsi="Times New Roman" w:cs="Times New Roman"/>
          <w:sz w:val="24"/>
          <w:szCs w:val="24"/>
          <w:lang w:eastAsia="id-ID"/>
        </w:rPr>
        <w:t>Evaluasi ini berkaitan dengan kemampuan untuk melakukan justifikasi atau penilaian terhadap suatu materi atau obyek.</w:t>
      </w:r>
      <w:proofErr w:type="gramEnd"/>
      <w:r w:rsidRPr="00475A2F">
        <w:rPr>
          <w:rFonts w:ascii="Times New Roman" w:eastAsia="Times New Roman" w:hAnsi="Times New Roman" w:cs="Times New Roman"/>
          <w:sz w:val="24"/>
          <w:szCs w:val="24"/>
          <w:lang w:eastAsia="id-ID"/>
        </w:rPr>
        <w:t xml:space="preserve"> </w:t>
      </w:r>
      <w:proofErr w:type="gramStart"/>
      <w:r w:rsidRPr="00475A2F">
        <w:rPr>
          <w:rFonts w:ascii="Times New Roman" w:eastAsia="Times New Roman" w:hAnsi="Times New Roman" w:cs="Times New Roman"/>
          <w:sz w:val="24"/>
          <w:szCs w:val="24"/>
          <w:lang w:eastAsia="id-ID"/>
        </w:rPr>
        <w:t>Penilaian - penilaian itu didasarkan pada suatu kriteria yang ditentukan sendiri, atau menggunakan kriteria - kriteria yang telah ada</w:t>
      </w:r>
      <w:r w:rsidRPr="00475A2F">
        <w:rPr>
          <w:rFonts w:ascii="Times New Roman" w:eastAsia="Times New Roman" w:hAnsi="Times New Roman" w:cs="Times New Roman"/>
          <w:sz w:val="24"/>
          <w:szCs w:val="24"/>
          <w:lang w:val="id-ID" w:eastAsia="id-ID"/>
        </w:rPr>
        <w:t>.</w:t>
      </w:r>
      <w:proofErr w:type="gramEnd"/>
      <w:r w:rsidRPr="00475A2F">
        <w:rPr>
          <w:rFonts w:ascii="Times New Roman" w:eastAsia="Times New Roman" w:hAnsi="Times New Roman" w:cs="Times New Roman"/>
          <w:sz w:val="24"/>
          <w:szCs w:val="24"/>
          <w:lang w:val="id-ID" w:eastAsia="id-ID"/>
        </w:rPr>
        <w:t xml:space="preserve"> </w:t>
      </w:r>
    </w:p>
    <w:p w:rsidR="000E025D" w:rsidRPr="00475A2F" w:rsidRDefault="000E025D" w:rsidP="000E025D">
      <w:pPr>
        <w:pStyle w:val="ListParagraph"/>
        <w:spacing w:after="0" w:line="240" w:lineRule="auto"/>
        <w:ind w:left="1070"/>
        <w:jc w:val="both"/>
        <w:rPr>
          <w:rFonts w:ascii="Times New Roman" w:eastAsia="Times New Roman" w:hAnsi="Times New Roman" w:cs="Times New Roman"/>
          <w:sz w:val="24"/>
          <w:szCs w:val="24"/>
          <w:lang w:val="id-ID" w:eastAsia="id-ID"/>
        </w:rPr>
      </w:pPr>
    </w:p>
    <w:p w:rsidR="000E025D" w:rsidRDefault="000E025D" w:rsidP="000E025D">
      <w:pPr>
        <w:pStyle w:val="ListParagraph"/>
        <w:numPr>
          <w:ilvl w:val="2"/>
          <w:numId w:val="45"/>
        </w:numPr>
        <w:spacing w:after="0" w:line="480" w:lineRule="auto"/>
        <w:jc w:val="both"/>
        <w:rPr>
          <w:rFonts w:ascii="Times New Roman" w:eastAsia="Times New Roman" w:hAnsi="Times New Roman" w:cs="Times New Roman"/>
          <w:b/>
          <w:sz w:val="24"/>
          <w:szCs w:val="24"/>
          <w:lang w:val="id-ID" w:eastAsia="id-ID"/>
        </w:rPr>
      </w:pPr>
      <w:r w:rsidRPr="00475A2F">
        <w:rPr>
          <w:rFonts w:ascii="Times New Roman" w:eastAsia="Times New Roman" w:hAnsi="Times New Roman" w:cs="Times New Roman"/>
          <w:b/>
          <w:sz w:val="24"/>
          <w:szCs w:val="24"/>
          <w:lang w:eastAsia="id-ID"/>
        </w:rPr>
        <w:t>Faktor - faktor yang Mempengaruhi Pengetahuan</w:t>
      </w:r>
    </w:p>
    <w:p w:rsidR="000E025D" w:rsidRDefault="000E025D" w:rsidP="000E025D">
      <w:pPr>
        <w:pStyle w:val="ListParagraph"/>
        <w:spacing w:after="0" w:line="480" w:lineRule="auto"/>
        <w:ind w:left="862"/>
        <w:jc w:val="both"/>
        <w:rPr>
          <w:rFonts w:ascii="Times New Roman" w:eastAsia="Times New Roman" w:hAnsi="Times New Roman" w:cs="Times New Roman"/>
          <w:sz w:val="24"/>
          <w:szCs w:val="24"/>
          <w:lang w:val="id-ID" w:eastAsia="id-ID"/>
        </w:rPr>
      </w:pPr>
      <w:r w:rsidRPr="00475A2F">
        <w:rPr>
          <w:rFonts w:ascii="Times New Roman" w:eastAsia="Times New Roman" w:hAnsi="Times New Roman" w:cs="Times New Roman"/>
          <w:sz w:val="24"/>
          <w:szCs w:val="24"/>
          <w:lang w:eastAsia="id-ID"/>
        </w:rPr>
        <w:t xml:space="preserve">Pengetahuan merupakan informasi dan penemuan yang bersifat kreatif untuk mempertahankan pengetahuan baru, dimana perawat dapat menggunakan kemampuan rasional logis dan pemikiran kritis untuk menganalisis informasi yang diperoleh melalui pembelajaran tradisional, pencarian informasi, belajar dari pengalaman, penelitian ide terhadap disiplin ilmu lain, dan pemecahan masalah untuk menentukan terminologi tindakan keperawatan. </w:t>
      </w:r>
      <w:proofErr w:type="gramStart"/>
      <w:r w:rsidRPr="00475A2F">
        <w:rPr>
          <w:rFonts w:ascii="Times New Roman" w:eastAsia="Times New Roman" w:hAnsi="Times New Roman" w:cs="Times New Roman"/>
          <w:sz w:val="24"/>
          <w:szCs w:val="24"/>
          <w:lang w:eastAsia="id-ID"/>
        </w:rPr>
        <w:t>Selain itu, perawat dapat menggunakan kemampuan penyelidikan ilmiah untuk mengidentifikasi dan menyelidiki masalah klinis, profesional atau pendidikan.</w:t>
      </w:r>
      <w:proofErr w:type="gramEnd"/>
      <w:r w:rsidRPr="00475A2F">
        <w:rPr>
          <w:rFonts w:ascii="Times New Roman" w:eastAsia="Times New Roman" w:hAnsi="Times New Roman" w:cs="Times New Roman"/>
          <w:sz w:val="24"/>
          <w:szCs w:val="24"/>
          <w:lang w:eastAsia="id-ID"/>
        </w:rPr>
        <w:t xml:space="preserve"> Menurut Notoatmojo, menjelaskan bahwa pengetahuan yang dimiliki oleh seseorang dipengaruhi oleh beberapa faktor, yaitu:</w:t>
      </w:r>
    </w:p>
    <w:p w:rsidR="000E025D" w:rsidRDefault="000E025D" w:rsidP="000E025D">
      <w:pPr>
        <w:pStyle w:val="ListParagraph"/>
        <w:numPr>
          <w:ilvl w:val="3"/>
          <w:numId w:val="19"/>
        </w:numPr>
        <w:spacing w:after="0" w:line="480" w:lineRule="auto"/>
        <w:ind w:left="1134" w:hanging="283"/>
        <w:jc w:val="both"/>
        <w:rPr>
          <w:rFonts w:ascii="Times New Roman" w:eastAsia="Times New Roman" w:hAnsi="Times New Roman" w:cs="Times New Roman"/>
          <w:sz w:val="24"/>
          <w:szCs w:val="24"/>
          <w:lang w:val="id-ID" w:eastAsia="id-ID"/>
        </w:rPr>
      </w:pPr>
      <w:r w:rsidRPr="00475A2F">
        <w:rPr>
          <w:rFonts w:ascii="Times New Roman" w:eastAsia="Times New Roman" w:hAnsi="Times New Roman" w:cs="Times New Roman"/>
          <w:sz w:val="24"/>
          <w:szCs w:val="24"/>
          <w:lang w:eastAsia="id-ID"/>
        </w:rPr>
        <w:t>Faktor Internal</w:t>
      </w:r>
    </w:p>
    <w:p w:rsidR="000E025D" w:rsidRPr="00475A2F" w:rsidRDefault="000E025D" w:rsidP="000E025D">
      <w:pPr>
        <w:pStyle w:val="ListParagraph"/>
        <w:numPr>
          <w:ilvl w:val="1"/>
          <w:numId w:val="2"/>
        </w:numPr>
        <w:spacing w:after="0" w:line="480" w:lineRule="auto"/>
        <w:jc w:val="both"/>
        <w:rPr>
          <w:rFonts w:ascii="Times New Roman" w:eastAsia="Times New Roman" w:hAnsi="Times New Roman" w:cs="Times New Roman"/>
          <w:sz w:val="24"/>
          <w:szCs w:val="24"/>
          <w:lang w:val="id-ID" w:eastAsia="id-ID"/>
        </w:rPr>
      </w:pPr>
      <w:r w:rsidRPr="00475A2F">
        <w:rPr>
          <w:rFonts w:ascii="Times New Roman" w:eastAsia="Times New Roman" w:hAnsi="Times New Roman" w:cs="Times New Roman"/>
          <w:sz w:val="24"/>
          <w:szCs w:val="24"/>
          <w:lang w:eastAsia="id-ID"/>
        </w:rPr>
        <w:t>Pendidikan</w:t>
      </w:r>
    </w:p>
    <w:p w:rsidR="000E025D" w:rsidRDefault="000E025D" w:rsidP="000E025D">
      <w:pPr>
        <w:pStyle w:val="ListParagraph"/>
        <w:spacing w:after="0" w:line="480" w:lineRule="auto"/>
        <w:ind w:left="1647"/>
        <w:jc w:val="both"/>
        <w:rPr>
          <w:rFonts w:ascii="Times New Roman" w:eastAsia="Times New Roman" w:hAnsi="Times New Roman" w:cs="Times New Roman"/>
          <w:sz w:val="24"/>
          <w:szCs w:val="24"/>
          <w:lang w:val="id-ID" w:eastAsia="id-ID"/>
        </w:rPr>
      </w:pPr>
      <w:r w:rsidRPr="00A72C65">
        <w:rPr>
          <w:rFonts w:ascii="Times New Roman" w:eastAsia="Times New Roman" w:hAnsi="Times New Roman" w:cs="Times New Roman"/>
          <w:sz w:val="24"/>
          <w:szCs w:val="24"/>
          <w:lang w:eastAsia="id-ID"/>
        </w:rPr>
        <w:t xml:space="preserve">Pendidikan merupakan faktor utama dalam diri manusia karena semakin tinggi pendidikan yang diperoleh seseorang maka pengetahuan seseorang </w:t>
      </w:r>
      <w:proofErr w:type="gramStart"/>
      <w:r w:rsidRPr="00A72C65">
        <w:rPr>
          <w:rFonts w:ascii="Times New Roman" w:eastAsia="Times New Roman" w:hAnsi="Times New Roman" w:cs="Times New Roman"/>
          <w:sz w:val="24"/>
          <w:szCs w:val="24"/>
          <w:lang w:eastAsia="id-ID"/>
        </w:rPr>
        <w:t>akan</w:t>
      </w:r>
      <w:proofErr w:type="gramEnd"/>
      <w:r w:rsidRPr="00A72C65">
        <w:rPr>
          <w:rFonts w:ascii="Times New Roman" w:eastAsia="Times New Roman" w:hAnsi="Times New Roman" w:cs="Times New Roman"/>
          <w:sz w:val="24"/>
          <w:szCs w:val="24"/>
          <w:lang w:eastAsia="id-ID"/>
        </w:rPr>
        <w:t xml:space="preserve"> bertambah. Pendidikan seseorang mempenngaruhi </w:t>
      </w:r>
      <w:proofErr w:type="gramStart"/>
      <w:r w:rsidRPr="00A72C65">
        <w:rPr>
          <w:rFonts w:ascii="Times New Roman" w:eastAsia="Times New Roman" w:hAnsi="Times New Roman" w:cs="Times New Roman"/>
          <w:sz w:val="24"/>
          <w:szCs w:val="24"/>
          <w:lang w:eastAsia="id-ID"/>
        </w:rPr>
        <w:t>cara</w:t>
      </w:r>
      <w:proofErr w:type="gramEnd"/>
      <w:r w:rsidRPr="00A72C65">
        <w:rPr>
          <w:rFonts w:ascii="Times New Roman" w:eastAsia="Times New Roman" w:hAnsi="Times New Roman" w:cs="Times New Roman"/>
          <w:sz w:val="24"/>
          <w:szCs w:val="24"/>
          <w:lang w:eastAsia="id-ID"/>
        </w:rPr>
        <w:t xml:space="preserve"> pandang terhadap lingkungan dan proses belajar untuk mendapatkan pengetahuan. Berdasarkan beberapa </w:t>
      </w:r>
      <w:r w:rsidRPr="00A72C65">
        <w:rPr>
          <w:rFonts w:ascii="Times New Roman" w:eastAsia="Times New Roman" w:hAnsi="Times New Roman" w:cs="Times New Roman"/>
          <w:sz w:val="24"/>
          <w:szCs w:val="24"/>
          <w:lang w:eastAsia="id-ID"/>
        </w:rPr>
        <w:lastRenderedPageBreak/>
        <w:t xml:space="preserve">hasil penelitian menunjukkan bahawa pada umunya pendidikan </w:t>
      </w:r>
      <w:proofErr w:type="gramStart"/>
      <w:r w:rsidRPr="00A72C65">
        <w:rPr>
          <w:rFonts w:ascii="Times New Roman" w:eastAsia="Times New Roman" w:hAnsi="Times New Roman" w:cs="Times New Roman"/>
          <w:sz w:val="24"/>
          <w:szCs w:val="24"/>
          <w:lang w:eastAsia="id-ID"/>
        </w:rPr>
        <w:t>akan</w:t>
      </w:r>
      <w:proofErr w:type="gramEnd"/>
      <w:r w:rsidRPr="00A72C65">
        <w:rPr>
          <w:rFonts w:ascii="Times New Roman" w:eastAsia="Times New Roman" w:hAnsi="Times New Roman" w:cs="Times New Roman"/>
          <w:sz w:val="24"/>
          <w:szCs w:val="24"/>
          <w:lang w:eastAsia="id-ID"/>
        </w:rPr>
        <w:t xml:space="preserve"> mempertinggi taraf intelegensi seseorang. Pendidikan adalah sebagai suatu usaha sadar untuk mengembangkan kepribadian dan kemampuan di dalam dan di luar sekoah berlnagsung seumur hidup, menurut batasan ini proses pendidikan tidak hanya sampai pada kedewasaan saja, melainkan tetap berlangsung seumur hidup.</w:t>
      </w:r>
      <w:r>
        <w:rPr>
          <w:rFonts w:ascii="Times New Roman" w:eastAsia="Times New Roman" w:hAnsi="Times New Roman" w:cs="Times New Roman"/>
          <w:sz w:val="24"/>
          <w:szCs w:val="24"/>
          <w:lang w:eastAsia="id-ID"/>
        </w:rPr>
        <w:t xml:space="preserve"> </w:t>
      </w:r>
      <w:proofErr w:type="gramStart"/>
      <w:r w:rsidRPr="00A72C65">
        <w:rPr>
          <w:rFonts w:ascii="Times New Roman" w:eastAsia="Times New Roman" w:hAnsi="Times New Roman" w:cs="Times New Roman"/>
          <w:sz w:val="24"/>
          <w:szCs w:val="24"/>
          <w:lang w:eastAsia="id-ID"/>
        </w:rPr>
        <w:t>Pengembangan sistem pendidikan tinggi keperawatan sangat penting dan berperan dalam pengembangan pelayanan keperawatan profesional, pengembangan teknologi keperawatan, pembinaan kehidupan keprofesian, dan pendidikan keperawatan berkelanjutan yang dicapai melalui lulusan dengan kemampuan profesional.</w:t>
      </w:r>
      <w:proofErr w:type="gramEnd"/>
      <w:r>
        <w:rPr>
          <w:rFonts w:ascii="Times New Roman" w:eastAsia="Times New Roman" w:hAnsi="Times New Roman" w:cs="Times New Roman"/>
          <w:sz w:val="24"/>
          <w:szCs w:val="24"/>
          <w:lang w:eastAsia="id-ID"/>
        </w:rPr>
        <w:t xml:space="preserve"> </w:t>
      </w:r>
      <w:proofErr w:type="gramStart"/>
      <w:r w:rsidRPr="00A72C65">
        <w:rPr>
          <w:rFonts w:ascii="Times New Roman" w:eastAsia="Times New Roman" w:hAnsi="Times New Roman" w:cs="Times New Roman"/>
          <w:sz w:val="24"/>
          <w:szCs w:val="24"/>
          <w:lang w:eastAsia="id-ID"/>
        </w:rPr>
        <w:t>Langkah awal yang perlu ditempuh adalah penataan pendidikan keperawatan dan memberikan kesempatan kesempatan kepada perawat untuk melanjutkan pendidikan yang lebih tinggi.</w:t>
      </w:r>
      <w:proofErr w:type="gramEnd"/>
      <w:r>
        <w:rPr>
          <w:rFonts w:ascii="Times New Roman" w:eastAsia="Times New Roman" w:hAnsi="Times New Roman" w:cs="Times New Roman"/>
          <w:sz w:val="24"/>
          <w:szCs w:val="24"/>
          <w:lang w:eastAsia="id-ID"/>
        </w:rPr>
        <w:t xml:space="preserve"> </w:t>
      </w:r>
      <w:proofErr w:type="gramStart"/>
      <w:r w:rsidRPr="00A72C65">
        <w:rPr>
          <w:rFonts w:ascii="Times New Roman" w:eastAsia="Times New Roman" w:hAnsi="Times New Roman" w:cs="Times New Roman"/>
          <w:sz w:val="24"/>
          <w:szCs w:val="24"/>
          <w:lang w:eastAsia="id-ID"/>
        </w:rPr>
        <w:t>Lulusan S1 Keperawatan dan Ners diharapkan dapat melanjutkan ke jenjang S2 Keperawatan.</w:t>
      </w:r>
      <w:proofErr w:type="gramEnd"/>
      <w:r w:rsidRPr="00A72C65">
        <w:rPr>
          <w:rFonts w:ascii="Times New Roman" w:eastAsia="Times New Roman" w:hAnsi="Times New Roman" w:cs="Times New Roman"/>
          <w:sz w:val="24"/>
          <w:szCs w:val="24"/>
          <w:lang w:eastAsia="id-ID"/>
        </w:rPr>
        <w:t xml:space="preserve"> </w:t>
      </w:r>
      <w:proofErr w:type="gramStart"/>
      <w:r w:rsidRPr="00A72C65">
        <w:rPr>
          <w:rFonts w:ascii="Times New Roman" w:eastAsia="Times New Roman" w:hAnsi="Times New Roman" w:cs="Times New Roman"/>
          <w:sz w:val="24"/>
          <w:szCs w:val="24"/>
          <w:lang w:eastAsia="id-ID"/>
        </w:rPr>
        <w:t>Pendidikan tinggi keperawatan sebagai sarana mencapai profesionalisme keperawatan harus tetap dipacu.</w:t>
      </w:r>
      <w:proofErr w:type="gramEnd"/>
      <w:r w:rsidRPr="00A72C65">
        <w:rPr>
          <w:rFonts w:ascii="Times New Roman" w:eastAsia="Times New Roman" w:hAnsi="Times New Roman" w:cs="Times New Roman"/>
          <w:sz w:val="24"/>
          <w:szCs w:val="24"/>
          <w:lang w:eastAsia="id-ID"/>
        </w:rPr>
        <w:t xml:space="preserve"> </w:t>
      </w:r>
      <w:proofErr w:type="gramStart"/>
      <w:r w:rsidRPr="00A72C65">
        <w:rPr>
          <w:rFonts w:ascii="Times New Roman" w:eastAsia="Times New Roman" w:hAnsi="Times New Roman" w:cs="Times New Roman"/>
          <w:sz w:val="24"/>
          <w:szCs w:val="24"/>
          <w:lang w:eastAsia="id-ID"/>
        </w:rPr>
        <w:t>Kepedulian terhadap pengelolaan pendidikan tinggi mempunyai alasan karena keberhasilan pengembangan keperawatan di Indonesia di masa mendatang sangat bergantung pada penataan dan pengembangan pendidikan tinggi keperawatan.</w:t>
      </w:r>
      <w:proofErr w:type="gramEnd"/>
    </w:p>
    <w:p w:rsidR="000E025D" w:rsidRPr="00475A2F" w:rsidRDefault="000E025D" w:rsidP="000E025D">
      <w:pPr>
        <w:pStyle w:val="ListParagraph"/>
        <w:numPr>
          <w:ilvl w:val="1"/>
          <w:numId w:val="2"/>
        </w:numPr>
        <w:spacing w:after="0" w:line="480" w:lineRule="auto"/>
        <w:jc w:val="both"/>
        <w:rPr>
          <w:rFonts w:ascii="Times New Roman" w:eastAsia="Times New Roman" w:hAnsi="Times New Roman" w:cs="Times New Roman"/>
          <w:sz w:val="24"/>
          <w:szCs w:val="24"/>
          <w:lang w:val="id-ID" w:eastAsia="id-ID"/>
        </w:rPr>
      </w:pPr>
      <w:r w:rsidRPr="00475A2F">
        <w:rPr>
          <w:rFonts w:ascii="Times New Roman" w:eastAsia="Times New Roman" w:hAnsi="Times New Roman" w:cs="Times New Roman"/>
          <w:sz w:val="24"/>
          <w:szCs w:val="24"/>
          <w:lang w:eastAsia="id-ID"/>
        </w:rPr>
        <w:t>Usia</w:t>
      </w:r>
    </w:p>
    <w:p w:rsidR="000E025D" w:rsidRDefault="000E025D" w:rsidP="000E025D">
      <w:pPr>
        <w:pStyle w:val="ListParagraph"/>
        <w:spacing w:after="0" w:line="480" w:lineRule="auto"/>
        <w:ind w:left="1647"/>
        <w:jc w:val="both"/>
        <w:rPr>
          <w:rFonts w:ascii="Times New Roman" w:eastAsia="Times New Roman" w:hAnsi="Times New Roman" w:cs="Times New Roman"/>
          <w:sz w:val="24"/>
          <w:szCs w:val="24"/>
          <w:lang w:val="id-ID" w:eastAsia="id-ID"/>
        </w:rPr>
      </w:pPr>
      <w:proofErr w:type="gramStart"/>
      <w:r w:rsidRPr="00475A2F">
        <w:rPr>
          <w:rFonts w:ascii="Times New Roman" w:eastAsia="Times New Roman" w:hAnsi="Times New Roman" w:cs="Times New Roman"/>
          <w:sz w:val="24"/>
          <w:szCs w:val="24"/>
          <w:lang w:eastAsia="id-ID"/>
        </w:rPr>
        <w:t>Usia</w:t>
      </w:r>
      <w:proofErr w:type="gramEnd"/>
      <w:r w:rsidRPr="00475A2F">
        <w:rPr>
          <w:rFonts w:ascii="Times New Roman" w:eastAsia="Times New Roman" w:hAnsi="Times New Roman" w:cs="Times New Roman"/>
          <w:sz w:val="24"/>
          <w:szCs w:val="24"/>
          <w:lang w:eastAsia="id-ID"/>
        </w:rPr>
        <w:t xml:space="preserve"> mempengaruhi terhadap daya tangkap dan pola pikir seseorang. Daya tangkap dan pola pikir seseorang </w:t>
      </w:r>
      <w:proofErr w:type="gramStart"/>
      <w:r w:rsidRPr="00475A2F">
        <w:rPr>
          <w:rFonts w:ascii="Times New Roman" w:eastAsia="Times New Roman" w:hAnsi="Times New Roman" w:cs="Times New Roman"/>
          <w:sz w:val="24"/>
          <w:szCs w:val="24"/>
          <w:lang w:eastAsia="id-ID"/>
        </w:rPr>
        <w:t>akan</w:t>
      </w:r>
      <w:proofErr w:type="gramEnd"/>
      <w:r w:rsidRPr="00475A2F">
        <w:rPr>
          <w:rFonts w:ascii="Times New Roman" w:eastAsia="Times New Roman" w:hAnsi="Times New Roman" w:cs="Times New Roman"/>
          <w:sz w:val="24"/>
          <w:szCs w:val="24"/>
          <w:lang w:eastAsia="id-ID"/>
        </w:rPr>
        <w:t xml:space="preserve"> semkin </w:t>
      </w:r>
      <w:r w:rsidRPr="00475A2F">
        <w:rPr>
          <w:rFonts w:ascii="Times New Roman" w:eastAsia="Times New Roman" w:hAnsi="Times New Roman" w:cs="Times New Roman"/>
          <w:sz w:val="24"/>
          <w:szCs w:val="24"/>
          <w:lang w:eastAsia="id-ID"/>
        </w:rPr>
        <w:lastRenderedPageBreak/>
        <w:t xml:space="preserve">berkembang sejalan dengan bertambahnya usia sehingga pengetahuan yang diperolehnya semakin membaik. Semakin dewasa </w:t>
      </w:r>
      <w:proofErr w:type="gramStart"/>
      <w:r w:rsidRPr="00475A2F">
        <w:rPr>
          <w:rFonts w:ascii="Times New Roman" w:eastAsia="Times New Roman" w:hAnsi="Times New Roman" w:cs="Times New Roman"/>
          <w:sz w:val="24"/>
          <w:szCs w:val="24"/>
          <w:lang w:eastAsia="id-ID"/>
        </w:rPr>
        <w:t>usia</w:t>
      </w:r>
      <w:proofErr w:type="gramEnd"/>
      <w:r w:rsidRPr="00475A2F">
        <w:rPr>
          <w:rFonts w:ascii="Times New Roman" w:eastAsia="Times New Roman" w:hAnsi="Times New Roman" w:cs="Times New Roman"/>
          <w:sz w:val="24"/>
          <w:szCs w:val="24"/>
          <w:lang w:eastAsia="id-ID"/>
        </w:rPr>
        <w:t xml:space="preserve"> seseorang dapat mempengaruhi cara seseorang untuk berfikir, memahami, dan mengerti.</w:t>
      </w:r>
    </w:p>
    <w:p w:rsidR="000E025D" w:rsidRPr="00475A2F" w:rsidRDefault="000E025D" w:rsidP="000E025D">
      <w:pPr>
        <w:pStyle w:val="ListParagraph"/>
        <w:numPr>
          <w:ilvl w:val="1"/>
          <w:numId w:val="2"/>
        </w:numPr>
        <w:spacing w:after="0" w:line="480" w:lineRule="auto"/>
        <w:jc w:val="both"/>
        <w:rPr>
          <w:rFonts w:ascii="Times New Roman" w:eastAsia="Times New Roman" w:hAnsi="Times New Roman" w:cs="Times New Roman"/>
          <w:sz w:val="24"/>
          <w:szCs w:val="24"/>
          <w:lang w:val="id-ID" w:eastAsia="id-ID"/>
        </w:rPr>
      </w:pPr>
      <w:r w:rsidRPr="00475A2F">
        <w:rPr>
          <w:rFonts w:ascii="Times New Roman" w:eastAsia="Times New Roman" w:hAnsi="Times New Roman" w:cs="Times New Roman"/>
          <w:sz w:val="24"/>
          <w:szCs w:val="24"/>
          <w:lang w:eastAsia="id-ID"/>
        </w:rPr>
        <w:t>Pengalaman</w:t>
      </w:r>
    </w:p>
    <w:p w:rsidR="000E025D" w:rsidRPr="00163FD1" w:rsidRDefault="000E025D" w:rsidP="000E025D">
      <w:pPr>
        <w:pStyle w:val="ListParagraph"/>
        <w:spacing w:after="0" w:line="480" w:lineRule="auto"/>
        <w:ind w:left="1647"/>
        <w:jc w:val="both"/>
        <w:rPr>
          <w:rFonts w:ascii="Times New Roman" w:eastAsia="Times New Roman" w:hAnsi="Times New Roman" w:cs="Times New Roman"/>
          <w:sz w:val="24"/>
          <w:szCs w:val="24"/>
          <w:lang w:val="id-ID" w:eastAsia="id-ID"/>
        </w:rPr>
      </w:pPr>
      <w:r w:rsidRPr="00475A2F">
        <w:rPr>
          <w:rFonts w:ascii="Times New Roman" w:eastAsia="Times New Roman" w:hAnsi="Times New Roman" w:cs="Times New Roman"/>
          <w:sz w:val="24"/>
          <w:szCs w:val="24"/>
          <w:lang w:eastAsia="id-ID"/>
        </w:rPr>
        <w:t xml:space="preserve">Pengalaman merupakan sumber pengetahuan dan suatu </w:t>
      </w:r>
      <w:proofErr w:type="gramStart"/>
      <w:r w:rsidRPr="00475A2F">
        <w:rPr>
          <w:rFonts w:ascii="Times New Roman" w:eastAsia="Times New Roman" w:hAnsi="Times New Roman" w:cs="Times New Roman"/>
          <w:sz w:val="24"/>
          <w:szCs w:val="24"/>
          <w:lang w:eastAsia="id-ID"/>
        </w:rPr>
        <w:t>cara</w:t>
      </w:r>
      <w:proofErr w:type="gramEnd"/>
      <w:r w:rsidRPr="00475A2F">
        <w:rPr>
          <w:rFonts w:ascii="Times New Roman" w:eastAsia="Times New Roman" w:hAnsi="Times New Roman" w:cs="Times New Roman"/>
          <w:sz w:val="24"/>
          <w:szCs w:val="24"/>
          <w:lang w:eastAsia="id-ID"/>
        </w:rPr>
        <w:t xml:space="preserve"> untuk memperoleh suatu kebenaran. </w:t>
      </w:r>
      <w:proofErr w:type="gramStart"/>
      <w:r w:rsidRPr="00475A2F">
        <w:rPr>
          <w:rFonts w:ascii="Times New Roman" w:eastAsia="Times New Roman" w:hAnsi="Times New Roman" w:cs="Times New Roman"/>
          <w:sz w:val="24"/>
          <w:szCs w:val="24"/>
          <w:lang w:eastAsia="id-ID"/>
        </w:rPr>
        <w:t>Oleh karena itu, pengalaman pribadi seseorang dapat dijadikan sebagai upaya untuk memperoleh pengetahuan.</w:t>
      </w:r>
      <w:proofErr w:type="gramEnd"/>
      <w:r w:rsidRPr="00475A2F">
        <w:rPr>
          <w:rFonts w:ascii="Times New Roman" w:eastAsia="Times New Roman" w:hAnsi="Times New Roman" w:cs="Times New Roman"/>
          <w:sz w:val="24"/>
          <w:szCs w:val="24"/>
          <w:lang w:eastAsia="id-ID"/>
        </w:rPr>
        <w:t xml:space="preserve"> </w:t>
      </w:r>
      <w:proofErr w:type="gramStart"/>
      <w:r w:rsidRPr="00475A2F">
        <w:rPr>
          <w:rFonts w:ascii="Times New Roman" w:eastAsia="Times New Roman" w:hAnsi="Times New Roman" w:cs="Times New Roman"/>
          <w:sz w:val="24"/>
          <w:szCs w:val="24"/>
          <w:lang w:eastAsia="id-ID"/>
        </w:rPr>
        <w:t>Pengalaman yang diperoleh seseorang berdasarkan kenyataan yang pasti dan berulang - ulang dapat menyebabkan terbentuknya pengetahuan.</w:t>
      </w:r>
      <w:proofErr w:type="gramEnd"/>
      <w:r w:rsidRPr="00475A2F">
        <w:rPr>
          <w:rFonts w:ascii="Times New Roman" w:eastAsia="Times New Roman" w:hAnsi="Times New Roman" w:cs="Times New Roman"/>
          <w:sz w:val="24"/>
          <w:szCs w:val="24"/>
          <w:lang w:eastAsia="id-ID"/>
        </w:rPr>
        <w:t xml:space="preserve"> Pekerjaan merupakan salah satu wujud dari pengalaman yang nantinya </w:t>
      </w:r>
      <w:proofErr w:type="gramStart"/>
      <w:r w:rsidRPr="00475A2F">
        <w:rPr>
          <w:rFonts w:ascii="Times New Roman" w:eastAsia="Times New Roman" w:hAnsi="Times New Roman" w:cs="Times New Roman"/>
          <w:sz w:val="24"/>
          <w:szCs w:val="24"/>
          <w:lang w:eastAsia="id-ID"/>
        </w:rPr>
        <w:t>akan</w:t>
      </w:r>
      <w:proofErr w:type="gramEnd"/>
      <w:r w:rsidRPr="00475A2F">
        <w:rPr>
          <w:rFonts w:ascii="Times New Roman" w:eastAsia="Times New Roman" w:hAnsi="Times New Roman" w:cs="Times New Roman"/>
          <w:sz w:val="24"/>
          <w:szCs w:val="24"/>
          <w:lang w:eastAsia="id-ID"/>
        </w:rPr>
        <w:t xml:space="preserve"> menambah wawasan pengetahuan seseorang menjadi lebih banyak. Pengalaman merupakan sesuatu yang pernah dirasakan yang merupakan kesadaran </w:t>
      </w:r>
      <w:proofErr w:type="gramStart"/>
      <w:r w:rsidRPr="00475A2F">
        <w:rPr>
          <w:rFonts w:ascii="Times New Roman" w:eastAsia="Times New Roman" w:hAnsi="Times New Roman" w:cs="Times New Roman"/>
          <w:sz w:val="24"/>
          <w:szCs w:val="24"/>
          <w:lang w:eastAsia="id-ID"/>
        </w:rPr>
        <w:t>akan</w:t>
      </w:r>
      <w:proofErr w:type="gramEnd"/>
      <w:r w:rsidRPr="00475A2F">
        <w:rPr>
          <w:rFonts w:ascii="Times New Roman" w:eastAsia="Times New Roman" w:hAnsi="Times New Roman" w:cs="Times New Roman"/>
          <w:sz w:val="24"/>
          <w:szCs w:val="24"/>
          <w:lang w:eastAsia="id-ID"/>
        </w:rPr>
        <w:t xml:space="preserve"> sesuatu hal yang tertangkap oleh indera manusia. Sikap yang diperoleh dari pengalaman </w:t>
      </w:r>
      <w:proofErr w:type="gramStart"/>
      <w:r w:rsidRPr="00475A2F">
        <w:rPr>
          <w:rFonts w:ascii="Times New Roman" w:eastAsia="Times New Roman" w:hAnsi="Times New Roman" w:cs="Times New Roman"/>
          <w:sz w:val="24"/>
          <w:szCs w:val="24"/>
          <w:lang w:eastAsia="id-ID"/>
        </w:rPr>
        <w:t>akan</w:t>
      </w:r>
      <w:proofErr w:type="gramEnd"/>
      <w:r w:rsidRPr="00475A2F">
        <w:rPr>
          <w:rFonts w:ascii="Times New Roman" w:eastAsia="Times New Roman" w:hAnsi="Times New Roman" w:cs="Times New Roman"/>
          <w:sz w:val="24"/>
          <w:szCs w:val="24"/>
          <w:lang w:eastAsia="id-ID"/>
        </w:rPr>
        <w:t xml:space="preserve"> menimbulkan pengaruh langsung terhadap perilaku berikutnya yang direalisasikan hanya apabila kondisi dan situasi yang memungkinkan.</w:t>
      </w:r>
    </w:p>
    <w:p w:rsidR="000E025D" w:rsidRDefault="000E025D" w:rsidP="000E025D">
      <w:pPr>
        <w:pStyle w:val="ListParagraph"/>
        <w:numPr>
          <w:ilvl w:val="1"/>
          <w:numId w:val="2"/>
        </w:numPr>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Sumber informasi </w:t>
      </w:r>
    </w:p>
    <w:p w:rsidR="000E025D" w:rsidRDefault="000E025D" w:rsidP="000E025D">
      <w:pPr>
        <w:pStyle w:val="ListParagraph"/>
        <w:spacing w:after="0" w:line="480" w:lineRule="auto"/>
        <w:ind w:left="164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Sumber informasi selalu berkaitan dengan pengetahuan, baik dariorang yang menerima maupun dari media yang di gunakan dalam menyampaikan. Sumber informasi dari seseorang akan mempengaruhi pengetahuan seseorang, yang di pengaruhi antara </w:t>
      </w:r>
      <w:r>
        <w:rPr>
          <w:rFonts w:ascii="Times New Roman" w:eastAsia="Times New Roman" w:hAnsi="Times New Roman" w:cs="Times New Roman"/>
          <w:sz w:val="24"/>
          <w:szCs w:val="24"/>
          <w:lang w:val="id-ID" w:eastAsia="id-ID"/>
        </w:rPr>
        <w:lastRenderedPageBreak/>
        <w:t xml:space="preserve">lain : masyarakat, baik teman maupun tetanaga kesehatan. Kemajuan teknologi yang ada saat ini juga sangaat memudahkan masyarakat mengakses informasi yang ada. Masyarakat dapat dengan mudah mendapatkan informasi melalui media masa, seperti televisi, koran, radio dan internet. Sumber informasi ini akan mampu meningkatkan tingkat pengetahuan seseorang dalam upaya peningkatan pengetahuan. </w:t>
      </w:r>
    </w:p>
    <w:p w:rsidR="000E025D" w:rsidRDefault="000E025D" w:rsidP="000E025D">
      <w:pPr>
        <w:pStyle w:val="ListParagraph"/>
        <w:spacing w:after="0" w:line="480" w:lineRule="auto"/>
        <w:ind w:left="1647"/>
        <w:jc w:val="both"/>
        <w:rPr>
          <w:rFonts w:ascii="Times New Roman" w:eastAsia="Times New Roman" w:hAnsi="Times New Roman" w:cs="Times New Roman"/>
          <w:sz w:val="24"/>
          <w:szCs w:val="24"/>
          <w:lang w:val="id-ID" w:eastAsia="id-ID"/>
        </w:rPr>
      </w:pPr>
    </w:p>
    <w:p w:rsidR="000E025D" w:rsidRDefault="000E025D" w:rsidP="000E025D">
      <w:pPr>
        <w:pStyle w:val="ListParagraph"/>
        <w:numPr>
          <w:ilvl w:val="1"/>
          <w:numId w:val="2"/>
        </w:numPr>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Lingkungan </w:t>
      </w:r>
    </w:p>
    <w:p w:rsidR="000E025D" w:rsidRDefault="000E025D" w:rsidP="000E025D">
      <w:pPr>
        <w:pStyle w:val="ListParagraph"/>
        <w:spacing w:after="0" w:line="480" w:lineRule="auto"/>
        <w:ind w:left="164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Lingkungan adalah salah satu yang ada di sekitar indifidu, baik lingkungan fisik, biologis, maupun sosial. Lingkungan berpengaruh terhadap proses masuknya pengetahuan kedalam individu yang berada di lingkungan tersebut. Hal ini terjadi adanya interaksi timbal balik atau pun tidak yang akan di respon sebagai pengetahuan oleh setiap individu (Anwar, 2013). </w:t>
      </w:r>
    </w:p>
    <w:p w:rsidR="000E025D" w:rsidRDefault="000E025D" w:rsidP="000E025D">
      <w:pPr>
        <w:pStyle w:val="ListParagraph"/>
        <w:numPr>
          <w:ilvl w:val="3"/>
          <w:numId w:val="19"/>
        </w:numPr>
        <w:spacing w:after="0" w:line="480" w:lineRule="auto"/>
        <w:ind w:left="1134" w:hanging="283"/>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 </w:t>
      </w:r>
      <w:r w:rsidRPr="009301D1">
        <w:rPr>
          <w:rFonts w:ascii="Times New Roman" w:eastAsia="Times New Roman" w:hAnsi="Times New Roman" w:cs="Times New Roman"/>
          <w:sz w:val="24"/>
          <w:szCs w:val="24"/>
          <w:lang w:eastAsia="id-ID"/>
        </w:rPr>
        <w:t>Faktor eksternal</w:t>
      </w:r>
    </w:p>
    <w:p w:rsidR="000E025D" w:rsidRDefault="000E025D" w:rsidP="000E025D">
      <w:pPr>
        <w:pStyle w:val="ListParagraph"/>
        <w:numPr>
          <w:ilvl w:val="4"/>
          <w:numId w:val="20"/>
        </w:numPr>
        <w:spacing w:after="0" w:line="480" w:lineRule="auto"/>
        <w:ind w:left="1701" w:hanging="425"/>
        <w:jc w:val="both"/>
        <w:rPr>
          <w:rFonts w:ascii="Times New Roman" w:eastAsia="Times New Roman" w:hAnsi="Times New Roman" w:cs="Times New Roman"/>
          <w:sz w:val="24"/>
          <w:szCs w:val="24"/>
          <w:lang w:val="id-ID" w:eastAsia="id-ID"/>
        </w:rPr>
      </w:pPr>
      <w:r w:rsidRPr="009301D1">
        <w:rPr>
          <w:rFonts w:ascii="Times New Roman" w:eastAsia="Times New Roman" w:hAnsi="Times New Roman" w:cs="Times New Roman"/>
          <w:sz w:val="24"/>
          <w:szCs w:val="24"/>
          <w:lang w:eastAsia="id-ID"/>
        </w:rPr>
        <w:t>Pendidikan adalah suatu kegiatan atau proses pembelajaran untuk meningkatkan kemampuan tertentu, sehingga sasaran pendidikan itu dapat berdiri sendiri. Tingkat pendidikan turut pula menentukan mudah tidaknya seseorang menyerap dan memahami pengetahuan yang mereka peroleh, pada umumnya semakin tinggi pendidikan seseorang makin semakin baik pula pengetahuannya.</w:t>
      </w:r>
    </w:p>
    <w:p w:rsidR="000E025D" w:rsidRDefault="000E025D" w:rsidP="000E025D">
      <w:pPr>
        <w:pStyle w:val="ListParagraph"/>
        <w:numPr>
          <w:ilvl w:val="4"/>
          <w:numId w:val="20"/>
        </w:numPr>
        <w:spacing w:after="0" w:line="480" w:lineRule="auto"/>
        <w:ind w:left="1701" w:hanging="425"/>
        <w:jc w:val="both"/>
        <w:rPr>
          <w:rFonts w:ascii="Times New Roman" w:eastAsia="Times New Roman" w:hAnsi="Times New Roman" w:cs="Times New Roman"/>
          <w:sz w:val="24"/>
          <w:szCs w:val="24"/>
          <w:lang w:val="id-ID" w:eastAsia="id-ID"/>
        </w:rPr>
      </w:pPr>
      <w:r w:rsidRPr="009D1D68">
        <w:rPr>
          <w:rFonts w:ascii="Times New Roman" w:eastAsia="Times New Roman" w:hAnsi="Times New Roman" w:cs="Times New Roman"/>
          <w:sz w:val="24"/>
          <w:szCs w:val="24"/>
          <w:lang w:eastAsia="id-ID"/>
        </w:rPr>
        <w:t xml:space="preserve">Pekerjaan memang secara tidak langsung pekerjaan turut andil dalam mempengaruhi tingkat pengetahuan seseorang. Hal ini </w:t>
      </w:r>
      <w:r w:rsidRPr="009D1D68">
        <w:rPr>
          <w:rFonts w:ascii="Times New Roman" w:eastAsia="Times New Roman" w:hAnsi="Times New Roman" w:cs="Times New Roman"/>
          <w:sz w:val="24"/>
          <w:szCs w:val="24"/>
          <w:lang w:eastAsia="id-ID"/>
        </w:rPr>
        <w:lastRenderedPageBreak/>
        <w:t xml:space="preserve">dikarenakan pekerjaan berhubungan erat dengan faktor interaksi sosial dan kebudayaan, sedangkan interaksi sosial dan budaya berhubungan erat dengan proses pertukaran informasi. Dan hal ini tentunya </w:t>
      </w:r>
      <w:proofErr w:type="gramStart"/>
      <w:r w:rsidRPr="009D1D68">
        <w:rPr>
          <w:rFonts w:ascii="Times New Roman" w:eastAsia="Times New Roman" w:hAnsi="Times New Roman" w:cs="Times New Roman"/>
          <w:sz w:val="24"/>
          <w:szCs w:val="24"/>
          <w:lang w:eastAsia="id-ID"/>
        </w:rPr>
        <w:t>akan</w:t>
      </w:r>
      <w:proofErr w:type="gramEnd"/>
      <w:r w:rsidRPr="009D1D68">
        <w:rPr>
          <w:rFonts w:ascii="Times New Roman" w:eastAsia="Times New Roman" w:hAnsi="Times New Roman" w:cs="Times New Roman"/>
          <w:sz w:val="24"/>
          <w:szCs w:val="24"/>
          <w:lang w:eastAsia="id-ID"/>
        </w:rPr>
        <w:t xml:space="preserve"> mempengaruhi tingkat pengetahuan seseorang.</w:t>
      </w:r>
    </w:p>
    <w:p w:rsidR="000E025D" w:rsidRDefault="000E025D" w:rsidP="000E025D">
      <w:pPr>
        <w:pStyle w:val="ListParagraph"/>
        <w:numPr>
          <w:ilvl w:val="4"/>
          <w:numId w:val="20"/>
        </w:numPr>
        <w:spacing w:after="0" w:line="480" w:lineRule="auto"/>
        <w:ind w:left="1701" w:hanging="425"/>
        <w:jc w:val="both"/>
        <w:rPr>
          <w:rFonts w:ascii="Times New Roman" w:eastAsia="Times New Roman" w:hAnsi="Times New Roman" w:cs="Times New Roman"/>
          <w:sz w:val="24"/>
          <w:szCs w:val="24"/>
          <w:lang w:val="id-ID" w:eastAsia="id-ID"/>
        </w:rPr>
      </w:pPr>
      <w:r w:rsidRPr="009D1D68">
        <w:rPr>
          <w:rFonts w:ascii="Times New Roman" w:eastAsia="Times New Roman" w:hAnsi="Times New Roman" w:cs="Times New Roman"/>
          <w:sz w:val="24"/>
          <w:szCs w:val="24"/>
          <w:lang w:eastAsia="id-ID"/>
        </w:rPr>
        <w:t xml:space="preserve">Sosial budaya mempunyai pengaruh pada pengetahuan seseorang. Seseorang memperoleh suatu kebudayaan dalam hubungannya dengan orang lain, karena hubungan ini seseorang mengalami suatu proses belajar dan memperoleh suatu pengetahuan. Status ekonomi seseorang juga </w:t>
      </w:r>
      <w:proofErr w:type="gramStart"/>
      <w:r w:rsidRPr="009D1D68">
        <w:rPr>
          <w:rFonts w:ascii="Times New Roman" w:eastAsia="Times New Roman" w:hAnsi="Times New Roman" w:cs="Times New Roman"/>
          <w:sz w:val="24"/>
          <w:szCs w:val="24"/>
          <w:lang w:eastAsia="id-ID"/>
        </w:rPr>
        <w:t>akan</w:t>
      </w:r>
      <w:proofErr w:type="gramEnd"/>
      <w:r w:rsidRPr="009D1D68">
        <w:rPr>
          <w:rFonts w:ascii="Times New Roman" w:eastAsia="Times New Roman" w:hAnsi="Times New Roman" w:cs="Times New Roman"/>
          <w:sz w:val="24"/>
          <w:szCs w:val="24"/>
          <w:lang w:eastAsia="id-ID"/>
        </w:rPr>
        <w:t xml:space="preserve"> menentukan tersedianya suatu fasilitas yang diperlukan untuk kegiatan tertentu, sehingga status sosial ekonomi ini akan mempengaruhi pengetahuan seseorang.</w:t>
      </w:r>
    </w:p>
    <w:p w:rsidR="000E025D" w:rsidRDefault="000E025D" w:rsidP="000E025D">
      <w:pPr>
        <w:pStyle w:val="ListParagraph"/>
        <w:numPr>
          <w:ilvl w:val="4"/>
          <w:numId w:val="20"/>
        </w:numPr>
        <w:spacing w:after="0" w:line="480" w:lineRule="auto"/>
        <w:ind w:left="1701" w:hanging="425"/>
        <w:jc w:val="both"/>
        <w:rPr>
          <w:rFonts w:ascii="Times New Roman" w:eastAsia="Times New Roman" w:hAnsi="Times New Roman" w:cs="Times New Roman"/>
          <w:sz w:val="24"/>
          <w:szCs w:val="24"/>
          <w:lang w:val="id-ID" w:eastAsia="id-ID"/>
        </w:rPr>
      </w:pPr>
      <w:r w:rsidRPr="009D1D68">
        <w:rPr>
          <w:rFonts w:ascii="Times New Roman" w:eastAsia="Times New Roman" w:hAnsi="Times New Roman" w:cs="Times New Roman"/>
          <w:sz w:val="24"/>
          <w:szCs w:val="24"/>
          <w:lang w:eastAsia="id-ID"/>
        </w:rPr>
        <w:t xml:space="preserve">Lingkungan merupakan salah satu faktor </w:t>
      </w:r>
      <w:proofErr w:type="gramStart"/>
      <w:r w:rsidRPr="009D1D68">
        <w:rPr>
          <w:rFonts w:ascii="Times New Roman" w:eastAsia="Times New Roman" w:hAnsi="Times New Roman" w:cs="Times New Roman"/>
          <w:sz w:val="24"/>
          <w:szCs w:val="24"/>
          <w:lang w:eastAsia="id-ID"/>
        </w:rPr>
        <w:t>yang  mempengaruhi</w:t>
      </w:r>
      <w:proofErr w:type="gramEnd"/>
      <w:r w:rsidRPr="009D1D68">
        <w:rPr>
          <w:rFonts w:ascii="Times New Roman" w:eastAsia="Times New Roman" w:hAnsi="Times New Roman" w:cs="Times New Roman"/>
          <w:sz w:val="24"/>
          <w:szCs w:val="24"/>
          <w:lang w:eastAsia="id-ID"/>
        </w:rPr>
        <w:t xml:space="preserve"> pengetahuan seseorang. Lingkungan memberikan pengaruh pertama bagi seseorang, di mana seseorang dapat mempelajari hal-hal yang baik dan juga hal-hal yang buruk tergantung pada sifat kelompoknya. Dalam lingkungan seseorang </w:t>
      </w:r>
      <w:proofErr w:type="gramStart"/>
      <w:r w:rsidRPr="009D1D68">
        <w:rPr>
          <w:rFonts w:ascii="Times New Roman" w:eastAsia="Times New Roman" w:hAnsi="Times New Roman" w:cs="Times New Roman"/>
          <w:sz w:val="24"/>
          <w:szCs w:val="24"/>
          <w:lang w:eastAsia="id-ID"/>
        </w:rPr>
        <w:t>akan</w:t>
      </w:r>
      <w:proofErr w:type="gramEnd"/>
      <w:r w:rsidRPr="009D1D68">
        <w:rPr>
          <w:rFonts w:ascii="Times New Roman" w:eastAsia="Times New Roman" w:hAnsi="Times New Roman" w:cs="Times New Roman"/>
          <w:sz w:val="24"/>
          <w:szCs w:val="24"/>
          <w:lang w:eastAsia="id-ID"/>
        </w:rPr>
        <w:t xml:space="preserve"> memperoleh pengalaman yang akan berpengaruh pada cara berfikir seseorang.</w:t>
      </w:r>
    </w:p>
    <w:p w:rsidR="000E025D" w:rsidRDefault="000E025D" w:rsidP="000E025D">
      <w:pPr>
        <w:pStyle w:val="ListParagraph"/>
        <w:numPr>
          <w:ilvl w:val="4"/>
          <w:numId w:val="20"/>
        </w:numPr>
        <w:spacing w:after="0" w:line="480" w:lineRule="auto"/>
        <w:ind w:left="1701" w:hanging="425"/>
        <w:jc w:val="both"/>
        <w:rPr>
          <w:rFonts w:ascii="Times New Roman" w:eastAsia="Times New Roman" w:hAnsi="Times New Roman" w:cs="Times New Roman"/>
          <w:sz w:val="24"/>
          <w:szCs w:val="24"/>
          <w:lang w:val="id-ID" w:eastAsia="id-ID"/>
        </w:rPr>
      </w:pPr>
      <w:r w:rsidRPr="009D1D68">
        <w:rPr>
          <w:rFonts w:ascii="Times New Roman" w:eastAsia="Times New Roman" w:hAnsi="Times New Roman" w:cs="Times New Roman"/>
          <w:sz w:val="24"/>
          <w:szCs w:val="24"/>
          <w:lang w:eastAsia="id-ID"/>
        </w:rPr>
        <w:t xml:space="preserve">Informasi </w:t>
      </w:r>
      <w:proofErr w:type="gramStart"/>
      <w:r w:rsidRPr="009D1D68">
        <w:rPr>
          <w:rFonts w:ascii="Times New Roman" w:eastAsia="Times New Roman" w:hAnsi="Times New Roman" w:cs="Times New Roman"/>
          <w:sz w:val="24"/>
          <w:szCs w:val="24"/>
          <w:lang w:eastAsia="id-ID"/>
        </w:rPr>
        <w:t>akan</w:t>
      </w:r>
      <w:proofErr w:type="gramEnd"/>
      <w:r w:rsidRPr="009D1D68">
        <w:rPr>
          <w:rFonts w:ascii="Times New Roman" w:eastAsia="Times New Roman" w:hAnsi="Times New Roman" w:cs="Times New Roman"/>
          <w:sz w:val="24"/>
          <w:szCs w:val="24"/>
          <w:lang w:eastAsia="id-ID"/>
        </w:rPr>
        <w:t xml:space="preserve"> memberikan pengaruh pada pengetahuan seseorang. Meskipun seseorang memiliki pendidikan yang rendah, tetapi jika </w:t>
      </w:r>
      <w:proofErr w:type="gramStart"/>
      <w:r w:rsidRPr="009D1D68">
        <w:rPr>
          <w:rFonts w:ascii="Times New Roman" w:eastAsia="Times New Roman" w:hAnsi="Times New Roman" w:cs="Times New Roman"/>
          <w:sz w:val="24"/>
          <w:szCs w:val="24"/>
          <w:lang w:eastAsia="id-ID"/>
        </w:rPr>
        <w:t>ia</w:t>
      </w:r>
      <w:proofErr w:type="gramEnd"/>
      <w:r w:rsidRPr="009D1D68">
        <w:rPr>
          <w:rFonts w:ascii="Times New Roman" w:eastAsia="Times New Roman" w:hAnsi="Times New Roman" w:cs="Times New Roman"/>
          <w:sz w:val="24"/>
          <w:szCs w:val="24"/>
          <w:lang w:eastAsia="id-ID"/>
        </w:rPr>
        <w:t xml:space="preserve"> mendapatkan informasi yang baik dari berbagai media, missal TV, radio atau surat kabar maka hal itu akan dapat meningkatkan pengetahuan seseorang. </w:t>
      </w:r>
    </w:p>
    <w:p w:rsidR="000E025D" w:rsidRPr="00633B7E" w:rsidRDefault="000E025D" w:rsidP="000E025D">
      <w:pPr>
        <w:pStyle w:val="ListParagraph"/>
        <w:spacing w:after="0" w:line="240" w:lineRule="auto"/>
        <w:ind w:left="1701"/>
        <w:jc w:val="both"/>
        <w:rPr>
          <w:rFonts w:ascii="Times New Roman" w:eastAsia="Times New Roman" w:hAnsi="Times New Roman" w:cs="Times New Roman"/>
          <w:sz w:val="24"/>
          <w:szCs w:val="24"/>
          <w:lang w:val="id-ID" w:eastAsia="id-ID"/>
        </w:rPr>
      </w:pPr>
    </w:p>
    <w:p w:rsidR="000E025D" w:rsidRDefault="000E025D" w:rsidP="000E025D">
      <w:pPr>
        <w:pStyle w:val="ListParagraph"/>
        <w:spacing w:after="0" w:line="480" w:lineRule="auto"/>
        <w:ind w:left="851"/>
        <w:jc w:val="both"/>
        <w:rPr>
          <w:rFonts w:ascii="Times New Roman" w:eastAsia="Times New Roman" w:hAnsi="Times New Roman" w:cs="Times New Roman"/>
          <w:sz w:val="24"/>
          <w:szCs w:val="24"/>
          <w:lang w:val="id-ID" w:eastAsia="id-ID"/>
        </w:rPr>
      </w:pPr>
      <w:r w:rsidRPr="00BF3628">
        <w:rPr>
          <w:rFonts w:ascii="Times New Roman" w:eastAsia="Times New Roman" w:hAnsi="Times New Roman" w:cs="Times New Roman"/>
          <w:sz w:val="24"/>
          <w:szCs w:val="24"/>
          <w:lang w:val="id-ID" w:eastAsia="id-ID"/>
        </w:rPr>
        <w:lastRenderedPageBreak/>
        <w:t>Pengetahuan merupakan informasi dan penemuan yang bersifat kreatif</w:t>
      </w:r>
      <w:r>
        <w:rPr>
          <w:rFonts w:ascii="Times New Roman" w:eastAsia="Times New Roman" w:hAnsi="Times New Roman" w:cs="Times New Roman"/>
          <w:sz w:val="24"/>
          <w:szCs w:val="24"/>
          <w:lang w:val="id-ID" w:eastAsia="id-ID"/>
        </w:rPr>
        <w:t xml:space="preserve"> </w:t>
      </w:r>
      <w:r w:rsidRPr="00BF3628">
        <w:rPr>
          <w:rFonts w:ascii="Times New Roman" w:eastAsia="Times New Roman" w:hAnsi="Times New Roman" w:cs="Times New Roman"/>
          <w:sz w:val="24"/>
          <w:szCs w:val="24"/>
          <w:lang w:val="id-ID" w:eastAsia="id-ID"/>
        </w:rPr>
        <w:t>untuk mempertahankan penemuan baru, dimana perawat dapat menggunakan kemampuan rasional logis dan pemikiran kritis</w:t>
      </w:r>
      <w:r>
        <w:rPr>
          <w:rFonts w:ascii="Times New Roman" w:eastAsia="Times New Roman" w:hAnsi="Times New Roman" w:cs="Times New Roman"/>
          <w:sz w:val="24"/>
          <w:szCs w:val="24"/>
          <w:lang w:val="id-ID" w:eastAsia="id-ID"/>
        </w:rPr>
        <w:t xml:space="preserve"> </w:t>
      </w:r>
      <w:r w:rsidRPr="00BF3628">
        <w:rPr>
          <w:rFonts w:ascii="Times New Roman" w:eastAsia="Times New Roman" w:hAnsi="Times New Roman" w:cs="Times New Roman"/>
          <w:sz w:val="24"/>
          <w:szCs w:val="24"/>
          <w:lang w:val="id-ID" w:eastAsia="id-ID"/>
        </w:rPr>
        <w:t>untuk</w:t>
      </w:r>
      <w:r>
        <w:rPr>
          <w:rFonts w:ascii="Times New Roman" w:eastAsia="Times New Roman" w:hAnsi="Times New Roman" w:cs="Times New Roman"/>
          <w:sz w:val="24"/>
          <w:szCs w:val="24"/>
          <w:lang w:val="id-ID" w:eastAsia="id-ID"/>
        </w:rPr>
        <w:t xml:space="preserve"> </w:t>
      </w:r>
      <w:r w:rsidRPr="00BF3628">
        <w:rPr>
          <w:rFonts w:ascii="Times New Roman" w:eastAsia="Times New Roman" w:hAnsi="Times New Roman" w:cs="Times New Roman"/>
          <w:sz w:val="24"/>
          <w:szCs w:val="24"/>
          <w:lang w:val="id-ID" w:eastAsia="id-ID"/>
        </w:rPr>
        <w:t>menganalisis informasi yang diperoleh dari pembelajaran tradisional</w:t>
      </w:r>
      <w:r>
        <w:rPr>
          <w:rFonts w:ascii="Times New Roman" w:eastAsia="Times New Roman" w:hAnsi="Times New Roman" w:cs="Times New Roman"/>
          <w:sz w:val="24"/>
          <w:szCs w:val="24"/>
          <w:lang w:val="id-ID" w:eastAsia="id-ID"/>
        </w:rPr>
        <w:t xml:space="preserve">, pencarian informasi, belajar dari pengalaman, penelitian terhadap ide disiplin ilmu lain, dan pemecahan masalah untuk menentukan terminologitindakan keperawatan. Selain itu perawat dapat menggunakan kemampuan penyelidikan ilmiah untuk mengidentifikasi dan menyelidiki masalah klinis, propesional atau pendidikan (Perry, 2005). </w:t>
      </w:r>
    </w:p>
    <w:p w:rsidR="000E025D" w:rsidRDefault="000E025D" w:rsidP="000E025D">
      <w:pPr>
        <w:pStyle w:val="ListParagraph"/>
        <w:spacing w:after="0" w:line="480" w:lineRule="auto"/>
        <w:ind w:left="851"/>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Menurut Notoatmodjo (2007</w:t>
      </w:r>
      <w:r w:rsidRPr="009D1D68">
        <w:rPr>
          <w:rFonts w:ascii="Times New Roman" w:eastAsia="Times New Roman" w:hAnsi="Times New Roman" w:cs="Times New Roman"/>
          <w:sz w:val="24"/>
          <w:szCs w:val="24"/>
          <w:lang w:eastAsia="id-ID"/>
        </w:rPr>
        <w:t xml:space="preserve">), pengetahuan seseorang dapat dipengaruhi oleh beberapa faktor, </w:t>
      </w:r>
      <w:proofErr w:type="gramStart"/>
      <w:r w:rsidRPr="009D1D68">
        <w:rPr>
          <w:rFonts w:ascii="Times New Roman" w:eastAsia="Times New Roman" w:hAnsi="Times New Roman" w:cs="Times New Roman"/>
          <w:sz w:val="24"/>
          <w:szCs w:val="24"/>
          <w:lang w:eastAsia="id-ID"/>
        </w:rPr>
        <w:t>yaitu :</w:t>
      </w:r>
      <w:proofErr w:type="gramEnd"/>
    </w:p>
    <w:p w:rsidR="000E025D" w:rsidRDefault="000E025D" w:rsidP="00B049DA">
      <w:pPr>
        <w:pStyle w:val="ListParagraph"/>
        <w:numPr>
          <w:ilvl w:val="0"/>
          <w:numId w:val="65"/>
        </w:numPr>
        <w:spacing w:after="0" w:line="480" w:lineRule="auto"/>
        <w:jc w:val="both"/>
        <w:rPr>
          <w:rFonts w:ascii="Times New Roman" w:eastAsia="Times New Roman" w:hAnsi="Times New Roman" w:cs="Times New Roman"/>
          <w:sz w:val="24"/>
          <w:szCs w:val="24"/>
          <w:lang w:val="id-ID" w:eastAsia="id-ID"/>
        </w:rPr>
      </w:pPr>
      <w:r w:rsidRPr="00A46BBC">
        <w:rPr>
          <w:rFonts w:ascii="Times New Roman" w:eastAsia="Times New Roman" w:hAnsi="Times New Roman" w:cs="Times New Roman"/>
          <w:sz w:val="24"/>
          <w:szCs w:val="24"/>
          <w:lang w:eastAsia="id-ID"/>
        </w:rPr>
        <w:t>Pengalaman</w:t>
      </w:r>
    </w:p>
    <w:p w:rsidR="000E025D" w:rsidRPr="00FE4371" w:rsidRDefault="000E025D" w:rsidP="000E025D">
      <w:pPr>
        <w:pStyle w:val="ListParagraph"/>
        <w:spacing w:after="0" w:line="480" w:lineRule="auto"/>
        <w:ind w:left="1211"/>
        <w:jc w:val="both"/>
        <w:rPr>
          <w:rFonts w:ascii="Times New Roman" w:eastAsia="Times New Roman" w:hAnsi="Times New Roman" w:cs="Times New Roman"/>
          <w:sz w:val="24"/>
          <w:szCs w:val="24"/>
          <w:lang w:val="id-ID" w:eastAsia="id-ID"/>
        </w:rPr>
      </w:pPr>
      <w:r w:rsidRPr="00A46BBC">
        <w:rPr>
          <w:rFonts w:ascii="Times New Roman" w:eastAsia="Times New Roman" w:hAnsi="Times New Roman" w:cs="Times New Roman"/>
          <w:sz w:val="24"/>
          <w:szCs w:val="24"/>
          <w:lang w:eastAsia="id-ID"/>
        </w:rPr>
        <w:t>Pengalaman dapat diperoleh dari pengalaman sendiri maupun pengalaman orang lain. Pengalaman yang diperoleh dapat memperluas pengetahuan seseorang</w:t>
      </w:r>
    </w:p>
    <w:p w:rsidR="000E025D" w:rsidRDefault="000E025D" w:rsidP="00B049DA">
      <w:pPr>
        <w:pStyle w:val="ListParagraph"/>
        <w:numPr>
          <w:ilvl w:val="0"/>
          <w:numId w:val="65"/>
        </w:numPr>
        <w:spacing w:after="0" w:line="480" w:lineRule="auto"/>
        <w:jc w:val="both"/>
        <w:rPr>
          <w:rFonts w:ascii="Times New Roman" w:eastAsia="Times New Roman" w:hAnsi="Times New Roman" w:cs="Times New Roman"/>
          <w:sz w:val="24"/>
          <w:szCs w:val="24"/>
          <w:lang w:val="id-ID" w:eastAsia="id-ID"/>
        </w:rPr>
      </w:pPr>
      <w:r w:rsidRPr="00A46BBC">
        <w:rPr>
          <w:rFonts w:ascii="Times New Roman" w:eastAsia="Times New Roman" w:hAnsi="Times New Roman" w:cs="Times New Roman"/>
          <w:sz w:val="24"/>
          <w:szCs w:val="24"/>
          <w:lang w:eastAsia="id-ID"/>
        </w:rPr>
        <w:t>Tingkat pendidikan</w:t>
      </w:r>
    </w:p>
    <w:p w:rsidR="000E025D" w:rsidRDefault="000E025D" w:rsidP="000E025D">
      <w:pPr>
        <w:pStyle w:val="ListParagraph"/>
        <w:spacing w:after="0" w:line="480" w:lineRule="auto"/>
        <w:ind w:left="1211"/>
        <w:jc w:val="both"/>
        <w:rPr>
          <w:rFonts w:ascii="Times New Roman" w:eastAsia="Times New Roman" w:hAnsi="Times New Roman" w:cs="Times New Roman"/>
          <w:sz w:val="24"/>
          <w:szCs w:val="24"/>
          <w:lang w:val="id-ID" w:eastAsia="id-ID"/>
        </w:rPr>
      </w:pPr>
      <w:r w:rsidRPr="00A46BBC">
        <w:rPr>
          <w:rFonts w:ascii="Times New Roman" w:eastAsia="Times New Roman" w:hAnsi="Times New Roman" w:cs="Times New Roman"/>
          <w:sz w:val="24"/>
          <w:szCs w:val="24"/>
          <w:lang w:eastAsia="id-ID"/>
        </w:rPr>
        <w:t xml:space="preserve">Secara umum, seseorang yang berpendidikan lebih tinggi </w:t>
      </w:r>
      <w:proofErr w:type="gramStart"/>
      <w:r w:rsidRPr="00A46BBC">
        <w:rPr>
          <w:rFonts w:ascii="Times New Roman" w:eastAsia="Times New Roman" w:hAnsi="Times New Roman" w:cs="Times New Roman"/>
          <w:sz w:val="24"/>
          <w:szCs w:val="24"/>
          <w:lang w:eastAsia="id-ID"/>
        </w:rPr>
        <w:t>akan</w:t>
      </w:r>
      <w:proofErr w:type="gramEnd"/>
      <w:r w:rsidRPr="00A46BBC">
        <w:rPr>
          <w:rFonts w:ascii="Times New Roman" w:eastAsia="Times New Roman" w:hAnsi="Times New Roman" w:cs="Times New Roman"/>
          <w:sz w:val="24"/>
          <w:szCs w:val="24"/>
          <w:lang w:eastAsia="id-ID"/>
        </w:rPr>
        <w:t xml:space="preserve"> mempunyai pengetahuan yang lebih luas dibandingkan dengan seseorang yang tingkat pendidikannya lebih rendah.</w:t>
      </w:r>
    </w:p>
    <w:p w:rsidR="000E025D" w:rsidRDefault="000E025D" w:rsidP="00B049DA">
      <w:pPr>
        <w:pStyle w:val="ListParagraph"/>
        <w:numPr>
          <w:ilvl w:val="0"/>
          <w:numId w:val="65"/>
        </w:numPr>
        <w:spacing w:after="0" w:line="480" w:lineRule="auto"/>
        <w:jc w:val="both"/>
        <w:rPr>
          <w:rFonts w:ascii="Times New Roman" w:eastAsia="Times New Roman" w:hAnsi="Times New Roman" w:cs="Times New Roman"/>
          <w:sz w:val="24"/>
          <w:szCs w:val="24"/>
          <w:lang w:val="id-ID" w:eastAsia="id-ID"/>
        </w:rPr>
      </w:pPr>
      <w:r w:rsidRPr="00A46BBC">
        <w:rPr>
          <w:rFonts w:ascii="Times New Roman" w:eastAsia="Times New Roman" w:hAnsi="Times New Roman" w:cs="Times New Roman"/>
          <w:sz w:val="24"/>
          <w:szCs w:val="24"/>
          <w:lang w:eastAsia="id-ID"/>
        </w:rPr>
        <w:t>Keyakinan</w:t>
      </w:r>
    </w:p>
    <w:p w:rsidR="000E025D" w:rsidRDefault="000E025D" w:rsidP="000E025D">
      <w:pPr>
        <w:pStyle w:val="ListParagraph"/>
        <w:spacing w:after="0" w:line="480" w:lineRule="auto"/>
        <w:ind w:left="1211"/>
        <w:jc w:val="both"/>
        <w:rPr>
          <w:rFonts w:ascii="Times New Roman" w:eastAsia="Times New Roman" w:hAnsi="Times New Roman" w:cs="Times New Roman"/>
          <w:sz w:val="24"/>
          <w:szCs w:val="24"/>
          <w:lang w:val="id-ID" w:eastAsia="id-ID"/>
        </w:rPr>
      </w:pPr>
      <w:proofErr w:type="gramStart"/>
      <w:r w:rsidRPr="00A46BBC">
        <w:rPr>
          <w:rFonts w:ascii="Times New Roman" w:eastAsia="Times New Roman" w:hAnsi="Times New Roman" w:cs="Times New Roman"/>
          <w:sz w:val="24"/>
          <w:szCs w:val="24"/>
          <w:lang w:eastAsia="id-ID"/>
        </w:rPr>
        <w:t>Biasanya keyakinan diperoleh secara turun-temurun, baik keyakinan yang</w:t>
      </w:r>
      <w:r w:rsidRPr="00A46BBC">
        <w:rPr>
          <w:rFonts w:ascii="Times New Roman" w:eastAsia="Times New Roman" w:hAnsi="Times New Roman" w:cs="Times New Roman"/>
          <w:sz w:val="24"/>
          <w:szCs w:val="24"/>
          <w:lang w:val="id-ID" w:eastAsia="id-ID"/>
        </w:rPr>
        <w:t xml:space="preserve"> </w:t>
      </w:r>
      <w:r w:rsidRPr="00A46BBC">
        <w:rPr>
          <w:rFonts w:ascii="Times New Roman" w:eastAsia="Times New Roman" w:hAnsi="Times New Roman" w:cs="Times New Roman"/>
          <w:sz w:val="24"/>
          <w:szCs w:val="24"/>
          <w:lang w:eastAsia="id-ID"/>
        </w:rPr>
        <w:t>positif maupun keyakinan yang negatif, tanpa adanya pembuktian terlebih dahulu.</w:t>
      </w:r>
      <w:proofErr w:type="gramEnd"/>
    </w:p>
    <w:p w:rsidR="000E025D" w:rsidRDefault="000E025D" w:rsidP="00B049DA">
      <w:pPr>
        <w:pStyle w:val="ListParagraph"/>
        <w:numPr>
          <w:ilvl w:val="0"/>
          <w:numId w:val="65"/>
        </w:numPr>
        <w:spacing w:after="0" w:line="480" w:lineRule="auto"/>
        <w:jc w:val="both"/>
        <w:rPr>
          <w:rFonts w:ascii="Times New Roman" w:eastAsia="Times New Roman" w:hAnsi="Times New Roman" w:cs="Times New Roman"/>
          <w:sz w:val="24"/>
          <w:szCs w:val="24"/>
          <w:lang w:val="id-ID" w:eastAsia="id-ID"/>
        </w:rPr>
      </w:pPr>
      <w:r w:rsidRPr="00A46BBC">
        <w:rPr>
          <w:rFonts w:ascii="Times New Roman" w:eastAsia="Times New Roman" w:hAnsi="Times New Roman" w:cs="Times New Roman"/>
          <w:sz w:val="24"/>
          <w:szCs w:val="24"/>
          <w:lang w:eastAsia="id-ID"/>
        </w:rPr>
        <w:t>Fasilitas</w:t>
      </w:r>
    </w:p>
    <w:p w:rsidR="000E025D" w:rsidRDefault="000E025D" w:rsidP="000E025D">
      <w:pPr>
        <w:pStyle w:val="ListParagraph"/>
        <w:spacing w:after="0" w:line="480" w:lineRule="auto"/>
        <w:ind w:left="1211"/>
        <w:jc w:val="both"/>
        <w:rPr>
          <w:rFonts w:ascii="Times New Roman" w:eastAsia="Times New Roman" w:hAnsi="Times New Roman" w:cs="Times New Roman"/>
          <w:sz w:val="24"/>
          <w:szCs w:val="24"/>
          <w:lang w:val="id-ID" w:eastAsia="id-ID"/>
        </w:rPr>
      </w:pPr>
      <w:r w:rsidRPr="00A46BBC">
        <w:rPr>
          <w:rFonts w:ascii="Times New Roman" w:eastAsia="Times New Roman" w:hAnsi="Times New Roman" w:cs="Times New Roman"/>
          <w:sz w:val="24"/>
          <w:szCs w:val="24"/>
          <w:lang w:eastAsia="id-ID"/>
        </w:rPr>
        <w:lastRenderedPageBreak/>
        <w:t xml:space="preserve">Fasilitas sebagai sumber informasi yang dapat mempengaruhi pengetahuan seseorang adalah majalah, radio, </w:t>
      </w:r>
      <w:proofErr w:type="gramStart"/>
      <w:r w:rsidRPr="00A46BBC">
        <w:rPr>
          <w:rFonts w:ascii="Times New Roman" w:eastAsia="Times New Roman" w:hAnsi="Times New Roman" w:cs="Times New Roman"/>
          <w:sz w:val="24"/>
          <w:szCs w:val="24"/>
          <w:lang w:eastAsia="id-ID"/>
        </w:rPr>
        <w:t>koran</w:t>
      </w:r>
      <w:proofErr w:type="gramEnd"/>
      <w:r w:rsidRPr="00A46BBC">
        <w:rPr>
          <w:rFonts w:ascii="Times New Roman" w:eastAsia="Times New Roman" w:hAnsi="Times New Roman" w:cs="Times New Roman"/>
          <w:sz w:val="24"/>
          <w:szCs w:val="24"/>
          <w:lang w:eastAsia="id-ID"/>
        </w:rPr>
        <w:t>, televisi, buku, dan lain-lain.</w:t>
      </w:r>
    </w:p>
    <w:p w:rsidR="000E025D" w:rsidRDefault="000E025D" w:rsidP="00B049DA">
      <w:pPr>
        <w:pStyle w:val="ListParagraph"/>
        <w:numPr>
          <w:ilvl w:val="0"/>
          <w:numId w:val="65"/>
        </w:numPr>
        <w:spacing w:after="0" w:line="480" w:lineRule="auto"/>
        <w:jc w:val="both"/>
        <w:rPr>
          <w:rFonts w:ascii="Times New Roman" w:eastAsia="Times New Roman" w:hAnsi="Times New Roman" w:cs="Times New Roman"/>
          <w:sz w:val="24"/>
          <w:szCs w:val="24"/>
          <w:lang w:val="id-ID" w:eastAsia="id-ID"/>
        </w:rPr>
      </w:pPr>
      <w:r w:rsidRPr="00A46BBC">
        <w:rPr>
          <w:rFonts w:ascii="Times New Roman" w:eastAsia="Times New Roman" w:hAnsi="Times New Roman" w:cs="Times New Roman"/>
          <w:sz w:val="24"/>
          <w:szCs w:val="24"/>
          <w:lang w:eastAsia="id-ID"/>
        </w:rPr>
        <w:t>Penghasilan</w:t>
      </w:r>
    </w:p>
    <w:p w:rsidR="000E025D" w:rsidRDefault="000E025D" w:rsidP="000E025D">
      <w:pPr>
        <w:pStyle w:val="ListParagraph"/>
        <w:spacing w:after="0" w:line="480" w:lineRule="auto"/>
        <w:ind w:left="1211"/>
        <w:jc w:val="both"/>
        <w:rPr>
          <w:rFonts w:ascii="Times New Roman" w:eastAsia="Times New Roman" w:hAnsi="Times New Roman" w:cs="Times New Roman"/>
          <w:sz w:val="24"/>
          <w:szCs w:val="24"/>
          <w:lang w:val="id-ID" w:eastAsia="id-ID"/>
        </w:rPr>
      </w:pPr>
      <w:proofErr w:type="gramStart"/>
      <w:r w:rsidRPr="00A46BBC">
        <w:rPr>
          <w:rFonts w:ascii="Times New Roman" w:eastAsia="Times New Roman" w:hAnsi="Times New Roman" w:cs="Times New Roman"/>
          <w:sz w:val="24"/>
          <w:szCs w:val="24"/>
          <w:lang w:eastAsia="id-ID"/>
        </w:rPr>
        <w:t>Penghasilan tidak berpengaruh secara langsung terhadap pengetahuan seseorang.</w:t>
      </w:r>
      <w:proofErr w:type="gramEnd"/>
      <w:r w:rsidRPr="00A46BBC">
        <w:rPr>
          <w:rFonts w:ascii="Times New Roman" w:eastAsia="Times New Roman" w:hAnsi="Times New Roman" w:cs="Times New Roman"/>
          <w:sz w:val="24"/>
          <w:szCs w:val="24"/>
          <w:lang w:eastAsia="id-ID"/>
        </w:rPr>
        <w:t xml:space="preserve"> </w:t>
      </w:r>
      <w:proofErr w:type="gramStart"/>
      <w:r w:rsidRPr="00A46BBC">
        <w:rPr>
          <w:rFonts w:ascii="Times New Roman" w:eastAsia="Times New Roman" w:hAnsi="Times New Roman" w:cs="Times New Roman"/>
          <w:sz w:val="24"/>
          <w:szCs w:val="24"/>
          <w:lang w:eastAsia="id-ID"/>
        </w:rPr>
        <w:t>Namun, jika seseorang berpenghasilan cukup besar, maka dia mampu menyediakan fasilitas yang lebih baik.</w:t>
      </w:r>
      <w:proofErr w:type="gramEnd"/>
    </w:p>
    <w:p w:rsidR="000E025D" w:rsidRDefault="000E025D" w:rsidP="00B049DA">
      <w:pPr>
        <w:pStyle w:val="ListParagraph"/>
        <w:numPr>
          <w:ilvl w:val="0"/>
          <w:numId w:val="65"/>
        </w:numPr>
        <w:spacing w:after="0" w:line="480" w:lineRule="auto"/>
        <w:jc w:val="both"/>
        <w:rPr>
          <w:rFonts w:ascii="Times New Roman" w:eastAsia="Times New Roman" w:hAnsi="Times New Roman" w:cs="Times New Roman"/>
          <w:sz w:val="24"/>
          <w:szCs w:val="24"/>
          <w:lang w:val="id-ID" w:eastAsia="id-ID"/>
        </w:rPr>
      </w:pPr>
      <w:r w:rsidRPr="00A46BBC">
        <w:rPr>
          <w:rFonts w:ascii="Times New Roman" w:eastAsia="Times New Roman" w:hAnsi="Times New Roman" w:cs="Times New Roman"/>
          <w:sz w:val="24"/>
          <w:szCs w:val="24"/>
          <w:lang w:eastAsia="id-ID"/>
        </w:rPr>
        <w:t>Sosial budaya</w:t>
      </w:r>
    </w:p>
    <w:p w:rsidR="000E025D" w:rsidRPr="00A46BBC" w:rsidRDefault="000E025D" w:rsidP="000E025D">
      <w:pPr>
        <w:pStyle w:val="ListParagraph"/>
        <w:spacing w:after="0" w:line="480" w:lineRule="auto"/>
        <w:ind w:left="1211"/>
        <w:jc w:val="both"/>
        <w:rPr>
          <w:rFonts w:ascii="Times New Roman" w:eastAsia="Times New Roman" w:hAnsi="Times New Roman" w:cs="Times New Roman"/>
          <w:sz w:val="24"/>
          <w:szCs w:val="24"/>
          <w:lang w:val="id-ID" w:eastAsia="id-ID"/>
        </w:rPr>
      </w:pPr>
      <w:proofErr w:type="gramStart"/>
      <w:r w:rsidRPr="00A46BBC">
        <w:rPr>
          <w:rFonts w:ascii="Times New Roman" w:eastAsia="Times New Roman" w:hAnsi="Times New Roman" w:cs="Times New Roman"/>
          <w:sz w:val="24"/>
          <w:szCs w:val="24"/>
          <w:lang w:eastAsia="id-ID"/>
        </w:rPr>
        <w:t>Kebudayaan setempat dan kebiasaan dalam keluarga dapat mempengaruhi pengetahuan, persepsi, dan sikap seseorang terhadap sesuatu.</w:t>
      </w:r>
      <w:proofErr w:type="gramEnd"/>
    </w:p>
    <w:p w:rsidR="000E025D" w:rsidRDefault="000E025D" w:rsidP="000E025D">
      <w:pPr>
        <w:pStyle w:val="ListParagraph"/>
        <w:spacing w:after="0" w:line="480" w:lineRule="auto"/>
        <w:ind w:left="851"/>
        <w:jc w:val="both"/>
        <w:rPr>
          <w:rFonts w:ascii="Times New Roman" w:hAnsi="Times New Roman" w:cs="Times New Roman"/>
          <w:sz w:val="24"/>
          <w:szCs w:val="24"/>
          <w:lang w:val="id-ID"/>
        </w:rPr>
      </w:pPr>
      <w:proofErr w:type="gramStart"/>
      <w:r w:rsidRPr="00082CEE">
        <w:rPr>
          <w:rFonts w:ascii="Times New Roman" w:hAnsi="Times New Roman" w:cs="Times New Roman"/>
          <w:sz w:val="24"/>
          <w:szCs w:val="24"/>
        </w:rPr>
        <w:t>Pengukuran pengetahuan dapat dilakukan dengan wawancara atau angket yang menanyakan tentang isi materi yang ingin di ukur dari subjek penelitian atau responden.</w:t>
      </w:r>
      <w:proofErr w:type="gramEnd"/>
      <w:r w:rsidRPr="00082CEE">
        <w:rPr>
          <w:rFonts w:ascii="Times New Roman" w:hAnsi="Times New Roman" w:cs="Times New Roman"/>
          <w:sz w:val="24"/>
          <w:szCs w:val="24"/>
        </w:rPr>
        <w:t xml:space="preserve"> (Notoatmodjo</w:t>
      </w:r>
      <w:proofErr w:type="gramStart"/>
      <w:r w:rsidRPr="00082CEE">
        <w:rPr>
          <w:rFonts w:ascii="Times New Roman" w:hAnsi="Times New Roman" w:cs="Times New Roman"/>
          <w:sz w:val="24"/>
          <w:szCs w:val="24"/>
        </w:rPr>
        <w:t>,2003</w:t>
      </w:r>
      <w:proofErr w:type="gramEnd"/>
      <w:r w:rsidRPr="00082CEE">
        <w:rPr>
          <w:rFonts w:ascii="Times New Roman" w:hAnsi="Times New Roman" w:cs="Times New Roman"/>
          <w:sz w:val="24"/>
          <w:szCs w:val="24"/>
        </w:rPr>
        <w:t>).</w:t>
      </w:r>
    </w:p>
    <w:p w:rsidR="000E025D" w:rsidRDefault="000E025D" w:rsidP="000E025D">
      <w:pPr>
        <w:pStyle w:val="ListParagraph"/>
        <w:spacing w:after="0" w:line="480" w:lineRule="auto"/>
        <w:ind w:left="851"/>
        <w:jc w:val="both"/>
        <w:rPr>
          <w:rFonts w:ascii="Times New Roman" w:eastAsia="Times New Roman" w:hAnsi="Times New Roman" w:cs="Times New Roman"/>
          <w:sz w:val="24"/>
          <w:szCs w:val="24"/>
          <w:lang w:val="id-ID" w:eastAsia="id-ID"/>
        </w:rPr>
      </w:pPr>
      <w:r w:rsidRPr="00082CEE">
        <w:rPr>
          <w:rFonts w:ascii="Times New Roman" w:eastAsia="Times New Roman" w:hAnsi="Times New Roman" w:cs="Times New Roman"/>
          <w:sz w:val="24"/>
          <w:szCs w:val="24"/>
          <w:lang w:eastAsia="id-ID"/>
        </w:rPr>
        <w:t>Sedangkan untuk pengkategorian pengetahuan yang umum digunakan yaitu:</w:t>
      </w:r>
    </w:p>
    <w:p w:rsidR="000E025D" w:rsidRDefault="000E025D" w:rsidP="00B049DA">
      <w:pPr>
        <w:pStyle w:val="ListParagraph"/>
        <w:numPr>
          <w:ilvl w:val="0"/>
          <w:numId w:val="56"/>
        </w:numPr>
        <w:spacing w:after="0" w:line="480" w:lineRule="auto"/>
        <w:jc w:val="both"/>
        <w:rPr>
          <w:rFonts w:ascii="Times New Roman" w:eastAsia="Times New Roman" w:hAnsi="Times New Roman" w:cs="Times New Roman"/>
          <w:sz w:val="24"/>
          <w:szCs w:val="24"/>
          <w:lang w:val="id-ID" w:eastAsia="id-ID"/>
        </w:rPr>
      </w:pPr>
      <w:r w:rsidRPr="00082CEE">
        <w:rPr>
          <w:rFonts w:ascii="Times New Roman" w:eastAsia="Times New Roman" w:hAnsi="Times New Roman" w:cs="Times New Roman"/>
          <w:sz w:val="24"/>
          <w:szCs w:val="24"/>
          <w:lang w:eastAsia="id-ID"/>
        </w:rPr>
        <w:t>Kategori baik dengan nilai 76-100 %</w:t>
      </w:r>
    </w:p>
    <w:p w:rsidR="000E025D" w:rsidRPr="002D0870" w:rsidRDefault="000E025D" w:rsidP="00B049DA">
      <w:pPr>
        <w:pStyle w:val="ListParagraph"/>
        <w:numPr>
          <w:ilvl w:val="0"/>
          <w:numId w:val="56"/>
        </w:numPr>
        <w:spacing w:after="0" w:line="480" w:lineRule="auto"/>
        <w:jc w:val="both"/>
        <w:rPr>
          <w:rFonts w:ascii="Times New Roman" w:hAnsi="Times New Roman" w:cs="Times New Roman"/>
          <w:sz w:val="24"/>
          <w:szCs w:val="24"/>
          <w:lang w:val="id-ID"/>
        </w:rPr>
      </w:pPr>
      <w:r w:rsidRPr="00082CEE">
        <w:rPr>
          <w:rFonts w:ascii="Times New Roman" w:eastAsia="Times New Roman" w:hAnsi="Times New Roman" w:cs="Times New Roman"/>
          <w:sz w:val="24"/>
          <w:szCs w:val="24"/>
          <w:lang w:eastAsia="id-ID"/>
        </w:rPr>
        <w:t>Kriteria cukup dengan nilai 56-75 %</w:t>
      </w:r>
    </w:p>
    <w:p w:rsidR="000E025D" w:rsidRPr="003C6666" w:rsidRDefault="000E025D" w:rsidP="00B049DA">
      <w:pPr>
        <w:pStyle w:val="ListParagraph"/>
        <w:numPr>
          <w:ilvl w:val="0"/>
          <w:numId w:val="56"/>
        </w:numPr>
        <w:spacing w:after="0" w:line="480" w:lineRule="auto"/>
        <w:jc w:val="both"/>
        <w:rPr>
          <w:rFonts w:ascii="Times New Roman" w:hAnsi="Times New Roman" w:cs="Times New Roman"/>
          <w:sz w:val="24"/>
          <w:szCs w:val="24"/>
          <w:lang w:val="id-ID"/>
        </w:rPr>
      </w:pPr>
      <w:r w:rsidRPr="002D0870">
        <w:rPr>
          <w:rFonts w:ascii="Times New Roman" w:eastAsia="Times New Roman" w:hAnsi="Times New Roman" w:cs="Times New Roman"/>
          <w:sz w:val="24"/>
          <w:szCs w:val="24"/>
          <w:lang w:eastAsia="id-ID"/>
        </w:rPr>
        <w:t>Kr</w:t>
      </w:r>
      <w:r>
        <w:rPr>
          <w:rFonts w:ascii="Times New Roman" w:eastAsia="Times New Roman" w:hAnsi="Times New Roman" w:cs="Times New Roman"/>
          <w:sz w:val="24"/>
          <w:szCs w:val="24"/>
          <w:lang w:eastAsia="id-ID"/>
        </w:rPr>
        <w:t xml:space="preserve">iteria kurang dengan nilai </w:t>
      </w:r>
      <w:r>
        <w:rPr>
          <w:rFonts w:ascii="Times New Roman" w:eastAsia="Times New Roman" w:hAnsi="Times New Roman" w:cs="Times New Roman"/>
          <w:sz w:val="24"/>
          <w:szCs w:val="24"/>
          <w:lang w:val="id-ID" w:eastAsia="id-ID"/>
        </w:rPr>
        <w:t>&lt; 56</w:t>
      </w:r>
      <w:r w:rsidRPr="002D0870">
        <w:rPr>
          <w:rFonts w:ascii="Times New Roman" w:eastAsia="Times New Roman" w:hAnsi="Times New Roman" w:cs="Times New Roman"/>
          <w:sz w:val="24"/>
          <w:szCs w:val="24"/>
          <w:lang w:eastAsia="id-ID"/>
        </w:rPr>
        <w:t xml:space="preserve"> %</w:t>
      </w:r>
    </w:p>
    <w:p w:rsidR="000E025D" w:rsidRPr="00457E28" w:rsidRDefault="000E025D" w:rsidP="000E025D">
      <w:pPr>
        <w:pStyle w:val="ListParagraph"/>
        <w:numPr>
          <w:ilvl w:val="2"/>
          <w:numId w:val="45"/>
        </w:numPr>
        <w:spacing w:after="0" w:line="480" w:lineRule="auto"/>
        <w:jc w:val="both"/>
        <w:rPr>
          <w:rFonts w:ascii="Times New Roman" w:hAnsi="Times New Roman" w:cs="Times New Roman"/>
          <w:b/>
          <w:sz w:val="24"/>
          <w:szCs w:val="24"/>
        </w:rPr>
      </w:pPr>
      <w:r w:rsidRPr="009923CB">
        <w:rPr>
          <w:rFonts w:ascii="Times New Roman" w:hAnsi="Times New Roman" w:cs="Times New Roman"/>
          <w:b/>
          <w:sz w:val="24"/>
          <w:szCs w:val="24"/>
        </w:rPr>
        <w:t>Faktor Faktor Yang Mempengaruhi Tindakan Keperawatan</w:t>
      </w:r>
    </w:p>
    <w:p w:rsidR="000E025D" w:rsidRDefault="000E025D" w:rsidP="000E025D">
      <w:pPr>
        <w:pStyle w:val="ListParagraph"/>
        <w:spacing w:after="0" w:line="480" w:lineRule="auto"/>
        <w:ind w:left="862"/>
        <w:jc w:val="both"/>
        <w:rPr>
          <w:rFonts w:ascii="Times New Roman" w:hAnsi="Times New Roman" w:cs="Times New Roman"/>
          <w:sz w:val="24"/>
          <w:szCs w:val="24"/>
          <w:lang w:val="id-ID"/>
        </w:rPr>
      </w:pPr>
      <w:r w:rsidRPr="00457E28">
        <w:rPr>
          <w:rFonts w:ascii="Times New Roman" w:hAnsi="Times New Roman" w:cs="Times New Roman"/>
          <w:sz w:val="24"/>
          <w:szCs w:val="24"/>
          <w:lang w:val="id-ID"/>
        </w:rPr>
        <w:t>Karakteristik perawat</w:t>
      </w:r>
      <w:r>
        <w:rPr>
          <w:rFonts w:ascii="Times New Roman" w:hAnsi="Times New Roman" w:cs="Times New Roman"/>
          <w:sz w:val="24"/>
          <w:szCs w:val="24"/>
          <w:lang w:val="id-ID"/>
        </w:rPr>
        <w:t xml:space="preserve"> kemampuan untuk memadukan nilai – nilai yang menjadi filosofi atau pandangan yang utuh,memperhatikan komitmen yang teguh, dan respon yang konsisten terhadap nilai – nilai itu dengan menggenerasikan pengalaman tertentu menjadi suatu sistem nilai</w:t>
      </w:r>
    </w:p>
    <w:p w:rsidR="000E025D" w:rsidRPr="00457E28" w:rsidRDefault="000E025D" w:rsidP="000E025D">
      <w:pPr>
        <w:pStyle w:val="ListParagraph"/>
        <w:spacing w:after="0" w:line="480" w:lineRule="auto"/>
        <w:ind w:left="862"/>
        <w:jc w:val="both"/>
        <w:rPr>
          <w:rFonts w:ascii="Times New Roman" w:hAnsi="Times New Roman" w:cs="Times New Roman"/>
          <w:sz w:val="24"/>
          <w:szCs w:val="24"/>
        </w:rPr>
      </w:pPr>
      <w:r>
        <w:rPr>
          <w:rFonts w:ascii="Times New Roman" w:hAnsi="Times New Roman" w:cs="Times New Roman"/>
          <w:sz w:val="24"/>
          <w:szCs w:val="24"/>
          <w:lang w:val="id-ID"/>
        </w:rPr>
        <w:lastRenderedPageBreak/>
        <w:t>( Natoatmojo,2003:207)</w:t>
      </w:r>
    </w:p>
    <w:p w:rsidR="000E025D" w:rsidRDefault="000E025D" w:rsidP="000E025D">
      <w:pPr>
        <w:pStyle w:val="ListParagraph"/>
        <w:spacing w:after="0" w:line="480" w:lineRule="auto"/>
        <w:ind w:left="862"/>
        <w:jc w:val="both"/>
        <w:rPr>
          <w:rFonts w:ascii="Times New Roman" w:hAnsi="Times New Roman" w:cs="Times New Roman"/>
          <w:sz w:val="24"/>
          <w:szCs w:val="24"/>
          <w:lang w:val="id-ID"/>
        </w:rPr>
      </w:pPr>
      <w:r w:rsidRPr="009923CB">
        <w:rPr>
          <w:rFonts w:ascii="Times New Roman" w:hAnsi="Times New Roman" w:cs="Times New Roman"/>
          <w:sz w:val="24"/>
          <w:szCs w:val="24"/>
        </w:rPr>
        <w:t>Faktor Faktor Yang Mempengaruhi Tindakan Keperawatan</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meliputi :</w:t>
      </w:r>
      <w:proofErr w:type="gramEnd"/>
    </w:p>
    <w:p w:rsidR="000E025D" w:rsidRDefault="000E025D" w:rsidP="000E025D">
      <w:pPr>
        <w:pStyle w:val="ListParagraph"/>
        <w:numPr>
          <w:ilvl w:val="5"/>
          <w:numId w:val="19"/>
        </w:numPr>
        <w:spacing w:after="0"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Karakteristik perawat </w:t>
      </w:r>
    </w:p>
    <w:p w:rsidR="000E025D" w:rsidRDefault="000E025D" w:rsidP="000E025D">
      <w:pPr>
        <w:pStyle w:val="ListParagraph"/>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Faktor internal dari perawat yang mempengaruhi tindakan keperawatan adalah :</w:t>
      </w:r>
    </w:p>
    <w:p w:rsidR="000E025D" w:rsidRDefault="000E025D" w:rsidP="000E025D">
      <w:pPr>
        <w:pStyle w:val="ListParagraph"/>
        <w:spacing w:after="0" w:line="480" w:lineRule="auto"/>
        <w:ind w:left="1134"/>
        <w:jc w:val="both"/>
        <w:rPr>
          <w:rFonts w:ascii="Times New Roman" w:hAnsi="Times New Roman" w:cs="Times New Roman"/>
          <w:sz w:val="24"/>
          <w:szCs w:val="24"/>
          <w:lang w:val="id-ID"/>
        </w:rPr>
      </w:pPr>
    </w:p>
    <w:p w:rsidR="000E025D" w:rsidRDefault="000E025D" w:rsidP="000E025D">
      <w:pPr>
        <w:pStyle w:val="ListParagraph"/>
        <w:spacing w:after="0" w:line="480" w:lineRule="auto"/>
        <w:ind w:left="1134"/>
        <w:jc w:val="both"/>
        <w:rPr>
          <w:rFonts w:ascii="Times New Roman" w:hAnsi="Times New Roman" w:cs="Times New Roman"/>
          <w:sz w:val="24"/>
          <w:szCs w:val="24"/>
          <w:lang w:val="id-ID"/>
        </w:rPr>
      </w:pPr>
    </w:p>
    <w:p w:rsidR="000E025D" w:rsidRPr="00A46BBC" w:rsidRDefault="000E025D" w:rsidP="000E025D">
      <w:pPr>
        <w:pStyle w:val="ListParagraph"/>
        <w:numPr>
          <w:ilvl w:val="2"/>
          <w:numId w:val="21"/>
        </w:numPr>
        <w:spacing w:after="0" w:line="480" w:lineRule="auto"/>
        <w:ind w:hanging="77"/>
        <w:jc w:val="both"/>
        <w:rPr>
          <w:rFonts w:ascii="Times New Roman" w:hAnsi="Times New Roman" w:cs="Times New Roman"/>
          <w:sz w:val="24"/>
          <w:szCs w:val="24"/>
          <w:lang w:val="id-ID"/>
        </w:rPr>
      </w:pPr>
      <w:r w:rsidRPr="00A46BBC">
        <w:rPr>
          <w:rFonts w:ascii="Times New Roman" w:hAnsi="Times New Roman" w:cs="Times New Roman"/>
          <w:sz w:val="24"/>
          <w:szCs w:val="24"/>
          <w:lang w:val="id-ID"/>
        </w:rPr>
        <w:t xml:space="preserve">Usia </w:t>
      </w:r>
    </w:p>
    <w:p w:rsidR="000E025D" w:rsidRDefault="000E025D" w:rsidP="000E025D">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Verner dan Davidson yang dikutip oleh Lunardi dalam Natoadmojo (2003) dengan bertambahnya usia akan mempengaruhi tingkat penglihatan, persepsi maupun kemampuan seseorang dalam menerima infornasi, sehingga akaan mempngaruhi dalam mempengaruhi keputusan (Ahmadi 2002). Menyebutkan bahwa usia berhubungan dalam sifat kedewasaan dan akan berdampak pada tanggung jawab. Usia lebih dewasa umumnya lebih bertanggung jawab, lebih tertip, lebih teliti, lebih bermoral dan lebih berbakti dari pada usia muda. </w:t>
      </w:r>
    </w:p>
    <w:p w:rsidR="000E025D" w:rsidRDefault="000E025D" w:rsidP="000E025D">
      <w:pPr>
        <w:pStyle w:val="ListParagraph"/>
        <w:spacing w:after="0" w:line="240" w:lineRule="auto"/>
        <w:ind w:left="1418"/>
        <w:jc w:val="both"/>
        <w:rPr>
          <w:rFonts w:ascii="Times New Roman" w:hAnsi="Times New Roman" w:cs="Times New Roman"/>
          <w:sz w:val="24"/>
          <w:szCs w:val="24"/>
          <w:lang w:val="id-ID"/>
        </w:rPr>
      </w:pPr>
    </w:p>
    <w:p w:rsidR="000E025D" w:rsidRDefault="000E025D" w:rsidP="000E025D">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Usia merupakan suatu indikator umum tentang kapan suatu perubahan akan terjadi. Usia menggambarkan pengalaman dalam diri seseorang sehingga terdapat pengalaman tindakan berdasarkan usia yang di miliki (Sujarwo, 2004). Menurut penelitian Ismail 2009, usia berkaitan erat dengan kedewasaan atau maturitas perwat. Kedewasaan adalaah tingkat kemampuan teknis dalam melakukan tugas maupun dakam kedewasaan teknologis, semakain bertambah </w:t>
      </w:r>
      <w:r>
        <w:rPr>
          <w:rFonts w:ascii="Times New Roman" w:hAnsi="Times New Roman" w:cs="Times New Roman"/>
          <w:sz w:val="24"/>
          <w:szCs w:val="24"/>
          <w:lang w:val="id-ID"/>
        </w:rPr>
        <w:lastRenderedPageBreak/>
        <w:t xml:space="preserve">lanjut usia seseorang semakin meningkat pula kedewasaan seseorang, demikian juga psikologisnya akan menunjukkan kematangan jiwa. Meningkatnya usia seseorang, akan meningkat kebijaksanaan dan kemampuan seseorang dalam mengambil keputusan dan berpikir rasional. </w:t>
      </w:r>
    </w:p>
    <w:p w:rsidR="000E025D" w:rsidRDefault="000E025D" w:rsidP="000E025D">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Samsualam dan indar (2008) dalam penelitianya mengungkapkan bahwa ada hubungan antara umur dengan kinerja asuhan keperawatan. Samsualam et al (2008) juga mengungkapkan bahwa besar kemungkinan usia yang sudah masuk dam kelompok usia tua (diatas 40 tahun) mempunyai tingkat produktifitas yanga sudah menurun yang akhirnya dapat menyebabkan penurunan terhadap kinerja asuhan keperwatan. Hal ini tidak sejalan dengan penelitian bakti (2002) yang menyatakan bahwa tidak ada hubunga antara umur dengan penerapan fase fase penerapan dalam komunikasi terapeutik. </w:t>
      </w:r>
    </w:p>
    <w:p w:rsidR="000E025D" w:rsidRDefault="000E025D" w:rsidP="000E025D">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Hasibuan (1995)laryawan yang masih muda tuntutan kepuasan kerjanya tinggi, sedangkan karyawan yang tua tuntutan kepuasan kerja dapat tercipta karena adanya persepsi yang positif terhadap suatu yang berkaitan dengan pekerjaannya. Pendapat ini sesuai yang di kemukakan oleh Mangkunegara (2004) yang menyatakan bahwa ada kecenderungan karyawan lebih merasa puas dari pada karyawan yang berumur relative muda. Menurut WHO 2002 membagi umur : Dewasa Awal </w:t>
      </w:r>
      <w:r w:rsidRPr="000D5147">
        <w:rPr>
          <w:rFonts w:ascii="Times New Roman" w:hAnsi="Times New Roman" w:cs="Times New Roman"/>
          <w:i/>
          <w:sz w:val="24"/>
          <w:szCs w:val="24"/>
          <w:lang w:val="id-ID"/>
        </w:rPr>
        <w:t>(early adult hood</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w:t>
      </w:r>
    </w:p>
    <w:p w:rsidR="000E025D" w:rsidRPr="000D5147" w:rsidRDefault="000E025D" w:rsidP="000E025D">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18 -25 tahun, Dewasa Tengah (</w:t>
      </w:r>
      <w:r w:rsidRPr="002F42DD">
        <w:rPr>
          <w:rFonts w:ascii="Times New Roman" w:hAnsi="Times New Roman" w:cs="Times New Roman"/>
          <w:i/>
          <w:sz w:val="24"/>
          <w:szCs w:val="24"/>
          <w:lang w:val="id-ID"/>
        </w:rPr>
        <w:t>middle adult</w:t>
      </w:r>
      <w:r>
        <w:rPr>
          <w:rFonts w:ascii="Times New Roman" w:hAnsi="Times New Roman" w:cs="Times New Roman"/>
          <w:i/>
          <w:sz w:val="24"/>
          <w:szCs w:val="24"/>
          <w:lang w:val="id-ID"/>
        </w:rPr>
        <w:t xml:space="preserve"> hood</w:t>
      </w:r>
      <w:r>
        <w:rPr>
          <w:rFonts w:ascii="Times New Roman" w:hAnsi="Times New Roman" w:cs="Times New Roman"/>
          <w:sz w:val="24"/>
          <w:szCs w:val="24"/>
          <w:lang w:val="id-ID"/>
        </w:rPr>
        <w:t xml:space="preserve">) : 25 – 35 tahun. Dewasa Akhir ( </w:t>
      </w:r>
      <w:r w:rsidRPr="0028136E">
        <w:rPr>
          <w:rFonts w:ascii="Times New Roman" w:hAnsi="Times New Roman" w:cs="Times New Roman"/>
          <w:i/>
          <w:sz w:val="24"/>
          <w:szCs w:val="24"/>
          <w:lang w:val="id-ID"/>
        </w:rPr>
        <w:t>late adult hood</w:t>
      </w:r>
      <w:r>
        <w:rPr>
          <w:rFonts w:ascii="Times New Roman" w:hAnsi="Times New Roman" w:cs="Times New Roman"/>
          <w:sz w:val="24"/>
          <w:szCs w:val="24"/>
          <w:lang w:val="id-ID"/>
        </w:rPr>
        <w:t xml:space="preserve">) : 36 – 45 tahun. </w:t>
      </w:r>
    </w:p>
    <w:p w:rsidR="000E025D" w:rsidRPr="00B73B55" w:rsidRDefault="000E025D" w:rsidP="000E025D">
      <w:pPr>
        <w:pStyle w:val="ListParagraph"/>
        <w:numPr>
          <w:ilvl w:val="2"/>
          <w:numId w:val="21"/>
        </w:numPr>
        <w:spacing w:after="0" w:line="480" w:lineRule="auto"/>
        <w:ind w:hanging="77"/>
        <w:jc w:val="both"/>
        <w:rPr>
          <w:rFonts w:ascii="Times New Roman" w:hAnsi="Times New Roman" w:cs="Times New Roman"/>
          <w:sz w:val="24"/>
          <w:szCs w:val="24"/>
          <w:lang w:val="id-ID"/>
        </w:rPr>
      </w:pPr>
      <w:r w:rsidRPr="00B73B55">
        <w:rPr>
          <w:rFonts w:ascii="Times New Roman" w:hAnsi="Times New Roman" w:cs="Times New Roman"/>
          <w:sz w:val="24"/>
          <w:szCs w:val="24"/>
          <w:lang w:val="id-ID"/>
        </w:rPr>
        <w:lastRenderedPageBreak/>
        <w:t xml:space="preserve">Jenis kelamin </w:t>
      </w:r>
    </w:p>
    <w:p w:rsidR="000E025D" w:rsidRDefault="000E025D" w:rsidP="000E025D">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Money dan Ehrhatrt (1972) dalam Triharjo (2003) menunjukkan kromosom seks diturunkan dari orang tua, perkembangan dari testis maupun ovarium, sekresi dari hormon pria dan wanita. Perkembangan genetalia pria dan wanita semuanya terlibat dalam proses perkembangan yang komplek yang mengarah pada pembentukan jenis kelamin saat lahir. Badan Pengembangan Dan Sumber Pembedayaan Sumberdaya Manusia (BPPSDM) Depkes (2007) menyatakan bahwa pengaruh jenis kelamin dalam bekerja sangat di pengaruhi oleh jenis pekerjaan yang akan di kerjakan. Ada pekerjaan secara umum yang lebih baik dikerjakan oleh laki laki akan tetapi pemberian ketrampilan yang cukup memadai pada perempuan juga mendapatkan hasil pekerjaan yang cukup memuaskan. Ada sisi kain yang positif dalam karakter wanita yaitu ketaatan dan kepatuhan dalam bekerja sehingga mempengaruhu kerja personal. Bekerja sangat di pengaruhi oleh jenis pekerjaan yang akan dikerjakan. </w:t>
      </w:r>
    </w:p>
    <w:p w:rsidR="000E025D" w:rsidRDefault="000E025D" w:rsidP="000E025D">
      <w:pPr>
        <w:pStyle w:val="ListParagraph"/>
        <w:numPr>
          <w:ilvl w:val="2"/>
          <w:numId w:val="21"/>
        </w:numPr>
        <w:spacing w:after="0" w:line="480" w:lineRule="auto"/>
        <w:ind w:hanging="7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Masa kerja </w:t>
      </w:r>
    </w:p>
    <w:p w:rsidR="000E025D" w:rsidRDefault="000E025D" w:rsidP="000E025D">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Masa kerja adalah lama seorang perawat bekerja pada suatu organisasi yaitu dimulai dariperawat resmi dinyatakan sebagai pegawai atau karyawan tetap di rumah sakit. Masa kerja perawat merupakan salah satu faktor yang berpengaruh terhadap kinerja perawat. Siagian 2010 menyatakan bahwa lama kerja dan kepuasan serta kinerja berkaitan secara positif. Pendapat ini didukung oleh </w:t>
      </w:r>
      <w:r>
        <w:rPr>
          <w:rFonts w:ascii="Times New Roman" w:hAnsi="Times New Roman" w:cs="Times New Roman"/>
          <w:sz w:val="24"/>
          <w:szCs w:val="24"/>
          <w:lang w:val="id-ID"/>
        </w:rPr>
        <w:lastRenderedPageBreak/>
        <w:t>Riani 2011 karyawan yang lebih lama bkerja lebih produktif darai karyawan yang baru bekerja.</w:t>
      </w:r>
    </w:p>
    <w:p w:rsidR="000E025D" w:rsidRDefault="000E025D" w:rsidP="000E025D">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Masa kerja adalah suatu kurun waktu atau lamanya tenaga kerja bekerja di suatu tempat. ( Handoko, 2010). Masa kerja adalah jangka waktu yang telah dilalui seseorang sejak menekuni pekerjaan. Masa kerja dapat menggambarkan pengalamanya dalam menguasai bidang tugasnya. Pada umumnya, petugas dengan pengalaman kerja yang banyak tidak memerlukan bimbingan dibandingkan dengan petugas yang pengalamanya sedikit.  Semakin lama seseorang bekerja pada suatu organisasi maka akan semakin berpengalaman orang tersebut sehingga kecakapan kerjanya semakin baik. (Ranupendoyo dan Saud, 2005).</w:t>
      </w:r>
    </w:p>
    <w:p w:rsidR="000E025D" w:rsidRDefault="000E025D" w:rsidP="000E025D">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Masa kerja di kategorikan menjadi 2 yaitu: </w:t>
      </w:r>
    </w:p>
    <w:p w:rsidR="000E025D" w:rsidRDefault="000E025D" w:rsidP="000E025D">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Masa kerja kategori baru ≤ 3 tahun </w:t>
      </w:r>
    </w:p>
    <w:p w:rsidR="000E025D" w:rsidRPr="00F70620" w:rsidRDefault="000E025D" w:rsidP="000E025D">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Masa kerja kategori lama &gt; 3 tahun  (Handoko, 2010). </w:t>
      </w:r>
    </w:p>
    <w:p w:rsidR="000E025D" w:rsidRDefault="000E025D" w:rsidP="000E025D">
      <w:pPr>
        <w:pStyle w:val="ListParagraph"/>
        <w:numPr>
          <w:ilvl w:val="2"/>
          <w:numId w:val="21"/>
        </w:numPr>
        <w:spacing w:after="0" w:line="480" w:lineRule="auto"/>
        <w:ind w:hanging="7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Tingkat pendidikan </w:t>
      </w:r>
    </w:p>
    <w:p w:rsidR="000E025D" w:rsidRDefault="000E025D" w:rsidP="000E025D">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Perawataa sebagai bagian penting dari rumah sakit di tuntun memberkan perilaku yang baik dalam rangka mebantu pasien dalam mencapai kesembuhan. Pendidikan seseorang perawat yang tinggi akan memberikan pelayanan kesehatan yang optimal. Bagi seorang perwat yang menjalnkan profesinya sebagai perawat, saat menjalaankan profesinya harus memiliki pengetahuan dan pendidikan dalam bidang bidang tertentu untuk itu di butuhkan pendidikan yang sesuai agar dapat berjalan dengan baik dan </w:t>
      </w:r>
      <w:r>
        <w:rPr>
          <w:rFonts w:ascii="Times New Roman" w:hAnsi="Times New Roman" w:cs="Times New Roman"/>
          <w:sz w:val="24"/>
          <w:szCs w:val="24"/>
          <w:lang w:val="id-ID"/>
        </w:rPr>
        <w:lastRenderedPageBreak/>
        <w:t>profesional. Karakteristik keperawatan sebagai profesi antara lain memiliki pengetahuan  yang melandasi keterampilan dan pelayanan serta pendidikan memenuhi standar. Pelayanan keperawtan yang profesional haruslah dilandasi oleh ilmu pengetahuan yang luas. Perawat dengan pendidikan yang cukup baik akan melakukan peraktik keperawatan yang efektif dan efisieen dan selanjutnya akan mengahsilkan pelayanan kesehatan yang bermutu tinggi. Tingkat pendidikan yang cukup akan memberian kontribusi terhadapakan  peraktik keperawatan. Tingkat pendidiakn seorsng perawat akan mempengaruhi dasar pemikiran dibalik penetapan standar keperawatan (Smet,2004) dalam Nurniningsih, 2012. Pendidikan tinggi keperawatan diharapkan menghasilkan tenaga keperawatan profesionl kepaawatan yang mampu mgadakan pembaharuan dan perbaikan mutu pelayanan atau asuhan pelayanan serata penataan perkembangan kehidupan profesi keperawatan (Garti at al 2006).</w:t>
      </w:r>
    </w:p>
    <w:p w:rsidR="000E025D" w:rsidRDefault="000E025D" w:rsidP="000E025D">
      <w:pPr>
        <w:pStyle w:val="ListParagraph"/>
        <w:spacing w:after="0" w:line="240" w:lineRule="auto"/>
        <w:ind w:left="1418"/>
        <w:jc w:val="both"/>
        <w:rPr>
          <w:rFonts w:ascii="Times New Roman" w:hAnsi="Times New Roman" w:cs="Times New Roman"/>
          <w:sz w:val="24"/>
          <w:szCs w:val="24"/>
          <w:lang w:val="id-ID"/>
        </w:rPr>
      </w:pPr>
    </w:p>
    <w:p w:rsidR="000E025D" w:rsidRDefault="000E025D" w:rsidP="000E025D">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Lama kerja seseorang mempengaruhi kualiatas pekerjaan seseorang karena danya kejenuhan. Keberadaan orang baru lebihmudah untuk mengadakan pembaharuan dalam keterampilan tindaan keperawatan. Semangat yang di miliki dapat meningkatkan keterampilan dan pengetahuan. Motifasi yang kuat akan berdampak pada perubahan yang lebih baik (Hidayat, 2000) </w:t>
      </w:r>
    </w:p>
    <w:p w:rsidR="000E025D" w:rsidRDefault="000E025D" w:rsidP="000E025D">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penelitian Prihandayani (2015) semakin lama seseorang  bekerja semakin banyak kasus yang di tanganinya sehingga semakin meningkat pengalamanya, sebaliknya semakin singkat seseorang </w:t>
      </w:r>
      <w:r>
        <w:rPr>
          <w:rFonts w:ascii="Times New Roman" w:hAnsi="Times New Roman" w:cs="Times New Roman"/>
          <w:sz w:val="24"/>
          <w:szCs w:val="24"/>
          <w:lang w:val="id-ID"/>
        </w:rPr>
        <w:lastRenderedPageBreak/>
        <w:t>bekerja maka semakin sedikit kasus yang di tanganinya (Sastrohadowiryo, 2002)</w:t>
      </w:r>
    </w:p>
    <w:p w:rsidR="000E025D" w:rsidRDefault="000E025D" w:rsidP="000E025D">
      <w:pPr>
        <w:pStyle w:val="ListParagraph"/>
        <w:numPr>
          <w:ilvl w:val="3"/>
          <w:numId w:val="11"/>
        </w:numPr>
        <w:spacing w:after="0"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Status kerja </w:t>
      </w:r>
    </w:p>
    <w:p w:rsidR="000E025D" w:rsidRPr="00AF0BC1" w:rsidRDefault="000E025D" w:rsidP="000E025D">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Perbedaan status kepegawaian antara pegawai negeri sipil dengan bukan pegawai negri sipil menyebabkan kesenjangan antara tenaga perawat yang bekerja pada suatu sarana pelayanan kesehatan dengan status dan penggajian yang berbeda.selain itu bagi perawat yang tidak honorer peluang ini semakin terasa denganpemberlakuan angka kredit bagi perawat akan berdampak pada kualitas pelayanan kesehatan yang di beriakan pada masyaraakat (BPPSDM Depkes, 2002). </w:t>
      </w:r>
    </w:p>
    <w:p w:rsidR="000E025D" w:rsidRPr="006F11DD" w:rsidRDefault="000E025D" w:rsidP="000E025D">
      <w:pPr>
        <w:pStyle w:val="ListParagraph"/>
        <w:numPr>
          <w:ilvl w:val="5"/>
          <w:numId w:val="19"/>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 xml:space="preserve">Tingkat Pengetahuan </w:t>
      </w:r>
    </w:p>
    <w:p w:rsidR="000E025D" w:rsidRDefault="000E025D" w:rsidP="000E025D">
      <w:pPr>
        <w:pStyle w:val="ListParagraph"/>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Tingkat pengetahuan merupakan domain yang sangat penting dalam membentuk perilaku seseorang. Mubarak et al (2007), menyatakan perilaku yang didasari pengetahuan akan menjadi langgeng dari pada perilaku yang tidak di dasari langgeng. Teori dari Laurance Green (1980) dalam Natoatmojo (2003), perilaku itu sendiri dilakukan atau terbentuk dari 3 faktor yaitu: </w:t>
      </w:r>
    </w:p>
    <w:p w:rsidR="000E025D" w:rsidRPr="00DD07B7" w:rsidRDefault="000E025D" w:rsidP="00B049DA">
      <w:pPr>
        <w:pStyle w:val="ListParagraph"/>
        <w:numPr>
          <w:ilvl w:val="0"/>
          <w:numId w:val="57"/>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Faktor predisposisi (predispossing factor) yaitu mencakup pengetahuan dan sikap masyarakan terhadap kesehatan, tradisi dan kepercayaan masyarakat terhadap hal hal yang berkaitan dengan kesehatan, sistem nilai yang dianut masyatakat, tingkat pendidikan, tingkat sosial ekonomi dan sebagainya.</w:t>
      </w:r>
    </w:p>
    <w:p w:rsidR="000E025D" w:rsidRPr="00DD07B7" w:rsidRDefault="000E025D" w:rsidP="00B049DA">
      <w:pPr>
        <w:pStyle w:val="ListParagraph"/>
        <w:numPr>
          <w:ilvl w:val="0"/>
          <w:numId w:val="57"/>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Faktor pendukung (enabling Factors) yaitu mencakup ketersediaan sarana dan prasarana atau fasilitas kesehatan bagi masyarakat </w:t>
      </w:r>
    </w:p>
    <w:p w:rsidR="000E025D" w:rsidRPr="00DD07B7" w:rsidRDefault="000E025D" w:rsidP="00B049DA">
      <w:pPr>
        <w:pStyle w:val="ListParagraph"/>
        <w:numPr>
          <w:ilvl w:val="0"/>
          <w:numId w:val="57"/>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Faktor pendorong (reinforcing factors ) yaitu meliputi factor sikap dan perilaku tokoh masyarakat, tokoh aga ma dan perilaku petugas termasuk petugas kesehatan. </w:t>
      </w:r>
    </w:p>
    <w:p w:rsidR="000E025D" w:rsidRPr="0057638A" w:rsidRDefault="000E025D" w:rsidP="000E025D">
      <w:pPr>
        <w:rPr>
          <w:rFonts w:ascii="Times New Roman" w:hAnsi="Times New Roman" w:cs="Times New Roman"/>
          <w:b/>
          <w:sz w:val="24"/>
          <w:szCs w:val="24"/>
        </w:rPr>
      </w:pPr>
    </w:p>
    <w:p w:rsidR="000E025D" w:rsidRPr="000126DD" w:rsidRDefault="000E025D" w:rsidP="000E025D">
      <w:pPr>
        <w:pStyle w:val="ListParagraph"/>
        <w:numPr>
          <w:ilvl w:val="1"/>
          <w:numId w:val="45"/>
        </w:numPr>
        <w:rPr>
          <w:rFonts w:ascii="Times New Roman" w:hAnsi="Times New Roman" w:cs="Times New Roman"/>
          <w:b/>
          <w:sz w:val="24"/>
          <w:szCs w:val="24"/>
        </w:rPr>
      </w:pPr>
      <w:r w:rsidRPr="000126DD">
        <w:rPr>
          <w:rFonts w:ascii="Times New Roman" w:hAnsi="Times New Roman" w:cs="Times New Roman"/>
          <w:b/>
          <w:sz w:val="24"/>
          <w:szCs w:val="24"/>
        </w:rPr>
        <w:t xml:space="preserve">Kerangka teori </w:t>
      </w:r>
    </w:p>
    <w:p w:rsidR="000E025D" w:rsidRDefault="000E025D" w:rsidP="000E025D">
      <w:pPr>
        <w:rPr>
          <w:rFonts w:ascii="Times New Roman" w:hAnsi="Times New Roman" w:cs="Times New Roman"/>
          <w:b/>
          <w:sz w:val="24"/>
          <w:szCs w:val="24"/>
        </w:rPr>
      </w:pPr>
      <w:r>
        <w:rPr>
          <w:rFonts w:ascii="Times New Roman" w:hAnsi="Times New Roman" w:cs="Times New Roman"/>
          <w:b/>
          <w:sz w:val="24"/>
          <w:szCs w:val="24"/>
        </w:rPr>
        <w:t xml:space="preserve"> </w:t>
      </w:r>
    </w:p>
    <w:p w:rsidR="000E025D" w:rsidRDefault="000E025D" w:rsidP="000E025D">
      <w:pPr>
        <w:jc w:val="center"/>
        <w:rPr>
          <w:rFonts w:ascii="Times New Roman" w:hAnsi="Times New Roman" w:cs="Times New Roman"/>
          <w:b/>
          <w:sz w:val="24"/>
          <w:szCs w:val="24"/>
        </w:rPr>
      </w:pPr>
      <w:r w:rsidRPr="007F6135">
        <w:rPr>
          <w:rFonts w:ascii="Times New Roman" w:hAnsi="Times New Roman" w:cs="Times New Roman"/>
          <w:b/>
          <w:noProof/>
          <w:sz w:val="24"/>
          <w:szCs w:val="24"/>
          <w:lang w:val="id-ID" w:eastAsia="id-ID"/>
        </w:rPr>
        <w:pict>
          <v:rect id="_x0000_s1034" style="position:absolute;left:0;text-align:left;margin-left:38.85pt;margin-top:7.9pt;width:330.75pt;height:56.3pt;z-index:251671552">
            <v:textbox>
              <w:txbxContent>
                <w:p w:rsidR="000E025D" w:rsidRPr="00C67EBC" w:rsidRDefault="000E025D" w:rsidP="000E025D">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Kecelakaan laulintas, kecelakaan kerja, cidera olah raga, jatuh dan korban kekerasan.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Wahyudi,2012</w:t>
                  </w:r>
                  <w:proofErr w:type="gramEnd"/>
                  <w:r>
                    <w:rPr>
                      <w:rFonts w:ascii="Times New Roman" w:hAnsi="Times New Roman" w:cs="Times New Roman"/>
                      <w:sz w:val="24"/>
                      <w:szCs w:val="24"/>
                    </w:rPr>
                    <w:t>)</w:t>
                  </w:r>
                </w:p>
              </w:txbxContent>
            </v:textbox>
          </v:rect>
        </w:pict>
      </w:r>
    </w:p>
    <w:p w:rsidR="000E025D" w:rsidRDefault="000E025D" w:rsidP="000E025D">
      <w:pPr>
        <w:jc w:val="center"/>
        <w:rPr>
          <w:rFonts w:ascii="Times New Roman" w:hAnsi="Times New Roman" w:cs="Times New Roman"/>
          <w:b/>
          <w:sz w:val="24"/>
          <w:szCs w:val="24"/>
        </w:rPr>
      </w:pPr>
    </w:p>
    <w:p w:rsidR="000E025D" w:rsidRDefault="000E025D" w:rsidP="000E025D">
      <w:pPr>
        <w:jc w:val="center"/>
        <w:rPr>
          <w:rFonts w:ascii="Times New Roman" w:hAnsi="Times New Roman" w:cs="Times New Roman"/>
          <w:b/>
          <w:sz w:val="24"/>
          <w:szCs w:val="24"/>
        </w:rPr>
      </w:pPr>
      <w:r w:rsidRPr="007F6135">
        <w:rPr>
          <w:rFonts w:ascii="Times New Roman" w:hAnsi="Times New Roman" w:cs="Times New Roman"/>
          <w:b/>
          <w:noProof/>
          <w:sz w:val="24"/>
          <w:szCs w:val="24"/>
          <w:lang w:val="id-ID" w:eastAsia="id-ID"/>
        </w:rPr>
        <w:pict>
          <v:shapetype id="_x0000_t32" coordsize="21600,21600" o:spt="32" o:oned="t" path="m,l21600,21600e" filled="f">
            <v:path arrowok="t" fillok="f" o:connecttype="none"/>
            <o:lock v:ext="edit" shapetype="t"/>
          </v:shapetype>
          <v:shape id="_x0000_s1046" type="#_x0000_t32" style="position:absolute;left:0;text-align:left;margin-left:195.6pt;margin-top:13.95pt;width:0;height:24.75pt;z-index:251658240" o:connectortype="straight" strokecolor="black [3200]" strokeweight="2.5pt">
            <v:shadow color="#868686"/>
          </v:shape>
        </w:pict>
      </w:r>
    </w:p>
    <w:p w:rsidR="000E025D" w:rsidRDefault="000E025D" w:rsidP="000E025D">
      <w:pPr>
        <w:rPr>
          <w:rFonts w:ascii="Times New Roman" w:hAnsi="Times New Roman" w:cs="Times New Roman"/>
          <w:b/>
          <w:sz w:val="24"/>
          <w:szCs w:val="24"/>
        </w:rPr>
      </w:pPr>
      <w:r w:rsidRPr="007F6135">
        <w:rPr>
          <w:rFonts w:ascii="Times New Roman" w:hAnsi="Times New Roman" w:cs="Times New Roman"/>
          <w:b/>
          <w:noProof/>
          <w:sz w:val="24"/>
          <w:szCs w:val="24"/>
          <w:lang w:val="id-ID" w:eastAsia="id-ID"/>
        </w:rPr>
        <w:pict>
          <v:rect id="_x0000_s1036" style="position:absolute;margin-left:221.85pt;margin-top:3.1pt;width:147.75pt;height:200.25pt;z-index:251673600">
            <v:textbox style="mso-next-textbox:#_x0000_s1036">
              <w:txbxContent>
                <w:p w:rsidR="000E025D" w:rsidRDefault="000E025D" w:rsidP="000E025D">
                  <w:pPr>
                    <w:spacing w:line="240" w:lineRule="auto"/>
                    <w:rPr>
                      <w:rFonts w:ascii="Times New Roman" w:hAnsi="Times New Roman" w:cs="Times New Roman"/>
                      <w:sz w:val="24"/>
                      <w:szCs w:val="24"/>
                    </w:rPr>
                  </w:pPr>
                  <w:r w:rsidRPr="00FE047C">
                    <w:rPr>
                      <w:rFonts w:ascii="Times New Roman" w:hAnsi="Times New Roman" w:cs="Times New Roman"/>
                      <w:sz w:val="24"/>
                      <w:szCs w:val="24"/>
                    </w:rPr>
                    <w:t>TIK (Tekana tinggi intracranial)</w:t>
                  </w:r>
                </w:p>
                <w:p w:rsidR="000E025D" w:rsidRPr="00FE047C" w:rsidRDefault="000E025D" w:rsidP="00B049DA">
                  <w:pPr>
                    <w:pStyle w:val="ListParagraph"/>
                    <w:numPr>
                      <w:ilvl w:val="0"/>
                      <w:numId w:val="58"/>
                    </w:numPr>
                    <w:spacing w:line="240" w:lineRule="auto"/>
                    <w:ind w:left="284" w:hanging="284"/>
                    <w:rPr>
                      <w:rFonts w:ascii="Times New Roman" w:hAnsi="Times New Roman" w:cs="Times New Roman"/>
                      <w:sz w:val="24"/>
                      <w:szCs w:val="24"/>
                    </w:rPr>
                  </w:pPr>
                  <w:r w:rsidRPr="00FE047C">
                    <w:rPr>
                      <w:rFonts w:ascii="Times New Roman" w:hAnsi="Times New Roman" w:cs="Times New Roman"/>
                      <w:sz w:val="24"/>
                      <w:szCs w:val="24"/>
                    </w:rPr>
                    <w:t>Muntah proyektil</w:t>
                  </w:r>
                </w:p>
                <w:p w:rsidR="000E025D" w:rsidRPr="00FE047C" w:rsidRDefault="000E025D" w:rsidP="00B049DA">
                  <w:pPr>
                    <w:pStyle w:val="ListParagraph"/>
                    <w:numPr>
                      <w:ilvl w:val="0"/>
                      <w:numId w:val="58"/>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lang w:val="id-ID"/>
                    </w:rPr>
                    <w:t xml:space="preserve">Penurunan kesadaran </w:t>
                  </w:r>
                </w:p>
                <w:p w:rsidR="000E025D" w:rsidRPr="00FE047C" w:rsidRDefault="000E025D" w:rsidP="00B049DA">
                  <w:pPr>
                    <w:pStyle w:val="ListParagraph"/>
                    <w:numPr>
                      <w:ilvl w:val="0"/>
                      <w:numId w:val="58"/>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lang w:val="id-ID"/>
                    </w:rPr>
                    <w:t xml:space="preserve">Gelisah </w:t>
                  </w:r>
                </w:p>
                <w:p w:rsidR="000E025D" w:rsidRPr="00FE047C" w:rsidRDefault="000E025D" w:rsidP="00B049DA">
                  <w:pPr>
                    <w:pStyle w:val="ListParagraph"/>
                    <w:numPr>
                      <w:ilvl w:val="0"/>
                      <w:numId w:val="58"/>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lang w:val="id-ID"/>
                    </w:rPr>
                    <w:t xml:space="preserve">TD meningkat </w:t>
                  </w:r>
                </w:p>
                <w:p w:rsidR="000E025D" w:rsidRPr="00FE047C" w:rsidRDefault="000E025D" w:rsidP="00B049DA">
                  <w:pPr>
                    <w:pStyle w:val="ListParagraph"/>
                    <w:numPr>
                      <w:ilvl w:val="0"/>
                      <w:numId w:val="58"/>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lang w:val="id-ID"/>
                    </w:rPr>
                    <w:t xml:space="preserve">Nyeri </w:t>
                  </w:r>
                </w:p>
                <w:p w:rsidR="000E025D" w:rsidRPr="00FE047C" w:rsidRDefault="000E025D" w:rsidP="00B049DA">
                  <w:pPr>
                    <w:pStyle w:val="ListParagraph"/>
                    <w:numPr>
                      <w:ilvl w:val="0"/>
                      <w:numId w:val="58"/>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lang w:val="id-ID"/>
                    </w:rPr>
                    <w:t xml:space="preserve">Sesak nafas </w:t>
                  </w:r>
                </w:p>
                <w:p w:rsidR="000E025D" w:rsidRPr="00FE047C" w:rsidRDefault="000E025D" w:rsidP="00B049DA">
                  <w:pPr>
                    <w:pStyle w:val="ListParagraph"/>
                    <w:numPr>
                      <w:ilvl w:val="0"/>
                      <w:numId w:val="58"/>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lang w:val="id-ID"/>
                    </w:rPr>
                    <w:t>Gangguan motorik</w:t>
                  </w:r>
                </w:p>
                <w:p w:rsidR="000E025D" w:rsidRPr="00FE047C" w:rsidRDefault="000E025D" w:rsidP="00B049DA">
                  <w:pPr>
                    <w:pStyle w:val="ListParagraph"/>
                    <w:numPr>
                      <w:ilvl w:val="0"/>
                      <w:numId w:val="58"/>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lang w:val="id-ID"/>
                    </w:rPr>
                    <w:t xml:space="preserve">Peningkatan suhu tubuh </w:t>
                  </w:r>
                </w:p>
                <w:p w:rsidR="000E025D" w:rsidRPr="00FE047C" w:rsidRDefault="000E025D" w:rsidP="00B049DA">
                  <w:pPr>
                    <w:pStyle w:val="ListParagraph"/>
                    <w:numPr>
                      <w:ilvl w:val="0"/>
                      <w:numId w:val="58"/>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lang w:val="id-ID"/>
                    </w:rPr>
                    <w:t xml:space="preserve">Gangguan reflek batang otak. </w:t>
                  </w:r>
                </w:p>
              </w:txbxContent>
            </v:textbox>
          </v:rect>
        </w:pict>
      </w:r>
      <w:r w:rsidRPr="007F6135">
        <w:rPr>
          <w:rFonts w:ascii="Times New Roman" w:hAnsi="Times New Roman" w:cs="Times New Roman"/>
          <w:b/>
          <w:noProof/>
          <w:sz w:val="24"/>
          <w:szCs w:val="24"/>
          <w:lang w:val="id-ID" w:eastAsia="id-ID"/>
        </w:rPr>
        <w:pict>
          <v:shape id="_x0000_s1038" type="#_x0000_t32" style="position:absolute;margin-left:97.35pt;margin-top:12.85pt;width:0;height:23.25pt;z-index:251658240" o:connectortype="straight" strokecolor="black [3200]" strokeweight="2.5pt">
            <v:stroke endarrow="block"/>
            <v:shadow color="#868686"/>
          </v:shape>
        </w:pict>
      </w:r>
      <w:r w:rsidRPr="007F6135">
        <w:rPr>
          <w:rFonts w:ascii="Times New Roman" w:hAnsi="Times New Roman" w:cs="Times New Roman"/>
          <w:b/>
          <w:noProof/>
          <w:sz w:val="24"/>
          <w:szCs w:val="24"/>
          <w:lang w:val="id-ID" w:eastAsia="id-ID"/>
        </w:rPr>
        <w:pict>
          <v:shape id="_x0000_s1037" type="#_x0000_t32" style="position:absolute;margin-left:97.35pt;margin-top:12.85pt;width:98.25pt;height:0;flip:x;z-index:251658240" o:connectortype="straight" strokecolor="black [3200]" strokeweight="2.5pt">
            <v:shadow color="#868686"/>
          </v:shape>
        </w:pict>
      </w:r>
    </w:p>
    <w:p w:rsidR="000E025D" w:rsidRDefault="000E025D" w:rsidP="000E025D">
      <w:pPr>
        <w:jc w:val="center"/>
        <w:rPr>
          <w:rFonts w:ascii="Times New Roman" w:hAnsi="Times New Roman" w:cs="Times New Roman"/>
          <w:b/>
          <w:sz w:val="24"/>
          <w:szCs w:val="24"/>
        </w:rPr>
      </w:pPr>
      <w:r w:rsidRPr="007F6135">
        <w:rPr>
          <w:rFonts w:ascii="Times New Roman" w:hAnsi="Times New Roman" w:cs="Times New Roman"/>
          <w:b/>
          <w:noProof/>
          <w:sz w:val="24"/>
          <w:szCs w:val="24"/>
          <w:lang w:val="id-ID" w:eastAsia="id-ID"/>
        </w:rPr>
        <w:pict>
          <v:rect id="_x0000_s1035" style="position:absolute;left:0;text-align:left;margin-left:52.35pt;margin-top:14pt;width:88.5pt;height:36.75pt;z-index:251672576">
            <v:textbox>
              <w:txbxContent>
                <w:p w:rsidR="000E025D" w:rsidRPr="00FE047C" w:rsidRDefault="000E025D" w:rsidP="000E025D">
                  <w:pPr>
                    <w:rPr>
                      <w:rFonts w:ascii="Times New Roman" w:hAnsi="Times New Roman" w:cs="Times New Roman"/>
                      <w:sz w:val="24"/>
                      <w:szCs w:val="24"/>
                    </w:rPr>
                  </w:pPr>
                  <w:r w:rsidRPr="00FE047C">
                    <w:rPr>
                      <w:rFonts w:ascii="Times New Roman" w:hAnsi="Times New Roman" w:cs="Times New Roman"/>
                      <w:sz w:val="24"/>
                      <w:szCs w:val="24"/>
                    </w:rPr>
                    <w:t xml:space="preserve">Cidera kepala </w:t>
                  </w:r>
                </w:p>
              </w:txbxContent>
            </v:textbox>
          </v:rect>
        </w:pict>
      </w:r>
    </w:p>
    <w:p w:rsidR="000E025D" w:rsidRDefault="000E025D" w:rsidP="000E025D">
      <w:pPr>
        <w:jc w:val="center"/>
        <w:rPr>
          <w:rFonts w:ascii="Times New Roman" w:hAnsi="Times New Roman" w:cs="Times New Roman"/>
          <w:b/>
          <w:sz w:val="24"/>
          <w:szCs w:val="24"/>
        </w:rPr>
      </w:pPr>
      <w:r w:rsidRPr="007F6135">
        <w:rPr>
          <w:rFonts w:ascii="Times New Roman" w:hAnsi="Times New Roman" w:cs="Times New Roman"/>
          <w:b/>
          <w:noProof/>
          <w:sz w:val="24"/>
          <w:szCs w:val="24"/>
          <w:lang w:val="id-ID" w:eastAsia="id-ID"/>
        </w:rPr>
        <w:pict>
          <v:shape id="_x0000_s1039" type="#_x0000_t32" style="position:absolute;left:0;text-align:left;margin-left:140.85pt;margin-top:7.6pt;width:81pt;height:.75pt;z-index:251658240" o:connectortype="straight" strokecolor="black [3200]" strokeweight="2.5pt">
            <v:stroke endarrow="block"/>
            <v:shadow color="#868686"/>
          </v:shape>
        </w:pict>
      </w:r>
    </w:p>
    <w:p w:rsidR="000E025D" w:rsidRDefault="000E025D" w:rsidP="000E025D">
      <w:pPr>
        <w:jc w:val="center"/>
        <w:rPr>
          <w:rFonts w:ascii="Times New Roman" w:hAnsi="Times New Roman" w:cs="Times New Roman"/>
          <w:b/>
          <w:sz w:val="24"/>
          <w:szCs w:val="24"/>
        </w:rPr>
      </w:pPr>
    </w:p>
    <w:p w:rsidR="000E025D" w:rsidRDefault="000E025D" w:rsidP="000E025D">
      <w:pPr>
        <w:jc w:val="center"/>
        <w:rPr>
          <w:rFonts w:ascii="Times New Roman" w:hAnsi="Times New Roman" w:cs="Times New Roman"/>
          <w:b/>
          <w:sz w:val="24"/>
          <w:szCs w:val="24"/>
        </w:rPr>
      </w:pPr>
    </w:p>
    <w:p w:rsidR="000E025D" w:rsidRDefault="000E025D" w:rsidP="000E025D">
      <w:pPr>
        <w:jc w:val="center"/>
        <w:rPr>
          <w:rFonts w:ascii="Times New Roman" w:hAnsi="Times New Roman" w:cs="Times New Roman"/>
          <w:b/>
          <w:sz w:val="24"/>
          <w:szCs w:val="24"/>
        </w:rPr>
      </w:pPr>
    </w:p>
    <w:p w:rsidR="000E025D" w:rsidRDefault="000E025D" w:rsidP="000E025D">
      <w:pPr>
        <w:jc w:val="center"/>
        <w:rPr>
          <w:rFonts w:ascii="Times New Roman" w:hAnsi="Times New Roman" w:cs="Times New Roman"/>
          <w:b/>
          <w:sz w:val="24"/>
          <w:szCs w:val="24"/>
        </w:rPr>
      </w:pPr>
    </w:p>
    <w:p w:rsidR="000E025D" w:rsidRDefault="000E025D" w:rsidP="000E025D">
      <w:pPr>
        <w:jc w:val="center"/>
        <w:rPr>
          <w:rFonts w:ascii="Times New Roman" w:hAnsi="Times New Roman" w:cs="Times New Roman"/>
          <w:b/>
          <w:sz w:val="24"/>
          <w:szCs w:val="24"/>
        </w:rPr>
      </w:pPr>
      <w:r w:rsidRPr="007F6135">
        <w:rPr>
          <w:rFonts w:ascii="Times New Roman" w:hAnsi="Times New Roman" w:cs="Times New Roman"/>
          <w:b/>
          <w:noProof/>
          <w:sz w:val="24"/>
          <w:szCs w:val="24"/>
          <w:lang w:val="id-ID" w:eastAsia="id-ID"/>
        </w:rPr>
        <w:pict>
          <v:shape id="_x0000_s1042" type="#_x0000_t32" style="position:absolute;left:0;text-align:left;margin-left:296.1pt;margin-top:22.25pt;width:.75pt;height:37.5pt;z-index:251658240" o:connectortype="straight" strokecolor="black [3200]" strokeweight="2.5pt">
            <v:shadow color="#868686"/>
          </v:shape>
        </w:pict>
      </w:r>
    </w:p>
    <w:p w:rsidR="000E025D" w:rsidRDefault="000E025D" w:rsidP="000E025D">
      <w:pPr>
        <w:jc w:val="center"/>
        <w:rPr>
          <w:rFonts w:ascii="Times New Roman" w:hAnsi="Times New Roman" w:cs="Times New Roman"/>
          <w:b/>
          <w:sz w:val="24"/>
          <w:szCs w:val="24"/>
        </w:rPr>
      </w:pPr>
    </w:p>
    <w:p w:rsidR="000E025D" w:rsidRDefault="000E025D" w:rsidP="000E025D">
      <w:pPr>
        <w:jc w:val="center"/>
        <w:rPr>
          <w:rFonts w:ascii="Times New Roman" w:hAnsi="Times New Roman" w:cs="Times New Roman"/>
          <w:b/>
          <w:sz w:val="24"/>
          <w:szCs w:val="24"/>
        </w:rPr>
      </w:pPr>
      <w:r w:rsidRPr="007F6135">
        <w:rPr>
          <w:rFonts w:ascii="Times New Roman" w:hAnsi="Times New Roman" w:cs="Times New Roman"/>
          <w:b/>
          <w:noProof/>
          <w:sz w:val="24"/>
          <w:szCs w:val="24"/>
          <w:lang w:val="id-ID" w:eastAsia="id-ID"/>
        </w:rPr>
        <w:pict>
          <v:shape id="_x0000_s1045" type="#_x0000_t32" style="position:absolute;left:0;text-align:left;margin-left:296.85pt;margin-top:8.05pt;width:0;height:62.25pt;z-index:251658240" o:connectortype="straight" strokecolor="black [3200]" strokeweight="2.5pt">
            <v:stroke endarrow="block"/>
            <v:shadow color="#868686"/>
          </v:shape>
        </w:pict>
      </w:r>
      <w:r w:rsidRPr="007F6135">
        <w:rPr>
          <w:rFonts w:ascii="Times New Roman" w:hAnsi="Times New Roman" w:cs="Times New Roman"/>
          <w:b/>
          <w:noProof/>
          <w:sz w:val="24"/>
          <w:szCs w:val="24"/>
          <w:lang w:val="id-ID" w:eastAsia="id-ID"/>
        </w:rPr>
        <w:pict>
          <v:shape id="_x0000_s1044" type="#_x0000_t32" style="position:absolute;left:0;text-align:left;margin-left:69.6pt;margin-top:8.05pt;width:0;height:62.25pt;z-index:251658240" o:connectortype="straight" strokecolor="black [3200]" strokeweight="2.5pt">
            <v:stroke endarrow="block"/>
            <v:shadow color="#868686"/>
          </v:shape>
        </w:pict>
      </w:r>
      <w:r w:rsidRPr="007F6135">
        <w:rPr>
          <w:rFonts w:ascii="Times New Roman" w:hAnsi="Times New Roman" w:cs="Times New Roman"/>
          <w:b/>
          <w:noProof/>
          <w:sz w:val="24"/>
          <w:szCs w:val="24"/>
          <w:lang w:val="id-ID" w:eastAsia="id-ID"/>
        </w:rPr>
        <w:pict>
          <v:shape id="_x0000_s1043" type="#_x0000_t32" style="position:absolute;left:0;text-align:left;margin-left:69.6pt;margin-top:8.05pt;width:227.25pt;height:0;flip:x;z-index:251658240" o:connectortype="straight" strokecolor="black [3200]" strokeweight="2.5pt">
            <v:shadow color="#868686"/>
          </v:shape>
        </w:pict>
      </w:r>
    </w:p>
    <w:p w:rsidR="000E025D" w:rsidRDefault="000E025D" w:rsidP="000E025D">
      <w:pPr>
        <w:jc w:val="center"/>
        <w:rPr>
          <w:rFonts w:ascii="Times New Roman" w:hAnsi="Times New Roman" w:cs="Times New Roman"/>
          <w:b/>
          <w:sz w:val="24"/>
          <w:szCs w:val="24"/>
        </w:rPr>
      </w:pPr>
    </w:p>
    <w:p w:rsidR="000E025D" w:rsidRDefault="000E025D" w:rsidP="000E025D">
      <w:pPr>
        <w:jc w:val="center"/>
        <w:rPr>
          <w:rFonts w:ascii="Times New Roman" w:hAnsi="Times New Roman" w:cs="Times New Roman"/>
          <w:b/>
          <w:sz w:val="24"/>
          <w:szCs w:val="24"/>
        </w:rPr>
      </w:pPr>
      <w:r w:rsidRPr="007F6135">
        <w:rPr>
          <w:rFonts w:ascii="Times New Roman" w:hAnsi="Times New Roman" w:cs="Times New Roman"/>
          <w:b/>
          <w:noProof/>
          <w:sz w:val="24"/>
          <w:szCs w:val="24"/>
          <w:lang w:val="id-ID" w:eastAsia="id-ID"/>
        </w:rPr>
        <w:pict>
          <v:rect id="_x0000_s1041" style="position:absolute;left:0;text-align:left;margin-left:211.35pt;margin-top:18.55pt;width:176.25pt;height:139.5pt;z-index:251658240">
            <v:textbox>
              <w:txbxContent>
                <w:p w:rsidR="000E025D" w:rsidRDefault="000E025D" w:rsidP="000E025D">
                  <w:pPr>
                    <w:rPr>
                      <w:rFonts w:ascii="Times New Roman" w:hAnsi="Times New Roman" w:cs="Times New Roman"/>
                      <w:sz w:val="24"/>
                      <w:szCs w:val="24"/>
                    </w:rPr>
                  </w:pPr>
                  <w:r w:rsidRPr="002E79AA">
                    <w:rPr>
                      <w:rFonts w:ascii="Times New Roman" w:hAnsi="Times New Roman" w:cs="Times New Roman"/>
                      <w:sz w:val="24"/>
                      <w:szCs w:val="24"/>
                    </w:rPr>
                    <w:t xml:space="preserve">Faktor yang mempengaruhi tindakan keperawtan </w:t>
                  </w:r>
                </w:p>
                <w:p w:rsidR="000E025D" w:rsidRPr="002E79AA" w:rsidRDefault="000E025D" w:rsidP="00B049DA">
                  <w:pPr>
                    <w:pStyle w:val="ListParagraph"/>
                    <w:numPr>
                      <w:ilvl w:val="0"/>
                      <w:numId w:val="60"/>
                    </w:numPr>
                    <w:ind w:left="426" w:hanging="284"/>
                    <w:rPr>
                      <w:rFonts w:ascii="Times New Roman" w:hAnsi="Times New Roman" w:cs="Times New Roman"/>
                      <w:sz w:val="24"/>
                      <w:szCs w:val="24"/>
                    </w:rPr>
                  </w:pPr>
                  <w:r>
                    <w:rPr>
                      <w:rFonts w:ascii="Times New Roman" w:hAnsi="Times New Roman" w:cs="Times New Roman"/>
                      <w:sz w:val="24"/>
                      <w:szCs w:val="24"/>
                      <w:lang w:val="id-ID"/>
                    </w:rPr>
                    <w:t>Tingkat pengetahuan</w:t>
                  </w:r>
                </w:p>
                <w:p w:rsidR="000E025D" w:rsidRPr="002E79AA" w:rsidRDefault="000E025D" w:rsidP="00B049DA">
                  <w:pPr>
                    <w:pStyle w:val="ListParagraph"/>
                    <w:numPr>
                      <w:ilvl w:val="0"/>
                      <w:numId w:val="60"/>
                    </w:numPr>
                    <w:ind w:left="426" w:hanging="284"/>
                    <w:rPr>
                      <w:rFonts w:ascii="Times New Roman" w:hAnsi="Times New Roman" w:cs="Times New Roman"/>
                      <w:sz w:val="24"/>
                      <w:szCs w:val="24"/>
                    </w:rPr>
                  </w:pPr>
                  <w:r>
                    <w:rPr>
                      <w:rFonts w:ascii="Times New Roman" w:hAnsi="Times New Roman" w:cs="Times New Roman"/>
                      <w:sz w:val="24"/>
                      <w:szCs w:val="24"/>
                      <w:lang w:val="id-ID"/>
                    </w:rPr>
                    <w:t xml:space="preserve">Usia </w:t>
                  </w:r>
                </w:p>
                <w:p w:rsidR="000E025D" w:rsidRPr="002E79AA" w:rsidRDefault="000E025D" w:rsidP="00B049DA">
                  <w:pPr>
                    <w:pStyle w:val="ListParagraph"/>
                    <w:numPr>
                      <w:ilvl w:val="0"/>
                      <w:numId w:val="60"/>
                    </w:numPr>
                    <w:ind w:left="426" w:hanging="284"/>
                    <w:rPr>
                      <w:rFonts w:ascii="Times New Roman" w:hAnsi="Times New Roman" w:cs="Times New Roman"/>
                      <w:sz w:val="24"/>
                      <w:szCs w:val="24"/>
                    </w:rPr>
                  </w:pPr>
                  <w:r>
                    <w:rPr>
                      <w:rFonts w:ascii="Times New Roman" w:hAnsi="Times New Roman" w:cs="Times New Roman"/>
                      <w:sz w:val="24"/>
                      <w:szCs w:val="24"/>
                      <w:lang w:val="id-ID"/>
                    </w:rPr>
                    <w:t xml:space="preserve">Jenis kelamin </w:t>
                  </w:r>
                </w:p>
                <w:p w:rsidR="000E025D" w:rsidRPr="002E79AA" w:rsidRDefault="000E025D" w:rsidP="00B049DA">
                  <w:pPr>
                    <w:pStyle w:val="ListParagraph"/>
                    <w:numPr>
                      <w:ilvl w:val="0"/>
                      <w:numId w:val="60"/>
                    </w:numPr>
                    <w:ind w:left="426" w:hanging="284"/>
                    <w:rPr>
                      <w:rFonts w:ascii="Times New Roman" w:hAnsi="Times New Roman" w:cs="Times New Roman"/>
                      <w:sz w:val="24"/>
                      <w:szCs w:val="24"/>
                    </w:rPr>
                  </w:pPr>
                  <w:r>
                    <w:rPr>
                      <w:rFonts w:ascii="Times New Roman" w:hAnsi="Times New Roman" w:cs="Times New Roman"/>
                      <w:sz w:val="24"/>
                      <w:szCs w:val="24"/>
                      <w:lang w:val="id-ID"/>
                    </w:rPr>
                    <w:t xml:space="preserve">Lama kerja </w:t>
                  </w:r>
                </w:p>
                <w:p w:rsidR="000E025D" w:rsidRPr="002E79AA" w:rsidRDefault="000E025D" w:rsidP="00B049DA">
                  <w:pPr>
                    <w:pStyle w:val="ListParagraph"/>
                    <w:numPr>
                      <w:ilvl w:val="0"/>
                      <w:numId w:val="60"/>
                    </w:numPr>
                    <w:ind w:left="426" w:hanging="284"/>
                    <w:rPr>
                      <w:rFonts w:ascii="Times New Roman" w:hAnsi="Times New Roman" w:cs="Times New Roman"/>
                      <w:sz w:val="24"/>
                      <w:szCs w:val="24"/>
                    </w:rPr>
                  </w:pPr>
                  <w:r>
                    <w:rPr>
                      <w:rFonts w:ascii="Times New Roman" w:hAnsi="Times New Roman" w:cs="Times New Roman"/>
                      <w:sz w:val="24"/>
                      <w:szCs w:val="24"/>
                      <w:lang w:val="id-ID"/>
                    </w:rPr>
                    <w:t xml:space="preserve">Status kerja </w:t>
                  </w:r>
                </w:p>
              </w:txbxContent>
            </v:textbox>
          </v:rect>
        </w:pict>
      </w:r>
      <w:r w:rsidRPr="007F6135">
        <w:rPr>
          <w:rFonts w:ascii="Times New Roman" w:hAnsi="Times New Roman" w:cs="Times New Roman"/>
          <w:b/>
          <w:noProof/>
          <w:sz w:val="24"/>
          <w:szCs w:val="24"/>
          <w:lang w:val="id-ID" w:eastAsia="id-ID"/>
        </w:rPr>
        <w:pict>
          <v:rect id="_x0000_s1040" style="position:absolute;left:0;text-align:left;margin-left:5.1pt;margin-top:18.55pt;width:147pt;height:93.75pt;z-index:251658240">
            <v:textbox>
              <w:txbxContent>
                <w:p w:rsidR="000E025D" w:rsidRPr="002E79AA" w:rsidRDefault="000E025D" w:rsidP="000E025D">
                  <w:pPr>
                    <w:spacing w:line="240" w:lineRule="auto"/>
                    <w:rPr>
                      <w:rFonts w:ascii="Times New Roman" w:hAnsi="Times New Roman" w:cs="Times New Roman"/>
                    </w:rPr>
                  </w:pPr>
                  <w:r w:rsidRPr="002E79AA">
                    <w:rPr>
                      <w:rFonts w:ascii="Times New Roman" w:hAnsi="Times New Roman" w:cs="Times New Roman"/>
                    </w:rPr>
                    <w:t xml:space="preserve">Penatalaksanan keperawatan </w:t>
                  </w:r>
                </w:p>
                <w:p w:rsidR="000E025D" w:rsidRPr="002E79AA" w:rsidRDefault="000E025D" w:rsidP="00B049DA">
                  <w:pPr>
                    <w:pStyle w:val="ListParagraph"/>
                    <w:numPr>
                      <w:ilvl w:val="0"/>
                      <w:numId w:val="59"/>
                    </w:numPr>
                    <w:spacing w:line="240" w:lineRule="auto"/>
                    <w:ind w:left="426" w:hanging="284"/>
                    <w:rPr>
                      <w:rFonts w:ascii="Times New Roman" w:hAnsi="Times New Roman" w:cs="Times New Roman"/>
                    </w:rPr>
                  </w:pPr>
                  <w:r w:rsidRPr="002E79AA">
                    <w:rPr>
                      <w:rFonts w:ascii="Times New Roman" w:hAnsi="Times New Roman" w:cs="Times New Roman"/>
                      <w:lang w:val="id-ID"/>
                    </w:rPr>
                    <w:t xml:space="preserve">Pertahankan jalan nafas </w:t>
                  </w:r>
                </w:p>
                <w:p w:rsidR="000E025D" w:rsidRPr="002E79AA" w:rsidRDefault="000E025D" w:rsidP="00B049DA">
                  <w:pPr>
                    <w:pStyle w:val="ListParagraph"/>
                    <w:numPr>
                      <w:ilvl w:val="0"/>
                      <w:numId w:val="59"/>
                    </w:numPr>
                    <w:ind w:left="426" w:hanging="284"/>
                    <w:rPr>
                      <w:rFonts w:ascii="Times New Roman" w:hAnsi="Times New Roman" w:cs="Times New Roman"/>
                    </w:rPr>
                  </w:pPr>
                  <w:r w:rsidRPr="002E79AA">
                    <w:rPr>
                      <w:rFonts w:ascii="Times New Roman" w:hAnsi="Times New Roman" w:cs="Times New Roman"/>
                      <w:lang w:val="id-ID"/>
                    </w:rPr>
                    <w:t>Observasi TTV</w:t>
                  </w:r>
                </w:p>
                <w:p w:rsidR="000E025D" w:rsidRPr="002E79AA" w:rsidRDefault="000E025D" w:rsidP="00B049DA">
                  <w:pPr>
                    <w:pStyle w:val="ListParagraph"/>
                    <w:numPr>
                      <w:ilvl w:val="0"/>
                      <w:numId w:val="59"/>
                    </w:numPr>
                    <w:ind w:left="426" w:hanging="284"/>
                    <w:rPr>
                      <w:rFonts w:ascii="Times New Roman" w:hAnsi="Times New Roman" w:cs="Times New Roman"/>
                    </w:rPr>
                  </w:pPr>
                  <w:r>
                    <w:rPr>
                      <w:rFonts w:ascii="Times New Roman" w:hAnsi="Times New Roman" w:cs="Times New Roman"/>
                      <w:lang w:val="id-ID"/>
                    </w:rPr>
                    <w:t>Atur posisi</w:t>
                  </w:r>
                </w:p>
              </w:txbxContent>
            </v:textbox>
          </v:rect>
        </w:pict>
      </w:r>
    </w:p>
    <w:p w:rsidR="000E025D" w:rsidRDefault="000E025D" w:rsidP="000E025D">
      <w:pPr>
        <w:jc w:val="center"/>
        <w:rPr>
          <w:rFonts w:ascii="Times New Roman" w:hAnsi="Times New Roman" w:cs="Times New Roman"/>
          <w:b/>
          <w:sz w:val="24"/>
          <w:szCs w:val="24"/>
        </w:rPr>
      </w:pPr>
    </w:p>
    <w:p w:rsidR="000E025D" w:rsidRDefault="000E025D" w:rsidP="000E025D">
      <w:pPr>
        <w:jc w:val="center"/>
        <w:rPr>
          <w:rFonts w:ascii="Times New Roman" w:hAnsi="Times New Roman" w:cs="Times New Roman"/>
          <w:b/>
          <w:sz w:val="24"/>
          <w:szCs w:val="24"/>
        </w:rPr>
      </w:pPr>
    </w:p>
    <w:p w:rsidR="000E025D" w:rsidRDefault="000E025D" w:rsidP="000E025D">
      <w:pPr>
        <w:jc w:val="center"/>
        <w:rPr>
          <w:rFonts w:ascii="Times New Roman" w:hAnsi="Times New Roman" w:cs="Times New Roman"/>
          <w:b/>
          <w:sz w:val="24"/>
          <w:szCs w:val="24"/>
        </w:rPr>
      </w:pPr>
    </w:p>
    <w:p w:rsidR="000E025D" w:rsidRDefault="000E025D" w:rsidP="000E025D">
      <w:pPr>
        <w:jc w:val="center"/>
        <w:rPr>
          <w:rFonts w:ascii="Times New Roman" w:hAnsi="Times New Roman" w:cs="Times New Roman"/>
          <w:b/>
          <w:sz w:val="24"/>
          <w:szCs w:val="24"/>
        </w:rPr>
      </w:pPr>
    </w:p>
    <w:p w:rsidR="000E025D" w:rsidRDefault="000E025D" w:rsidP="000E025D">
      <w:pPr>
        <w:jc w:val="center"/>
        <w:rPr>
          <w:rFonts w:ascii="Times New Roman" w:hAnsi="Times New Roman" w:cs="Times New Roman"/>
          <w:b/>
          <w:sz w:val="24"/>
          <w:szCs w:val="24"/>
        </w:rPr>
      </w:pPr>
    </w:p>
    <w:p w:rsidR="000E025D" w:rsidRDefault="000E025D" w:rsidP="000E025D">
      <w:pPr>
        <w:jc w:val="center"/>
        <w:rPr>
          <w:rFonts w:ascii="Times New Roman" w:hAnsi="Times New Roman" w:cs="Times New Roman"/>
          <w:b/>
          <w:sz w:val="24"/>
          <w:szCs w:val="24"/>
        </w:rPr>
      </w:pPr>
    </w:p>
    <w:p w:rsidR="000E025D" w:rsidRPr="00AF2DB6" w:rsidRDefault="000E025D" w:rsidP="000E025D">
      <w:pPr>
        <w:tabs>
          <w:tab w:val="left" w:pos="6795"/>
        </w:tabs>
        <w:jc w:val="center"/>
        <w:rPr>
          <w:rFonts w:ascii="Times New Roman" w:hAnsi="Times New Roman" w:cs="Times New Roman"/>
          <w:sz w:val="24"/>
          <w:szCs w:val="24"/>
        </w:rPr>
      </w:pPr>
      <w:r>
        <w:rPr>
          <w:rFonts w:ascii="Times New Roman" w:hAnsi="Times New Roman" w:cs="Times New Roman"/>
          <w:sz w:val="24"/>
          <w:szCs w:val="24"/>
        </w:rPr>
        <w:t xml:space="preserve">                                                                                                  (Duun LT, 2002) </w:t>
      </w:r>
    </w:p>
    <w:p w:rsidR="000E025D" w:rsidRDefault="000E025D" w:rsidP="000E025D">
      <w:pPr>
        <w:jc w:val="center"/>
        <w:rPr>
          <w:rFonts w:ascii="Times New Roman" w:hAnsi="Times New Roman" w:cs="Times New Roman"/>
          <w:b/>
          <w:sz w:val="24"/>
          <w:szCs w:val="24"/>
        </w:rPr>
      </w:pPr>
      <w:r>
        <w:rPr>
          <w:rFonts w:ascii="Times New Roman" w:hAnsi="Times New Roman" w:cs="Times New Roman"/>
          <w:b/>
          <w:sz w:val="24"/>
          <w:szCs w:val="24"/>
        </w:rPr>
        <w:t xml:space="preserve">Skema 2.1 </w:t>
      </w:r>
    </w:p>
    <w:p w:rsidR="000E025D" w:rsidRDefault="000E025D" w:rsidP="000E025D">
      <w:pPr>
        <w:jc w:val="center"/>
        <w:rPr>
          <w:rFonts w:ascii="Times New Roman" w:hAnsi="Times New Roman" w:cs="Times New Roman"/>
          <w:b/>
          <w:sz w:val="24"/>
          <w:szCs w:val="24"/>
        </w:rPr>
      </w:pPr>
      <w:r>
        <w:rPr>
          <w:rFonts w:ascii="Times New Roman" w:hAnsi="Times New Roman" w:cs="Times New Roman"/>
          <w:b/>
          <w:sz w:val="24"/>
          <w:szCs w:val="24"/>
        </w:rPr>
        <w:t>Kerangka teori</w:t>
      </w:r>
    </w:p>
    <w:p w:rsidR="000E025D" w:rsidRPr="0075142B" w:rsidRDefault="000E025D" w:rsidP="000E025D">
      <w:pPr>
        <w:jc w:val="center"/>
        <w:rPr>
          <w:rFonts w:ascii="Times New Roman" w:hAnsi="Times New Roman" w:cs="Times New Roman"/>
          <w:b/>
          <w:sz w:val="24"/>
          <w:szCs w:val="24"/>
        </w:rPr>
      </w:pPr>
      <w:r w:rsidRPr="0075142B">
        <w:rPr>
          <w:rFonts w:ascii="Times New Roman" w:hAnsi="Times New Roman" w:cs="Times New Roman"/>
          <w:b/>
          <w:sz w:val="24"/>
          <w:szCs w:val="24"/>
        </w:rPr>
        <w:t>BAB III</w:t>
      </w:r>
    </w:p>
    <w:p w:rsidR="000E025D" w:rsidRDefault="000E025D" w:rsidP="000E025D">
      <w:pPr>
        <w:spacing w:after="0" w:line="480" w:lineRule="auto"/>
        <w:jc w:val="center"/>
        <w:rPr>
          <w:rFonts w:ascii="Times New Roman" w:hAnsi="Times New Roman" w:cs="Times New Roman"/>
          <w:b/>
          <w:sz w:val="24"/>
          <w:szCs w:val="24"/>
        </w:rPr>
      </w:pPr>
      <w:r w:rsidRPr="0075142B">
        <w:rPr>
          <w:rFonts w:ascii="Times New Roman" w:hAnsi="Times New Roman" w:cs="Times New Roman"/>
          <w:b/>
          <w:sz w:val="24"/>
          <w:szCs w:val="24"/>
        </w:rPr>
        <w:t>KERANGKA KONSEP</w:t>
      </w:r>
    </w:p>
    <w:p w:rsidR="000E025D" w:rsidRPr="00BF0A37" w:rsidRDefault="000E025D" w:rsidP="000E025D">
      <w:pPr>
        <w:spacing w:after="0" w:line="240" w:lineRule="auto"/>
        <w:jc w:val="center"/>
        <w:rPr>
          <w:rFonts w:ascii="Times New Roman" w:hAnsi="Times New Roman" w:cs="Times New Roman"/>
          <w:b/>
          <w:sz w:val="24"/>
          <w:szCs w:val="24"/>
        </w:rPr>
      </w:pPr>
    </w:p>
    <w:p w:rsidR="000E025D" w:rsidRPr="0075142B" w:rsidRDefault="000E025D" w:rsidP="000E025D">
      <w:pPr>
        <w:pStyle w:val="ListParagraph"/>
        <w:numPr>
          <w:ilvl w:val="1"/>
          <w:numId w:val="37"/>
        </w:numPr>
        <w:spacing w:after="0" w:line="480" w:lineRule="auto"/>
        <w:ind w:left="630" w:hanging="630"/>
        <w:jc w:val="both"/>
        <w:rPr>
          <w:rFonts w:ascii="Times New Roman" w:hAnsi="Times New Roman" w:cs="Times New Roman"/>
          <w:b/>
          <w:sz w:val="24"/>
          <w:szCs w:val="24"/>
        </w:rPr>
      </w:pPr>
      <w:r w:rsidRPr="0075142B">
        <w:rPr>
          <w:rFonts w:ascii="Times New Roman" w:hAnsi="Times New Roman" w:cs="Times New Roman"/>
          <w:b/>
          <w:sz w:val="24"/>
          <w:szCs w:val="24"/>
        </w:rPr>
        <w:t xml:space="preserve">Kerangka Konsep </w:t>
      </w:r>
    </w:p>
    <w:p w:rsidR="000E025D" w:rsidRPr="0075142B" w:rsidRDefault="000E025D" w:rsidP="000E025D">
      <w:pPr>
        <w:pStyle w:val="ListParagraph"/>
        <w:spacing w:after="0" w:line="480" w:lineRule="auto"/>
        <w:ind w:left="630"/>
        <w:jc w:val="both"/>
        <w:rPr>
          <w:rFonts w:ascii="Times New Roman" w:hAnsi="Times New Roman" w:cs="Times New Roman"/>
          <w:b/>
          <w:sz w:val="24"/>
          <w:szCs w:val="24"/>
        </w:rPr>
      </w:pPr>
      <w:r>
        <w:rPr>
          <w:rFonts w:ascii="Times New Roman" w:hAnsi="Times New Roman" w:cs="Times New Roman"/>
          <w:sz w:val="24"/>
          <w:szCs w:val="24"/>
        </w:rPr>
        <w:t>Kerangka konsep adalah abstrak</w:t>
      </w:r>
      <w:r>
        <w:rPr>
          <w:rFonts w:ascii="Times New Roman" w:hAnsi="Times New Roman" w:cs="Times New Roman"/>
          <w:sz w:val="24"/>
          <w:szCs w:val="24"/>
          <w:lang w:val="id-ID"/>
        </w:rPr>
        <w:t>si</w:t>
      </w:r>
      <w:r w:rsidRPr="0075142B">
        <w:rPr>
          <w:rFonts w:ascii="Times New Roman" w:hAnsi="Times New Roman" w:cs="Times New Roman"/>
          <w:sz w:val="24"/>
          <w:szCs w:val="24"/>
        </w:rPr>
        <w:t xml:space="preserve"> yang terbentuk oleh generalisasi dari </w:t>
      </w:r>
      <w:proofErr w:type="gramStart"/>
      <w:r w:rsidRPr="0075142B">
        <w:rPr>
          <w:rFonts w:ascii="Times New Roman" w:hAnsi="Times New Roman" w:cs="Times New Roman"/>
          <w:sz w:val="24"/>
          <w:szCs w:val="24"/>
        </w:rPr>
        <w:t xml:space="preserve">hal </w:t>
      </w:r>
      <w:r>
        <w:rPr>
          <w:rFonts w:ascii="Times New Roman" w:hAnsi="Times New Roman" w:cs="Times New Roman"/>
          <w:sz w:val="24"/>
          <w:szCs w:val="24"/>
          <w:lang w:val="id-ID"/>
        </w:rPr>
        <w:t xml:space="preserve"> </w:t>
      </w:r>
      <w:r w:rsidRPr="0075142B">
        <w:rPr>
          <w:rFonts w:ascii="Times New Roman" w:hAnsi="Times New Roman" w:cs="Times New Roman"/>
          <w:sz w:val="24"/>
          <w:szCs w:val="24"/>
        </w:rPr>
        <w:t>khusus</w:t>
      </w:r>
      <w:proofErr w:type="gramEnd"/>
      <w:r w:rsidRPr="0075142B">
        <w:rPr>
          <w:rFonts w:ascii="Times New Roman" w:hAnsi="Times New Roman" w:cs="Times New Roman"/>
          <w:sz w:val="24"/>
          <w:szCs w:val="24"/>
        </w:rPr>
        <w:t xml:space="preserve">, konsep hanya dapat di amati atau diukur melalui konstrukturatau yang lebih di kenal dengan nama variable (Notoatmojo,2005), Jadi variabel adalah simbol atau lambang yang menunjukkan nilai atau bilangan dari konsep. </w:t>
      </w:r>
      <w:proofErr w:type="gramStart"/>
      <w:r w:rsidRPr="0075142B">
        <w:rPr>
          <w:rFonts w:ascii="Times New Roman" w:hAnsi="Times New Roman" w:cs="Times New Roman"/>
          <w:sz w:val="24"/>
          <w:szCs w:val="24"/>
        </w:rPr>
        <w:t>Variabel adalah sesuatu yang bervariasi.</w:t>
      </w:r>
      <w:proofErr w:type="gramEnd"/>
      <w:r w:rsidRPr="0075142B">
        <w:rPr>
          <w:rFonts w:ascii="Times New Roman" w:hAnsi="Times New Roman" w:cs="Times New Roman"/>
          <w:sz w:val="24"/>
          <w:szCs w:val="24"/>
        </w:rPr>
        <w:t xml:space="preserve"> Kerangka konsep penelitian adalah kerangka hubungan antara konsep konsep yang ingin di amati dan diukur melalui penelitian yang akan dilakukan (Notoatmojo</w:t>
      </w:r>
      <w:proofErr w:type="gramStart"/>
      <w:r w:rsidRPr="0075142B">
        <w:rPr>
          <w:rFonts w:ascii="Times New Roman" w:hAnsi="Times New Roman" w:cs="Times New Roman"/>
          <w:sz w:val="24"/>
          <w:szCs w:val="24"/>
        </w:rPr>
        <w:t>,2010</w:t>
      </w:r>
      <w:proofErr w:type="gramEnd"/>
      <w:r w:rsidRPr="0075142B">
        <w:rPr>
          <w:rFonts w:ascii="Times New Roman" w:hAnsi="Times New Roman" w:cs="Times New Roman"/>
          <w:sz w:val="24"/>
          <w:szCs w:val="24"/>
        </w:rPr>
        <w:t xml:space="preserve">). Berdasarkan uraian di atas, Adapun variabel yang ingin dibahas penalitian adalah variabel independen yaitu </w:t>
      </w:r>
      <w:r>
        <w:rPr>
          <w:rFonts w:ascii="Times New Roman" w:hAnsi="Times New Roman" w:cs="Times New Roman"/>
          <w:sz w:val="24"/>
          <w:szCs w:val="24"/>
          <w:lang w:val="id-ID"/>
        </w:rPr>
        <w:t xml:space="preserve">Tingkat pengetahuan </w:t>
      </w:r>
      <w:r w:rsidRPr="0075142B">
        <w:rPr>
          <w:rFonts w:ascii="Times New Roman" w:hAnsi="Times New Roman" w:cs="Times New Roman"/>
          <w:sz w:val="24"/>
          <w:szCs w:val="24"/>
        </w:rPr>
        <w:t>dan</w:t>
      </w:r>
      <w:r>
        <w:rPr>
          <w:rFonts w:ascii="Times New Roman" w:hAnsi="Times New Roman" w:cs="Times New Roman"/>
          <w:sz w:val="24"/>
          <w:szCs w:val="24"/>
          <w:lang w:val="id-ID"/>
        </w:rPr>
        <w:t xml:space="preserve"> lama kerja perawat</w:t>
      </w:r>
      <w:r w:rsidRPr="0075142B">
        <w:rPr>
          <w:rFonts w:ascii="Times New Roman" w:hAnsi="Times New Roman" w:cs="Times New Roman"/>
          <w:sz w:val="24"/>
          <w:szCs w:val="24"/>
        </w:rPr>
        <w:t xml:space="preserve"> var</w:t>
      </w:r>
      <w:r>
        <w:rPr>
          <w:rFonts w:ascii="Times New Roman" w:hAnsi="Times New Roman" w:cs="Times New Roman"/>
          <w:sz w:val="24"/>
          <w:szCs w:val="24"/>
        </w:rPr>
        <w:t xml:space="preserve">iabel dependen yaitu </w:t>
      </w:r>
      <w:r>
        <w:rPr>
          <w:rFonts w:ascii="Times New Roman" w:hAnsi="Times New Roman" w:cs="Times New Roman"/>
          <w:sz w:val="24"/>
          <w:szCs w:val="24"/>
          <w:lang w:val="id-ID"/>
        </w:rPr>
        <w:t xml:space="preserve">kemampuan menilai tanda dan gejala peningkatan </w:t>
      </w:r>
      <w:r w:rsidRPr="0075142B">
        <w:rPr>
          <w:rFonts w:ascii="Times New Roman" w:hAnsi="Times New Roman" w:cs="Times New Roman"/>
          <w:sz w:val="24"/>
          <w:szCs w:val="24"/>
        </w:rPr>
        <w:t>TIK di Instalasi Gawat Darurat</w:t>
      </w:r>
      <w:r>
        <w:rPr>
          <w:rFonts w:ascii="Times New Roman" w:hAnsi="Times New Roman" w:cs="Times New Roman"/>
          <w:sz w:val="24"/>
          <w:szCs w:val="24"/>
          <w:lang w:val="id-ID"/>
        </w:rPr>
        <w:t xml:space="preserve"> dan ICU</w:t>
      </w:r>
      <w:r w:rsidRPr="0075142B">
        <w:rPr>
          <w:rFonts w:ascii="Times New Roman" w:hAnsi="Times New Roman" w:cs="Times New Roman"/>
          <w:sz w:val="24"/>
          <w:szCs w:val="24"/>
        </w:rPr>
        <w:t xml:space="preserve"> RSAM Bukittinggi tahun 2017. </w:t>
      </w:r>
      <w:proofErr w:type="gramStart"/>
      <w:r w:rsidRPr="0075142B">
        <w:rPr>
          <w:rFonts w:ascii="Times New Roman" w:hAnsi="Times New Roman" w:cs="Times New Roman"/>
          <w:sz w:val="24"/>
          <w:szCs w:val="24"/>
        </w:rPr>
        <w:t>Adapun variabel yang di bahas dalam penelitian ini, tertera pada kerangka konsep di bawah ini.</w:t>
      </w:r>
      <w:proofErr w:type="gramEnd"/>
      <w:r w:rsidRPr="0075142B">
        <w:rPr>
          <w:rFonts w:ascii="Times New Roman" w:hAnsi="Times New Roman" w:cs="Times New Roman"/>
          <w:sz w:val="24"/>
          <w:szCs w:val="24"/>
        </w:rPr>
        <w:t xml:space="preserve"> </w:t>
      </w:r>
    </w:p>
    <w:p w:rsidR="000E025D" w:rsidRPr="0075142B" w:rsidRDefault="000E025D" w:rsidP="000E025D">
      <w:pPr>
        <w:spacing w:line="480" w:lineRule="auto"/>
        <w:jc w:val="both"/>
        <w:rPr>
          <w:rFonts w:ascii="Times New Roman" w:hAnsi="Times New Roman" w:cs="Times New Roman"/>
          <w:b/>
          <w:sz w:val="24"/>
          <w:szCs w:val="24"/>
        </w:rPr>
      </w:pPr>
      <w:r w:rsidRPr="0075142B">
        <w:rPr>
          <w:rFonts w:ascii="Times New Roman" w:hAnsi="Times New Roman" w:cs="Times New Roman"/>
          <w:b/>
          <w:sz w:val="24"/>
          <w:szCs w:val="24"/>
        </w:rPr>
        <w:t xml:space="preserve">        Variabel Independen                                                   Variabel Dependen </w:t>
      </w:r>
    </w:p>
    <w:p w:rsidR="000E025D" w:rsidRPr="0075142B" w:rsidRDefault="000E025D" w:rsidP="000E025D">
      <w:pPr>
        <w:spacing w:line="480" w:lineRule="auto"/>
        <w:jc w:val="both"/>
        <w:rPr>
          <w:rFonts w:ascii="Times New Roman" w:hAnsi="Times New Roman" w:cs="Times New Roman"/>
          <w:sz w:val="24"/>
          <w:szCs w:val="24"/>
        </w:rPr>
      </w:pPr>
      <w:r w:rsidRPr="007F6135">
        <w:rPr>
          <w:rFonts w:ascii="Times New Roman" w:hAnsi="Times New Roman" w:cs="Times New Roman"/>
          <w:noProof/>
          <w:sz w:val="24"/>
          <w:szCs w:val="24"/>
          <w:lang w:val="id-ID" w:eastAsia="id-ID"/>
        </w:rPr>
        <w:pict>
          <v:rect id="_x0000_s1026" style="position:absolute;left:0;text-align:left;margin-left:245.1pt;margin-top:23.7pt;width:153.75pt;height:81.45pt;z-index:251663360" fillcolor="white [3201]" strokecolor="black [3200]" strokeweight="2.5pt">
            <v:shadow color="#868686"/>
            <v:textbox>
              <w:txbxContent>
                <w:p w:rsidR="000E025D" w:rsidRDefault="000E025D" w:rsidP="000E025D">
                  <w:pPr>
                    <w:spacing w:line="360" w:lineRule="auto"/>
                    <w:jc w:val="center"/>
                    <w:rPr>
                      <w:rFonts w:ascii="Times New Roman" w:hAnsi="Times New Roman" w:cs="Times New Roman"/>
                      <w:sz w:val="24"/>
                      <w:szCs w:val="24"/>
                    </w:rPr>
                  </w:pPr>
                  <w:r>
                    <w:rPr>
                      <w:rFonts w:ascii="Times New Roman" w:hAnsi="Times New Roman" w:cs="Times New Roman"/>
                      <w:sz w:val="24"/>
                      <w:szCs w:val="24"/>
                    </w:rPr>
                    <w:t>Menilai Peningkatan</w:t>
                  </w:r>
                </w:p>
                <w:p w:rsidR="000E025D" w:rsidRDefault="000E025D" w:rsidP="000E025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Tekan</w:t>
                  </w:r>
                  <w:proofErr w:type="gramEnd"/>
                  <w:r>
                    <w:rPr>
                      <w:rFonts w:ascii="Times New Roman" w:hAnsi="Times New Roman" w:cs="Times New Roman"/>
                      <w:sz w:val="24"/>
                      <w:szCs w:val="24"/>
                    </w:rPr>
                    <w:t xml:space="preserve"> tinggi intracranial ) TIK</w:t>
                  </w:r>
                </w:p>
                <w:p w:rsidR="000E025D" w:rsidRDefault="000E025D" w:rsidP="000E025D">
                  <w:pPr>
                    <w:spacing w:line="480" w:lineRule="auto"/>
                    <w:jc w:val="center"/>
                    <w:rPr>
                      <w:rFonts w:ascii="Times New Roman" w:hAnsi="Times New Roman" w:cs="Times New Roman"/>
                      <w:sz w:val="24"/>
                      <w:szCs w:val="24"/>
                    </w:rPr>
                  </w:pPr>
                </w:p>
                <w:p w:rsidR="000E025D" w:rsidRPr="0018455A" w:rsidRDefault="000E025D" w:rsidP="000E025D">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xbxContent>
            </v:textbox>
          </v:rect>
        </w:pict>
      </w:r>
      <w:r w:rsidRPr="007F6135">
        <w:rPr>
          <w:rFonts w:ascii="Times New Roman" w:hAnsi="Times New Roman" w:cs="Times New Roman"/>
          <w:noProof/>
          <w:sz w:val="24"/>
          <w:szCs w:val="24"/>
          <w:lang w:val="id-ID" w:eastAsia="id-ID"/>
        </w:rPr>
        <w:pict>
          <v:shape id="_x0000_s1031" type="#_x0000_t32" style="position:absolute;left:0;text-align:left;margin-left:165.6pt;margin-top:28.65pt;width:0;height:58.5pt;z-index:251668480" o:connectortype="straight" strokecolor="black [3200]" strokeweight="2.5pt">
            <v:shadow color="#868686"/>
          </v:shape>
        </w:pict>
      </w:r>
      <w:r w:rsidRPr="007F6135">
        <w:rPr>
          <w:rFonts w:ascii="Times New Roman" w:hAnsi="Times New Roman" w:cs="Times New Roman"/>
          <w:noProof/>
          <w:sz w:val="24"/>
          <w:szCs w:val="24"/>
          <w:lang w:val="id-ID" w:eastAsia="id-ID"/>
        </w:rPr>
        <w:pict>
          <v:shape id="_x0000_s1030" type="#_x0000_t32" style="position:absolute;left:0;text-align:left;margin-left:153pt;margin-top:28.65pt;width:12.6pt;height:0;z-index:251667456" o:connectortype="straight" strokecolor="black [3200]" strokeweight="2.5pt">
            <v:shadow color="#868686"/>
          </v:shape>
        </w:pict>
      </w:r>
      <w:r w:rsidRPr="007F6135">
        <w:rPr>
          <w:rFonts w:ascii="Times New Roman" w:hAnsi="Times New Roman" w:cs="Times New Roman"/>
          <w:noProof/>
          <w:sz w:val="24"/>
          <w:szCs w:val="24"/>
          <w:lang w:val="id-ID" w:eastAsia="id-ID"/>
        </w:rPr>
        <w:pict>
          <v:rect id="_x0000_s1027" style="position:absolute;left:0;text-align:left;margin-left:21.75pt;margin-top:9.85pt;width:131.25pt;height:41.3pt;z-index:251664384" fillcolor="white [3201]" strokecolor="black [3200]" strokeweight="2.5pt">
            <v:shadow color="#868686"/>
            <v:textbox>
              <w:txbxContent>
                <w:p w:rsidR="000E025D" w:rsidRPr="00B618AE" w:rsidRDefault="000E025D" w:rsidP="000E025D">
                  <w:pPr>
                    <w:spacing w:line="240" w:lineRule="auto"/>
                    <w:rPr>
                      <w:rFonts w:ascii="Times New Roman" w:hAnsi="Times New Roman" w:cs="Times New Roman"/>
                      <w:sz w:val="24"/>
                      <w:szCs w:val="24"/>
                    </w:rPr>
                  </w:pPr>
                  <w:r>
                    <w:rPr>
                      <w:rFonts w:ascii="Times New Roman" w:hAnsi="Times New Roman" w:cs="Times New Roman"/>
                      <w:sz w:val="24"/>
                      <w:szCs w:val="24"/>
                    </w:rPr>
                    <w:t xml:space="preserve">Tingkat pengetahuan </w:t>
                  </w:r>
                </w:p>
              </w:txbxContent>
            </v:textbox>
          </v:rect>
        </w:pict>
      </w:r>
    </w:p>
    <w:p w:rsidR="000E025D" w:rsidRPr="0075142B" w:rsidRDefault="000E025D" w:rsidP="000E025D">
      <w:pPr>
        <w:rPr>
          <w:rFonts w:ascii="Times New Roman" w:hAnsi="Times New Roman" w:cs="Times New Roman"/>
          <w:sz w:val="24"/>
          <w:szCs w:val="24"/>
        </w:rPr>
      </w:pPr>
      <w:r>
        <w:rPr>
          <w:rFonts w:ascii="Times New Roman" w:hAnsi="Times New Roman" w:cs="Times New Roman"/>
          <w:noProof/>
          <w:sz w:val="24"/>
          <w:szCs w:val="24"/>
        </w:rPr>
        <w:lastRenderedPageBreak/>
        <w:pict>
          <v:shape id="_x0000_s1028" type="#_x0000_t32" style="position:absolute;margin-left:165.6pt;margin-top:23.35pt;width:79.5pt;height:.05pt;z-index:251665408" o:connectortype="straight" strokecolor="black [3200]" strokeweight="5pt">
            <v:stroke endarrow="block"/>
            <v:shadow color="#868686"/>
          </v:shape>
        </w:pict>
      </w:r>
    </w:p>
    <w:p w:rsidR="000E025D" w:rsidRPr="0075142B" w:rsidRDefault="000E025D" w:rsidP="000E025D">
      <w:pPr>
        <w:rPr>
          <w:rFonts w:ascii="Times New Roman" w:hAnsi="Times New Roman" w:cs="Times New Roman"/>
          <w:sz w:val="24"/>
          <w:szCs w:val="24"/>
        </w:rPr>
      </w:pPr>
      <w:r w:rsidRPr="007F6135">
        <w:rPr>
          <w:rFonts w:ascii="Times New Roman" w:hAnsi="Times New Roman" w:cs="Times New Roman"/>
          <w:noProof/>
          <w:sz w:val="24"/>
          <w:szCs w:val="24"/>
          <w:lang w:val="id-ID" w:eastAsia="id-ID"/>
        </w:rPr>
        <w:pict>
          <v:shape id="_x0000_s1032" type="#_x0000_t32" style="position:absolute;margin-left:153pt;margin-top:23.7pt;width:12.6pt;height:0;flip:x;z-index:251669504" o:connectortype="straight" strokecolor="black [3200]" strokeweight="2.5pt">
            <v:shadow color="#868686"/>
          </v:shape>
        </w:pict>
      </w:r>
      <w:r w:rsidRPr="007F6135">
        <w:rPr>
          <w:rFonts w:ascii="Times New Roman" w:hAnsi="Times New Roman" w:cs="Times New Roman"/>
          <w:noProof/>
          <w:sz w:val="24"/>
          <w:szCs w:val="24"/>
          <w:lang w:val="id-ID" w:eastAsia="id-ID"/>
        </w:rPr>
        <w:pict>
          <v:rect id="_x0000_s1029" style="position:absolute;margin-left:21.75pt;margin-top:8.35pt;width:131.25pt;height:33.35pt;z-index:251666432" fillcolor="white [3201]" strokecolor="black [3200]" strokeweight="2.5pt">
            <v:shadow color="#868686"/>
            <v:textbox>
              <w:txbxContent>
                <w:p w:rsidR="000E025D" w:rsidRPr="00E90104" w:rsidRDefault="000E025D" w:rsidP="000E025D">
                  <w:pPr>
                    <w:rPr>
                      <w:rFonts w:ascii="Times New Roman" w:hAnsi="Times New Roman" w:cs="Times New Roman"/>
                      <w:sz w:val="24"/>
                      <w:szCs w:val="24"/>
                    </w:rPr>
                  </w:pPr>
                  <w:r>
                    <w:rPr>
                      <w:rFonts w:ascii="Times New Roman" w:hAnsi="Times New Roman" w:cs="Times New Roman"/>
                      <w:sz w:val="24"/>
                      <w:szCs w:val="24"/>
                    </w:rPr>
                    <w:t xml:space="preserve">Lama </w:t>
                  </w:r>
                  <w:proofErr w:type="gramStart"/>
                  <w:r>
                    <w:rPr>
                      <w:rFonts w:ascii="Times New Roman" w:hAnsi="Times New Roman" w:cs="Times New Roman"/>
                      <w:sz w:val="24"/>
                      <w:szCs w:val="24"/>
                    </w:rPr>
                    <w:t>kerja</w:t>
                  </w:r>
                  <w:proofErr w:type="gramEnd"/>
                  <w:r>
                    <w:rPr>
                      <w:rFonts w:ascii="Times New Roman" w:hAnsi="Times New Roman" w:cs="Times New Roman"/>
                      <w:sz w:val="24"/>
                      <w:szCs w:val="24"/>
                    </w:rPr>
                    <w:t xml:space="preserve"> perawat </w:t>
                  </w:r>
                </w:p>
              </w:txbxContent>
            </v:textbox>
          </v:rect>
        </w:pict>
      </w:r>
    </w:p>
    <w:p w:rsidR="000E025D" w:rsidRPr="0075142B" w:rsidRDefault="000E025D" w:rsidP="000E025D">
      <w:pPr>
        <w:tabs>
          <w:tab w:val="left" w:pos="8205"/>
        </w:tabs>
        <w:rPr>
          <w:rFonts w:ascii="Times New Roman" w:hAnsi="Times New Roman" w:cs="Times New Roman"/>
          <w:sz w:val="24"/>
          <w:szCs w:val="24"/>
        </w:rPr>
      </w:pPr>
      <w:r w:rsidRPr="0075142B">
        <w:rPr>
          <w:rFonts w:ascii="Times New Roman" w:hAnsi="Times New Roman" w:cs="Times New Roman"/>
          <w:sz w:val="24"/>
          <w:szCs w:val="24"/>
        </w:rPr>
        <w:tab/>
      </w:r>
    </w:p>
    <w:p w:rsidR="000E025D" w:rsidRPr="0075142B" w:rsidRDefault="000E025D" w:rsidP="000E025D">
      <w:pPr>
        <w:tabs>
          <w:tab w:val="left" w:pos="8205"/>
        </w:tabs>
        <w:rPr>
          <w:rFonts w:ascii="Times New Roman" w:hAnsi="Times New Roman" w:cs="Times New Roman"/>
          <w:sz w:val="24"/>
          <w:szCs w:val="24"/>
        </w:rPr>
      </w:pPr>
    </w:p>
    <w:p w:rsidR="000E025D" w:rsidRPr="00451180" w:rsidRDefault="000E025D" w:rsidP="000E025D">
      <w:pPr>
        <w:tabs>
          <w:tab w:val="left" w:pos="8205"/>
        </w:tabs>
        <w:jc w:val="center"/>
        <w:rPr>
          <w:rFonts w:ascii="Times New Roman" w:hAnsi="Times New Roman" w:cs="Times New Roman"/>
          <w:b/>
          <w:sz w:val="24"/>
          <w:szCs w:val="24"/>
        </w:rPr>
      </w:pPr>
      <w:r w:rsidRPr="0075142B">
        <w:rPr>
          <w:rFonts w:ascii="Times New Roman" w:hAnsi="Times New Roman" w:cs="Times New Roman"/>
          <w:b/>
          <w:sz w:val="24"/>
          <w:szCs w:val="24"/>
        </w:rPr>
        <w:t xml:space="preserve">Gambar 3.1 Kerangka Konsep </w:t>
      </w:r>
    </w:p>
    <w:p w:rsidR="000E025D" w:rsidRPr="0075142B" w:rsidRDefault="000E025D" w:rsidP="000E025D">
      <w:pPr>
        <w:pStyle w:val="ListParagraph"/>
        <w:numPr>
          <w:ilvl w:val="1"/>
          <w:numId w:val="37"/>
        </w:numPr>
        <w:spacing w:after="0" w:line="480" w:lineRule="auto"/>
        <w:jc w:val="both"/>
        <w:rPr>
          <w:rFonts w:ascii="Times New Roman" w:hAnsi="Times New Roman" w:cs="Times New Roman"/>
          <w:b/>
          <w:sz w:val="24"/>
          <w:szCs w:val="24"/>
        </w:rPr>
      </w:pPr>
      <w:r w:rsidRPr="0075142B">
        <w:rPr>
          <w:rFonts w:ascii="Times New Roman" w:hAnsi="Times New Roman" w:cs="Times New Roman"/>
          <w:b/>
          <w:sz w:val="24"/>
          <w:szCs w:val="24"/>
        </w:rPr>
        <w:t xml:space="preserve">Defenisi Operasional </w:t>
      </w:r>
    </w:p>
    <w:p w:rsidR="000E025D" w:rsidRPr="0075142B" w:rsidRDefault="000E025D" w:rsidP="000E025D">
      <w:pPr>
        <w:pStyle w:val="ListParagraph"/>
        <w:spacing w:after="0" w:line="480" w:lineRule="auto"/>
        <w:ind w:left="375"/>
        <w:jc w:val="both"/>
        <w:rPr>
          <w:rFonts w:ascii="Times New Roman" w:hAnsi="Times New Roman" w:cs="Times New Roman"/>
          <w:sz w:val="24"/>
          <w:szCs w:val="24"/>
        </w:rPr>
      </w:pPr>
      <w:proofErr w:type="gramStart"/>
      <w:r w:rsidRPr="0075142B">
        <w:rPr>
          <w:rFonts w:ascii="Times New Roman" w:hAnsi="Times New Roman" w:cs="Times New Roman"/>
          <w:sz w:val="24"/>
          <w:szCs w:val="24"/>
        </w:rPr>
        <w:t>Defenisi operasional adalah mendefinisikan variabel secara operasional berdasarkan karakteristik yang diamati ketika melakukan pengukuran secara cermat terhadap suatu objek atau fenomena dengan menggunakan parameter yang jelas (Hidayat, 2007).</w:t>
      </w:r>
      <w:proofErr w:type="gramEnd"/>
    </w:p>
    <w:p w:rsidR="000E025D" w:rsidRPr="0075142B" w:rsidRDefault="000E025D" w:rsidP="000E025D">
      <w:pPr>
        <w:pStyle w:val="ListParagraph"/>
        <w:spacing w:after="0" w:line="480" w:lineRule="auto"/>
        <w:ind w:left="375"/>
        <w:jc w:val="both"/>
        <w:rPr>
          <w:rFonts w:ascii="Times New Roman" w:hAnsi="Times New Roman" w:cs="Times New Roman"/>
          <w:b/>
          <w:sz w:val="24"/>
          <w:szCs w:val="24"/>
        </w:rPr>
      </w:pPr>
      <w:r w:rsidRPr="0075142B">
        <w:rPr>
          <w:rFonts w:ascii="Times New Roman" w:hAnsi="Times New Roman" w:cs="Times New Roman"/>
          <w:b/>
          <w:sz w:val="24"/>
          <w:szCs w:val="24"/>
        </w:rPr>
        <w:t>Tabel 3.1 Tabel Defenisi Operasional</w:t>
      </w:r>
    </w:p>
    <w:tbl>
      <w:tblPr>
        <w:tblStyle w:val="TableGrid"/>
        <w:tblW w:w="10076" w:type="dxa"/>
        <w:tblInd w:w="-612" w:type="dxa"/>
        <w:tblLayout w:type="fixed"/>
        <w:tblLook w:val="04A0"/>
      </w:tblPr>
      <w:tblGrid>
        <w:gridCol w:w="570"/>
        <w:gridCol w:w="6"/>
        <w:gridCol w:w="1562"/>
        <w:gridCol w:w="2632"/>
        <w:gridCol w:w="1472"/>
        <w:gridCol w:w="1141"/>
        <w:gridCol w:w="992"/>
        <w:gridCol w:w="1701"/>
      </w:tblGrid>
      <w:tr w:rsidR="000E025D" w:rsidRPr="0075142B" w:rsidTr="00C57452">
        <w:trPr>
          <w:trHeight w:val="287"/>
        </w:trPr>
        <w:tc>
          <w:tcPr>
            <w:tcW w:w="576" w:type="dxa"/>
            <w:gridSpan w:val="2"/>
          </w:tcPr>
          <w:p w:rsidR="000E025D" w:rsidRPr="0075142B" w:rsidRDefault="000E025D" w:rsidP="00C57452">
            <w:pPr>
              <w:pStyle w:val="ListParagraph"/>
              <w:tabs>
                <w:tab w:val="left" w:pos="567"/>
              </w:tabs>
              <w:spacing w:line="360" w:lineRule="auto"/>
              <w:ind w:left="0"/>
              <w:rPr>
                <w:rFonts w:ascii="Times New Roman" w:hAnsi="Times New Roman" w:cs="Times New Roman"/>
                <w:sz w:val="24"/>
                <w:szCs w:val="24"/>
              </w:rPr>
            </w:pPr>
            <w:r w:rsidRPr="0075142B">
              <w:rPr>
                <w:rFonts w:ascii="Times New Roman" w:hAnsi="Times New Roman" w:cs="Times New Roman"/>
                <w:sz w:val="24"/>
                <w:szCs w:val="24"/>
              </w:rPr>
              <w:t>No</w:t>
            </w:r>
          </w:p>
        </w:tc>
        <w:tc>
          <w:tcPr>
            <w:tcW w:w="1562" w:type="dxa"/>
          </w:tcPr>
          <w:p w:rsidR="000E025D" w:rsidRPr="0075142B" w:rsidRDefault="000E025D" w:rsidP="00C57452">
            <w:pPr>
              <w:pStyle w:val="ListParagraph"/>
              <w:tabs>
                <w:tab w:val="left" w:pos="567"/>
              </w:tabs>
              <w:spacing w:line="360" w:lineRule="auto"/>
              <w:ind w:left="0"/>
              <w:rPr>
                <w:rFonts w:ascii="Times New Roman" w:hAnsi="Times New Roman" w:cs="Times New Roman"/>
                <w:sz w:val="24"/>
                <w:szCs w:val="24"/>
              </w:rPr>
            </w:pPr>
            <w:r w:rsidRPr="0075142B">
              <w:rPr>
                <w:rFonts w:ascii="Times New Roman" w:hAnsi="Times New Roman" w:cs="Times New Roman"/>
                <w:sz w:val="24"/>
                <w:szCs w:val="24"/>
              </w:rPr>
              <w:t xml:space="preserve">Variabel </w:t>
            </w:r>
          </w:p>
        </w:tc>
        <w:tc>
          <w:tcPr>
            <w:tcW w:w="2632" w:type="dxa"/>
          </w:tcPr>
          <w:p w:rsidR="000E025D" w:rsidRPr="0075142B" w:rsidRDefault="000E025D" w:rsidP="00C57452">
            <w:pPr>
              <w:pStyle w:val="ListParagraph"/>
              <w:tabs>
                <w:tab w:val="left" w:pos="567"/>
              </w:tabs>
              <w:spacing w:line="360" w:lineRule="auto"/>
              <w:ind w:left="0"/>
              <w:rPr>
                <w:rFonts w:ascii="Times New Roman" w:hAnsi="Times New Roman" w:cs="Times New Roman"/>
                <w:sz w:val="24"/>
                <w:szCs w:val="24"/>
              </w:rPr>
            </w:pPr>
            <w:r w:rsidRPr="0075142B">
              <w:rPr>
                <w:rFonts w:ascii="Times New Roman" w:hAnsi="Times New Roman" w:cs="Times New Roman"/>
                <w:sz w:val="24"/>
                <w:szCs w:val="24"/>
              </w:rPr>
              <w:t>Definisi Operasional</w:t>
            </w:r>
          </w:p>
        </w:tc>
        <w:tc>
          <w:tcPr>
            <w:tcW w:w="1472" w:type="dxa"/>
          </w:tcPr>
          <w:p w:rsidR="000E025D" w:rsidRPr="0075142B" w:rsidRDefault="000E025D" w:rsidP="00C57452">
            <w:pPr>
              <w:pStyle w:val="ListParagraph"/>
              <w:tabs>
                <w:tab w:val="left" w:pos="567"/>
              </w:tabs>
              <w:spacing w:line="360" w:lineRule="auto"/>
              <w:ind w:left="0"/>
              <w:rPr>
                <w:rFonts w:ascii="Times New Roman" w:hAnsi="Times New Roman" w:cs="Times New Roman"/>
                <w:sz w:val="24"/>
                <w:szCs w:val="24"/>
              </w:rPr>
            </w:pPr>
            <w:r w:rsidRPr="0075142B">
              <w:rPr>
                <w:rFonts w:ascii="Times New Roman" w:hAnsi="Times New Roman" w:cs="Times New Roman"/>
                <w:sz w:val="24"/>
                <w:szCs w:val="24"/>
              </w:rPr>
              <w:t>Cara Ukur</w:t>
            </w:r>
          </w:p>
        </w:tc>
        <w:tc>
          <w:tcPr>
            <w:tcW w:w="1141" w:type="dxa"/>
          </w:tcPr>
          <w:p w:rsidR="000E025D" w:rsidRPr="0075142B" w:rsidRDefault="000E025D" w:rsidP="00C57452">
            <w:pPr>
              <w:pStyle w:val="ListParagraph"/>
              <w:tabs>
                <w:tab w:val="left" w:pos="567"/>
              </w:tabs>
              <w:spacing w:line="360" w:lineRule="auto"/>
              <w:ind w:left="0"/>
              <w:rPr>
                <w:rFonts w:ascii="Times New Roman" w:hAnsi="Times New Roman" w:cs="Times New Roman"/>
                <w:sz w:val="24"/>
                <w:szCs w:val="24"/>
              </w:rPr>
            </w:pPr>
            <w:r w:rsidRPr="0075142B">
              <w:rPr>
                <w:rFonts w:ascii="Times New Roman" w:hAnsi="Times New Roman" w:cs="Times New Roman"/>
                <w:sz w:val="24"/>
                <w:szCs w:val="24"/>
              </w:rPr>
              <w:t>Alat Ukur</w:t>
            </w:r>
          </w:p>
        </w:tc>
        <w:tc>
          <w:tcPr>
            <w:tcW w:w="992" w:type="dxa"/>
          </w:tcPr>
          <w:p w:rsidR="000E025D" w:rsidRPr="0075142B" w:rsidRDefault="000E025D" w:rsidP="00C57452">
            <w:pPr>
              <w:pStyle w:val="ListParagraph"/>
              <w:tabs>
                <w:tab w:val="left" w:pos="567"/>
              </w:tabs>
              <w:spacing w:line="360" w:lineRule="auto"/>
              <w:ind w:left="0"/>
              <w:rPr>
                <w:rFonts w:ascii="Times New Roman" w:hAnsi="Times New Roman" w:cs="Times New Roman"/>
                <w:sz w:val="24"/>
                <w:szCs w:val="24"/>
              </w:rPr>
            </w:pPr>
            <w:r w:rsidRPr="0075142B">
              <w:rPr>
                <w:rFonts w:ascii="Times New Roman" w:hAnsi="Times New Roman" w:cs="Times New Roman"/>
                <w:sz w:val="24"/>
                <w:szCs w:val="24"/>
              </w:rPr>
              <w:t xml:space="preserve">Skala </w:t>
            </w:r>
          </w:p>
        </w:tc>
        <w:tc>
          <w:tcPr>
            <w:tcW w:w="1701" w:type="dxa"/>
          </w:tcPr>
          <w:p w:rsidR="000E025D" w:rsidRPr="0075142B" w:rsidRDefault="000E025D" w:rsidP="00C57452">
            <w:pPr>
              <w:pStyle w:val="ListParagraph"/>
              <w:tabs>
                <w:tab w:val="left" w:pos="567"/>
              </w:tabs>
              <w:spacing w:line="360" w:lineRule="auto"/>
              <w:ind w:left="0"/>
              <w:rPr>
                <w:rFonts w:ascii="Times New Roman" w:hAnsi="Times New Roman" w:cs="Times New Roman"/>
                <w:sz w:val="24"/>
                <w:szCs w:val="24"/>
              </w:rPr>
            </w:pPr>
            <w:r w:rsidRPr="0075142B">
              <w:rPr>
                <w:rFonts w:ascii="Times New Roman" w:hAnsi="Times New Roman" w:cs="Times New Roman"/>
                <w:sz w:val="24"/>
                <w:szCs w:val="24"/>
              </w:rPr>
              <w:t>Hasil Ukur</w:t>
            </w:r>
          </w:p>
        </w:tc>
      </w:tr>
      <w:tr w:rsidR="000E025D" w:rsidRPr="0075142B" w:rsidTr="00C57452">
        <w:tc>
          <w:tcPr>
            <w:tcW w:w="576" w:type="dxa"/>
            <w:gridSpan w:val="2"/>
          </w:tcPr>
          <w:p w:rsidR="000E025D" w:rsidRPr="0075142B" w:rsidRDefault="000E025D" w:rsidP="00C57452">
            <w:pPr>
              <w:tabs>
                <w:tab w:val="left" w:pos="567"/>
              </w:tabs>
              <w:spacing w:line="360" w:lineRule="auto"/>
              <w:jc w:val="center"/>
              <w:rPr>
                <w:rFonts w:ascii="Times New Roman" w:hAnsi="Times New Roman" w:cs="Times New Roman"/>
                <w:sz w:val="24"/>
                <w:szCs w:val="24"/>
              </w:rPr>
            </w:pPr>
            <w:r w:rsidRPr="0075142B">
              <w:rPr>
                <w:rFonts w:ascii="Times New Roman" w:hAnsi="Times New Roman" w:cs="Times New Roman"/>
                <w:sz w:val="24"/>
                <w:szCs w:val="24"/>
              </w:rPr>
              <w:t>1</w:t>
            </w:r>
          </w:p>
        </w:tc>
        <w:tc>
          <w:tcPr>
            <w:tcW w:w="1562" w:type="dxa"/>
          </w:tcPr>
          <w:p w:rsidR="000E025D" w:rsidRDefault="000E025D" w:rsidP="00C57452">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Independen: </w:t>
            </w:r>
          </w:p>
          <w:p w:rsidR="000E025D" w:rsidRDefault="000E025D" w:rsidP="00C57452">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Tikat Pengetahuan</w:t>
            </w:r>
          </w:p>
          <w:p w:rsidR="000E025D" w:rsidRPr="0099237C" w:rsidRDefault="000E025D" w:rsidP="00C57452">
            <w:pPr>
              <w:pStyle w:val="ListParagraph"/>
              <w:spacing w:line="360" w:lineRule="auto"/>
              <w:ind w:left="0"/>
              <w:rPr>
                <w:rFonts w:ascii="Times New Roman" w:hAnsi="Times New Roman" w:cs="Times New Roman"/>
                <w:sz w:val="24"/>
                <w:szCs w:val="24"/>
                <w:lang w:val="id-ID"/>
              </w:rPr>
            </w:pPr>
          </w:p>
        </w:tc>
        <w:tc>
          <w:tcPr>
            <w:tcW w:w="2632" w:type="dxa"/>
          </w:tcPr>
          <w:p w:rsidR="000E025D" w:rsidRPr="0099237C" w:rsidRDefault="000E025D" w:rsidP="00C57452">
            <w:pPr>
              <w:pStyle w:val="ListParagraph"/>
              <w:tabs>
                <w:tab w:val="left" w:pos="567"/>
              </w:tabs>
              <w:spacing w:line="360" w:lineRule="auto"/>
              <w:ind w:left="0"/>
              <w:jc w:val="both"/>
              <w:rPr>
                <w:rFonts w:ascii="Times New Roman" w:hAnsi="Times New Roman" w:cs="Times New Roman"/>
                <w:sz w:val="24"/>
                <w:szCs w:val="24"/>
                <w:lang w:val="id-ID"/>
              </w:rPr>
            </w:pPr>
            <w:r>
              <w:rPr>
                <w:rFonts w:ascii="Times New Roman" w:eastAsia="TimesNewRomanPSMT" w:hAnsi="Times New Roman" w:cs="Times New Roman"/>
                <w:sz w:val="24"/>
                <w:szCs w:val="24"/>
                <w:lang w:val="id-ID"/>
              </w:rPr>
              <w:t>Pengetahuan adalah hasil dari tahu yang di dapatkan oleh manusia setelah melakukan pengamatan dan memahami suatu objek tertentu.</w:t>
            </w:r>
          </w:p>
        </w:tc>
        <w:tc>
          <w:tcPr>
            <w:tcW w:w="1472" w:type="dxa"/>
          </w:tcPr>
          <w:p w:rsidR="000E025D" w:rsidRPr="001F1EAE" w:rsidRDefault="000E025D" w:rsidP="00C57452">
            <w:pPr>
              <w:pStyle w:val="ListParagraph"/>
              <w:tabs>
                <w:tab w:val="left" w:pos="567"/>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Memberikan daftar pertanyaan </w:t>
            </w:r>
          </w:p>
        </w:tc>
        <w:tc>
          <w:tcPr>
            <w:tcW w:w="1141" w:type="dxa"/>
          </w:tcPr>
          <w:p w:rsidR="000E025D" w:rsidRPr="001F1EAE" w:rsidRDefault="000E025D" w:rsidP="00C57452">
            <w:pPr>
              <w:pStyle w:val="ListParagraph"/>
              <w:tabs>
                <w:tab w:val="left" w:pos="567"/>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kuisioner</w:t>
            </w:r>
          </w:p>
        </w:tc>
        <w:tc>
          <w:tcPr>
            <w:tcW w:w="992" w:type="dxa"/>
          </w:tcPr>
          <w:p w:rsidR="000E025D" w:rsidRPr="001F1EAE" w:rsidRDefault="000E025D" w:rsidP="00C57452">
            <w:pPr>
              <w:pStyle w:val="ListParagraph"/>
              <w:tabs>
                <w:tab w:val="left" w:pos="567"/>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Ordinal </w:t>
            </w:r>
          </w:p>
        </w:tc>
        <w:tc>
          <w:tcPr>
            <w:tcW w:w="1701" w:type="dxa"/>
          </w:tcPr>
          <w:p w:rsidR="000E025D" w:rsidRPr="00795288" w:rsidRDefault="000E025D" w:rsidP="00C57452">
            <w:pPr>
              <w:pStyle w:val="ListParagraph"/>
              <w:numPr>
                <w:ilvl w:val="0"/>
                <w:numId w:val="38"/>
              </w:numPr>
              <w:spacing w:line="360" w:lineRule="auto"/>
              <w:ind w:left="241" w:hanging="241"/>
              <w:rPr>
                <w:rFonts w:ascii="Times New Roman" w:hAnsi="Times New Roman" w:cs="Times New Roman"/>
                <w:sz w:val="24"/>
                <w:szCs w:val="24"/>
              </w:rPr>
            </w:pPr>
            <w:r>
              <w:rPr>
                <w:rFonts w:ascii="Times New Roman" w:hAnsi="Times New Roman" w:cs="Times New Roman"/>
                <w:sz w:val="24"/>
                <w:szCs w:val="24"/>
                <w:lang w:val="id-ID"/>
              </w:rPr>
              <w:t>Baik bila responden mampu menjawab dengan benar 76% - 100% dari seluruh pertanyaan</w:t>
            </w:r>
          </w:p>
          <w:p w:rsidR="000E025D" w:rsidRPr="00795288" w:rsidRDefault="000E025D" w:rsidP="00C57452">
            <w:pPr>
              <w:pStyle w:val="ListParagraph"/>
              <w:numPr>
                <w:ilvl w:val="0"/>
                <w:numId w:val="38"/>
              </w:numPr>
              <w:spacing w:line="360" w:lineRule="auto"/>
              <w:ind w:left="241" w:hanging="241"/>
              <w:rPr>
                <w:rFonts w:ascii="Times New Roman" w:hAnsi="Times New Roman" w:cs="Times New Roman"/>
                <w:sz w:val="24"/>
                <w:szCs w:val="24"/>
              </w:rPr>
            </w:pPr>
            <w:r>
              <w:rPr>
                <w:rFonts w:ascii="Times New Roman" w:hAnsi="Times New Roman" w:cs="Times New Roman"/>
                <w:sz w:val="24"/>
                <w:szCs w:val="24"/>
                <w:lang w:val="id-ID"/>
              </w:rPr>
              <w:t xml:space="preserve">Cukup bila responden menjawab dengan benar 56% - 75% dari seluruh </w:t>
            </w:r>
            <w:r>
              <w:rPr>
                <w:rFonts w:ascii="Times New Roman" w:hAnsi="Times New Roman" w:cs="Times New Roman"/>
                <w:sz w:val="24"/>
                <w:szCs w:val="24"/>
                <w:lang w:val="id-ID"/>
              </w:rPr>
              <w:lastRenderedPageBreak/>
              <w:t>pertanyaan</w:t>
            </w:r>
          </w:p>
          <w:p w:rsidR="000E025D" w:rsidRPr="00F4363A" w:rsidRDefault="000E025D" w:rsidP="00C57452">
            <w:pPr>
              <w:pStyle w:val="ListParagraph"/>
              <w:numPr>
                <w:ilvl w:val="0"/>
                <w:numId w:val="38"/>
              </w:numPr>
              <w:spacing w:line="360" w:lineRule="auto"/>
              <w:ind w:left="241" w:hanging="241"/>
              <w:rPr>
                <w:rFonts w:ascii="Times New Roman" w:hAnsi="Times New Roman" w:cs="Times New Roman"/>
                <w:sz w:val="24"/>
                <w:szCs w:val="24"/>
              </w:rPr>
            </w:pPr>
            <w:r>
              <w:rPr>
                <w:rFonts w:ascii="Times New Roman" w:hAnsi="Times New Roman" w:cs="Times New Roman"/>
                <w:sz w:val="24"/>
                <w:szCs w:val="24"/>
                <w:lang w:val="id-ID"/>
              </w:rPr>
              <w:t>Kurang: bila responden mampu menjawab dengan benar &lt; 56% dari seluruh pertanyaan</w:t>
            </w:r>
          </w:p>
        </w:tc>
      </w:tr>
      <w:tr w:rsidR="000E025D" w:rsidRPr="0075142B" w:rsidTr="00C57452">
        <w:tc>
          <w:tcPr>
            <w:tcW w:w="576" w:type="dxa"/>
            <w:gridSpan w:val="2"/>
            <w:tcBorders>
              <w:left w:val="single" w:sz="4" w:space="0" w:color="auto"/>
              <w:right w:val="single" w:sz="4" w:space="0" w:color="auto"/>
            </w:tcBorders>
          </w:tcPr>
          <w:p w:rsidR="000E025D" w:rsidRPr="0075142B" w:rsidRDefault="000E025D" w:rsidP="00C57452">
            <w:pPr>
              <w:pStyle w:val="ListParagraph"/>
              <w:tabs>
                <w:tab w:val="left" w:pos="567"/>
              </w:tabs>
              <w:spacing w:line="360" w:lineRule="auto"/>
              <w:ind w:left="0"/>
              <w:rPr>
                <w:rFonts w:ascii="Times New Roman" w:hAnsi="Times New Roman" w:cs="Times New Roman"/>
                <w:sz w:val="24"/>
                <w:szCs w:val="24"/>
              </w:rPr>
            </w:pPr>
            <w:r w:rsidRPr="0075142B">
              <w:rPr>
                <w:rFonts w:ascii="Times New Roman" w:hAnsi="Times New Roman" w:cs="Times New Roman"/>
                <w:sz w:val="24"/>
                <w:szCs w:val="24"/>
              </w:rPr>
              <w:lastRenderedPageBreak/>
              <w:t>2</w:t>
            </w:r>
          </w:p>
        </w:tc>
        <w:tc>
          <w:tcPr>
            <w:tcW w:w="1562" w:type="dxa"/>
            <w:tcBorders>
              <w:left w:val="single" w:sz="4" w:space="0" w:color="auto"/>
            </w:tcBorders>
          </w:tcPr>
          <w:p w:rsidR="000E025D" w:rsidRDefault="000E025D" w:rsidP="00C57452">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Lama  kerja </w:t>
            </w:r>
          </w:p>
          <w:p w:rsidR="000E025D" w:rsidRPr="0099237C" w:rsidRDefault="000E025D" w:rsidP="00C57452">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2632" w:type="dxa"/>
            <w:tcBorders>
              <w:right w:val="single" w:sz="4" w:space="0" w:color="auto"/>
            </w:tcBorders>
          </w:tcPr>
          <w:p w:rsidR="000E025D" w:rsidRDefault="000E025D" w:rsidP="00C57452">
            <w:pPr>
              <w:pStyle w:val="ListParagraph"/>
              <w:tabs>
                <w:tab w:val="left" w:pos="567"/>
              </w:tabs>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Masa kerja dimulai dari saat masuk menjadi pegawai sampai saat dilakukan penelitian </w:t>
            </w:r>
          </w:p>
          <w:p w:rsidR="000E025D" w:rsidRDefault="000E025D" w:rsidP="00C57452">
            <w:pPr>
              <w:pStyle w:val="ListParagraph"/>
              <w:tabs>
                <w:tab w:val="left" w:pos="567"/>
              </w:tabs>
              <w:spacing w:line="360" w:lineRule="auto"/>
              <w:ind w:left="0"/>
              <w:jc w:val="both"/>
              <w:rPr>
                <w:rFonts w:ascii="Times New Roman" w:hAnsi="Times New Roman" w:cs="Times New Roman"/>
                <w:sz w:val="24"/>
                <w:szCs w:val="24"/>
                <w:lang w:val="id-ID"/>
              </w:rPr>
            </w:pPr>
          </w:p>
          <w:p w:rsidR="000E025D" w:rsidRDefault="000E025D" w:rsidP="00C57452">
            <w:pPr>
              <w:pStyle w:val="ListParagraph"/>
              <w:tabs>
                <w:tab w:val="left" w:pos="567"/>
              </w:tabs>
              <w:spacing w:line="360" w:lineRule="auto"/>
              <w:ind w:left="0"/>
              <w:jc w:val="both"/>
              <w:rPr>
                <w:rFonts w:ascii="Times New Roman" w:hAnsi="Times New Roman" w:cs="Times New Roman"/>
                <w:sz w:val="24"/>
                <w:szCs w:val="24"/>
                <w:lang w:val="id-ID"/>
              </w:rPr>
            </w:pPr>
          </w:p>
          <w:p w:rsidR="000E025D" w:rsidRDefault="000E025D" w:rsidP="00C57452">
            <w:pPr>
              <w:pStyle w:val="ListParagraph"/>
              <w:tabs>
                <w:tab w:val="left" w:pos="567"/>
              </w:tabs>
              <w:spacing w:line="360" w:lineRule="auto"/>
              <w:ind w:left="0"/>
              <w:jc w:val="both"/>
              <w:rPr>
                <w:rFonts w:ascii="Times New Roman" w:hAnsi="Times New Roman" w:cs="Times New Roman"/>
                <w:sz w:val="24"/>
                <w:szCs w:val="24"/>
                <w:lang w:val="id-ID"/>
              </w:rPr>
            </w:pPr>
          </w:p>
          <w:p w:rsidR="000E025D" w:rsidRDefault="000E025D" w:rsidP="00C57452">
            <w:pPr>
              <w:pStyle w:val="ListParagraph"/>
              <w:tabs>
                <w:tab w:val="left" w:pos="567"/>
              </w:tabs>
              <w:spacing w:line="360" w:lineRule="auto"/>
              <w:ind w:left="0"/>
              <w:jc w:val="both"/>
              <w:rPr>
                <w:rFonts w:ascii="Times New Roman" w:hAnsi="Times New Roman" w:cs="Times New Roman"/>
                <w:sz w:val="24"/>
                <w:szCs w:val="24"/>
                <w:lang w:val="id-ID"/>
              </w:rPr>
            </w:pPr>
          </w:p>
          <w:p w:rsidR="000E025D" w:rsidRPr="001F1EAE" w:rsidRDefault="000E025D" w:rsidP="00C57452">
            <w:pPr>
              <w:pStyle w:val="ListParagraph"/>
              <w:tabs>
                <w:tab w:val="left" w:pos="567"/>
              </w:tabs>
              <w:spacing w:line="360" w:lineRule="auto"/>
              <w:ind w:left="0"/>
              <w:jc w:val="both"/>
              <w:rPr>
                <w:rFonts w:ascii="Times New Roman" w:hAnsi="Times New Roman" w:cs="Times New Roman"/>
                <w:sz w:val="24"/>
                <w:szCs w:val="24"/>
                <w:lang w:val="id-ID"/>
              </w:rPr>
            </w:pPr>
          </w:p>
        </w:tc>
        <w:tc>
          <w:tcPr>
            <w:tcW w:w="1472" w:type="dxa"/>
            <w:tcBorders>
              <w:left w:val="single" w:sz="4" w:space="0" w:color="auto"/>
            </w:tcBorders>
          </w:tcPr>
          <w:p w:rsidR="000E025D" w:rsidRPr="0099237C" w:rsidRDefault="000E025D" w:rsidP="00C57452">
            <w:pPr>
              <w:pStyle w:val="ListParagraph"/>
              <w:tabs>
                <w:tab w:val="left" w:pos="567"/>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Memberikan daftar pertanyaan </w:t>
            </w:r>
          </w:p>
        </w:tc>
        <w:tc>
          <w:tcPr>
            <w:tcW w:w="1141" w:type="dxa"/>
            <w:tcBorders>
              <w:right w:val="single" w:sz="4" w:space="0" w:color="auto"/>
            </w:tcBorders>
          </w:tcPr>
          <w:p w:rsidR="000E025D" w:rsidRPr="0099237C" w:rsidRDefault="000E025D" w:rsidP="00C57452">
            <w:pPr>
              <w:pStyle w:val="ListParagraph"/>
              <w:tabs>
                <w:tab w:val="left" w:pos="567"/>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kuisioner</w:t>
            </w:r>
          </w:p>
        </w:tc>
        <w:tc>
          <w:tcPr>
            <w:tcW w:w="992" w:type="dxa"/>
            <w:tcBorders>
              <w:left w:val="single" w:sz="4" w:space="0" w:color="auto"/>
            </w:tcBorders>
          </w:tcPr>
          <w:p w:rsidR="000E025D" w:rsidRPr="0099237C" w:rsidRDefault="000E025D" w:rsidP="00C57452">
            <w:pPr>
              <w:pStyle w:val="ListParagraph"/>
              <w:tabs>
                <w:tab w:val="left" w:pos="567"/>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Ordinal </w:t>
            </w:r>
          </w:p>
        </w:tc>
        <w:tc>
          <w:tcPr>
            <w:tcW w:w="1701" w:type="dxa"/>
          </w:tcPr>
          <w:p w:rsidR="000E025D" w:rsidRDefault="000E025D" w:rsidP="00C57452">
            <w:pPr>
              <w:pStyle w:val="ListParagraph"/>
              <w:spacing w:line="360" w:lineRule="auto"/>
              <w:ind w:left="325"/>
              <w:rPr>
                <w:rFonts w:ascii="Times New Roman" w:hAnsi="Times New Roman" w:cs="Times New Roman"/>
                <w:sz w:val="24"/>
                <w:szCs w:val="24"/>
                <w:lang w:val="id-ID"/>
              </w:rPr>
            </w:pPr>
            <w:r>
              <w:rPr>
                <w:rFonts w:ascii="Times New Roman" w:hAnsi="Times New Roman" w:cs="Times New Roman"/>
                <w:sz w:val="24"/>
                <w:szCs w:val="24"/>
                <w:lang w:val="id-ID"/>
              </w:rPr>
              <w:t xml:space="preserve">&lt; 3 tahun baru </w:t>
            </w:r>
          </w:p>
          <w:p w:rsidR="000E025D" w:rsidRPr="00E141CF" w:rsidRDefault="000E025D" w:rsidP="00C57452">
            <w:pPr>
              <w:spacing w:line="360" w:lineRule="auto"/>
              <w:rPr>
                <w:rFonts w:ascii="Times New Roman" w:hAnsi="Times New Roman" w:cs="Times New Roman"/>
                <w:sz w:val="24"/>
                <w:szCs w:val="24"/>
              </w:rPr>
            </w:pPr>
          </w:p>
          <w:p w:rsidR="000E025D" w:rsidRDefault="000E025D" w:rsidP="00C57452">
            <w:pPr>
              <w:pStyle w:val="ListParagraph"/>
              <w:spacing w:line="360" w:lineRule="auto"/>
              <w:ind w:left="375"/>
              <w:rPr>
                <w:rFonts w:ascii="Times New Roman" w:hAnsi="Times New Roman" w:cs="Times New Roman"/>
                <w:sz w:val="24"/>
                <w:szCs w:val="24"/>
                <w:lang w:val="id-ID"/>
              </w:rPr>
            </w:pPr>
            <w:r>
              <w:rPr>
                <w:rFonts w:ascii="Times New Roman" w:hAnsi="Times New Roman" w:cs="Times New Roman"/>
                <w:sz w:val="24"/>
                <w:szCs w:val="24"/>
                <w:lang w:val="id-ID"/>
              </w:rPr>
              <w:t xml:space="preserve">≥ 3 tahun lama kerja </w:t>
            </w:r>
          </w:p>
          <w:p w:rsidR="000E025D" w:rsidRDefault="000E025D" w:rsidP="00C57452">
            <w:pPr>
              <w:pStyle w:val="ListParagraph"/>
              <w:numPr>
                <w:ilvl w:val="4"/>
                <w:numId w:val="11"/>
              </w:numPr>
              <w:spacing w:line="360" w:lineRule="auto"/>
              <w:rPr>
                <w:rFonts w:ascii="Times New Roman" w:hAnsi="Times New Roman" w:cs="Times New Roman"/>
                <w:sz w:val="24"/>
                <w:szCs w:val="24"/>
                <w:lang w:val="id-ID"/>
              </w:rPr>
            </w:pPr>
          </w:p>
          <w:p w:rsidR="000E025D" w:rsidRPr="006513BB" w:rsidRDefault="000E025D" w:rsidP="00C57452">
            <w:pPr>
              <w:pStyle w:val="ListParagraph"/>
              <w:spacing w:line="360" w:lineRule="auto"/>
              <w:ind w:left="375"/>
              <w:rPr>
                <w:rFonts w:ascii="Times New Roman" w:hAnsi="Times New Roman" w:cs="Times New Roman"/>
                <w:sz w:val="24"/>
                <w:szCs w:val="24"/>
                <w:lang w:val="id-ID"/>
              </w:rPr>
            </w:pPr>
          </w:p>
        </w:tc>
      </w:tr>
      <w:tr w:rsidR="000E025D" w:rsidTr="00C57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70"/>
        </w:trPr>
        <w:tc>
          <w:tcPr>
            <w:tcW w:w="570" w:type="dxa"/>
          </w:tcPr>
          <w:p w:rsidR="000E025D" w:rsidRDefault="000E025D" w:rsidP="00C57452">
            <w:pPr>
              <w:ind w:left="720"/>
              <w:rPr>
                <w:rFonts w:ascii="Times New Roman" w:hAnsi="Times New Roman" w:cs="Times New Roman"/>
                <w:b/>
                <w:sz w:val="24"/>
                <w:szCs w:val="24"/>
              </w:rPr>
            </w:pPr>
            <w:r>
              <w:rPr>
                <w:rFonts w:ascii="Times New Roman" w:hAnsi="Times New Roman" w:cs="Times New Roman"/>
                <w:b/>
                <w:sz w:val="24"/>
                <w:szCs w:val="24"/>
              </w:rPr>
              <w:t>3</w:t>
            </w:r>
          </w:p>
          <w:p w:rsidR="000E025D" w:rsidRDefault="000E025D" w:rsidP="00C57452">
            <w:pPr>
              <w:ind w:left="720"/>
              <w:rPr>
                <w:rFonts w:ascii="Times New Roman" w:hAnsi="Times New Roman" w:cs="Times New Roman"/>
                <w:b/>
                <w:sz w:val="24"/>
                <w:szCs w:val="24"/>
              </w:rPr>
            </w:pPr>
            <w:r>
              <w:rPr>
                <w:rFonts w:ascii="Times New Roman" w:hAnsi="Times New Roman" w:cs="Times New Roman"/>
                <w:b/>
                <w:sz w:val="24"/>
                <w:szCs w:val="24"/>
              </w:rPr>
              <w:t>33</w:t>
            </w:r>
          </w:p>
          <w:p w:rsidR="000E025D" w:rsidRDefault="000E025D" w:rsidP="00C57452">
            <w:pPr>
              <w:ind w:left="720"/>
              <w:rPr>
                <w:rFonts w:ascii="Times New Roman" w:hAnsi="Times New Roman" w:cs="Times New Roman"/>
                <w:b/>
                <w:sz w:val="24"/>
                <w:szCs w:val="24"/>
              </w:rPr>
            </w:pPr>
          </w:p>
          <w:p w:rsidR="000E025D" w:rsidRDefault="000E025D" w:rsidP="00C57452">
            <w:pPr>
              <w:ind w:left="720"/>
              <w:rPr>
                <w:rFonts w:ascii="Times New Roman" w:hAnsi="Times New Roman" w:cs="Times New Roman"/>
                <w:b/>
                <w:sz w:val="24"/>
                <w:szCs w:val="24"/>
              </w:rPr>
            </w:pPr>
          </w:p>
          <w:p w:rsidR="000E025D" w:rsidRDefault="000E025D" w:rsidP="00C57452">
            <w:pPr>
              <w:ind w:left="720"/>
              <w:rPr>
                <w:rFonts w:ascii="Times New Roman" w:hAnsi="Times New Roman" w:cs="Times New Roman"/>
                <w:b/>
                <w:sz w:val="24"/>
                <w:szCs w:val="24"/>
              </w:rPr>
            </w:pPr>
          </w:p>
          <w:p w:rsidR="000E025D" w:rsidRDefault="000E025D" w:rsidP="00C57452">
            <w:pPr>
              <w:ind w:left="720"/>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tc>
        <w:tc>
          <w:tcPr>
            <w:tcW w:w="1568" w:type="dxa"/>
            <w:gridSpan w:val="2"/>
          </w:tcPr>
          <w:p w:rsidR="000E025D" w:rsidRDefault="000E025D" w:rsidP="00C57452">
            <w:pPr>
              <w:pStyle w:val="ListParagraph"/>
              <w:spacing w:line="360" w:lineRule="auto"/>
              <w:ind w:left="0"/>
              <w:rPr>
                <w:rFonts w:ascii="Times New Roman" w:hAnsi="Times New Roman" w:cs="Times New Roman"/>
                <w:sz w:val="24"/>
                <w:szCs w:val="24"/>
                <w:lang w:val="id-ID"/>
              </w:rPr>
            </w:pPr>
            <w:r w:rsidRPr="0075142B">
              <w:rPr>
                <w:rFonts w:ascii="Times New Roman" w:hAnsi="Times New Roman" w:cs="Times New Roman"/>
                <w:sz w:val="24"/>
                <w:szCs w:val="24"/>
              </w:rPr>
              <w:t>Dependen :</w:t>
            </w:r>
          </w:p>
          <w:p w:rsidR="000E025D" w:rsidRPr="00C614F6" w:rsidRDefault="000E025D" w:rsidP="00C57452">
            <w:pPr>
              <w:pStyle w:val="ListParagraph"/>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Kemampuan Menilai </w:t>
            </w:r>
          </w:p>
          <w:p w:rsidR="000E025D" w:rsidRDefault="000E025D" w:rsidP="00C57452">
            <w:pPr>
              <w:spacing w:line="480" w:lineRule="auto"/>
              <w:rPr>
                <w:rFonts w:ascii="Times New Roman" w:hAnsi="Times New Roman" w:cs="Times New Roman"/>
                <w:b/>
                <w:sz w:val="24"/>
                <w:szCs w:val="24"/>
              </w:rPr>
            </w:pPr>
            <w:r>
              <w:rPr>
                <w:rFonts w:ascii="Times New Roman" w:hAnsi="Times New Roman" w:cs="Times New Roman"/>
                <w:sz w:val="24"/>
                <w:szCs w:val="24"/>
              </w:rPr>
              <w:t>Peningkatan TIK (Tekanan intracranial)</w:t>
            </w:r>
          </w:p>
          <w:p w:rsidR="000E025D" w:rsidRDefault="000E025D" w:rsidP="00C57452">
            <w:pPr>
              <w:ind w:left="150"/>
              <w:rPr>
                <w:rFonts w:ascii="Times New Roman" w:hAnsi="Times New Roman" w:cs="Times New Roman"/>
                <w:b/>
                <w:sz w:val="24"/>
                <w:szCs w:val="24"/>
              </w:rPr>
            </w:pPr>
          </w:p>
          <w:p w:rsidR="000E025D" w:rsidRDefault="000E025D" w:rsidP="00C57452">
            <w:pPr>
              <w:ind w:left="150"/>
              <w:rPr>
                <w:rFonts w:ascii="Times New Roman" w:hAnsi="Times New Roman" w:cs="Times New Roman"/>
                <w:b/>
                <w:sz w:val="24"/>
                <w:szCs w:val="24"/>
              </w:rPr>
            </w:pPr>
          </w:p>
        </w:tc>
        <w:tc>
          <w:tcPr>
            <w:tcW w:w="2632" w:type="dxa"/>
          </w:tcPr>
          <w:p w:rsidR="000E025D" w:rsidRDefault="000E025D" w:rsidP="00C57452">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Suatu mekanisme yang di akibatkan oleh beberapa kondisi neurologi, dan disertai dengan pertukaran timbal balik dalam suatu </w:t>
            </w:r>
            <w:proofErr w:type="gramStart"/>
            <w:r>
              <w:rPr>
                <w:rFonts w:ascii="Times New Roman" w:hAnsi="Times New Roman" w:cs="Times New Roman"/>
                <w:sz w:val="24"/>
                <w:szCs w:val="24"/>
              </w:rPr>
              <w:t>volume  yang</w:t>
            </w:r>
            <w:proofErr w:type="gramEnd"/>
            <w:r>
              <w:rPr>
                <w:rFonts w:ascii="Times New Roman" w:hAnsi="Times New Roman" w:cs="Times New Roman"/>
                <w:sz w:val="24"/>
                <w:szCs w:val="24"/>
              </w:rPr>
              <w:t xml:space="preserve"> satu dengan yang lain.</w:t>
            </w: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tc>
        <w:tc>
          <w:tcPr>
            <w:tcW w:w="1472" w:type="dxa"/>
          </w:tcPr>
          <w:p w:rsidR="000E025D" w:rsidRPr="00306801" w:rsidRDefault="000E025D" w:rsidP="00C57452">
            <w:pPr>
              <w:rPr>
                <w:rFonts w:ascii="Times New Roman" w:hAnsi="Times New Roman" w:cs="Times New Roman"/>
                <w:sz w:val="24"/>
                <w:szCs w:val="24"/>
              </w:rPr>
            </w:pPr>
            <w:r>
              <w:rPr>
                <w:rFonts w:ascii="Times New Roman" w:hAnsi="Times New Roman" w:cs="Times New Roman"/>
                <w:sz w:val="24"/>
                <w:szCs w:val="24"/>
              </w:rPr>
              <w:t>Memberikan daftar pertanyaan</w:t>
            </w: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tc>
        <w:tc>
          <w:tcPr>
            <w:tcW w:w="1141" w:type="dxa"/>
          </w:tcPr>
          <w:p w:rsidR="000E025D" w:rsidRPr="00306801" w:rsidRDefault="000E025D" w:rsidP="00C57452">
            <w:pPr>
              <w:rPr>
                <w:rFonts w:ascii="Times New Roman" w:hAnsi="Times New Roman" w:cs="Times New Roman"/>
                <w:sz w:val="24"/>
                <w:szCs w:val="24"/>
              </w:rPr>
            </w:pPr>
            <w:r w:rsidRPr="00306801">
              <w:rPr>
                <w:rFonts w:ascii="Times New Roman" w:hAnsi="Times New Roman" w:cs="Times New Roman"/>
                <w:sz w:val="24"/>
                <w:szCs w:val="24"/>
              </w:rPr>
              <w:t>Lemb</w:t>
            </w:r>
            <w:r>
              <w:rPr>
                <w:rFonts w:ascii="Times New Roman" w:hAnsi="Times New Roman" w:cs="Times New Roman"/>
                <w:sz w:val="24"/>
                <w:szCs w:val="24"/>
              </w:rPr>
              <w:t xml:space="preserve">ar kuisioner </w:t>
            </w:r>
            <w:r w:rsidRPr="00306801">
              <w:rPr>
                <w:rFonts w:ascii="Times New Roman" w:hAnsi="Times New Roman" w:cs="Times New Roman"/>
                <w:sz w:val="24"/>
                <w:szCs w:val="24"/>
              </w:rPr>
              <w:t xml:space="preserve"> </w:t>
            </w: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tc>
        <w:tc>
          <w:tcPr>
            <w:tcW w:w="992" w:type="dxa"/>
          </w:tcPr>
          <w:p w:rsidR="000E025D" w:rsidRPr="00D42A42" w:rsidRDefault="000E025D" w:rsidP="00C57452">
            <w:pPr>
              <w:rPr>
                <w:rFonts w:ascii="Times New Roman" w:hAnsi="Times New Roman" w:cs="Times New Roman"/>
                <w:sz w:val="24"/>
                <w:szCs w:val="24"/>
              </w:rPr>
            </w:pPr>
            <w:r>
              <w:rPr>
                <w:rFonts w:ascii="Times New Roman" w:hAnsi="Times New Roman" w:cs="Times New Roman"/>
                <w:sz w:val="24"/>
                <w:szCs w:val="24"/>
              </w:rPr>
              <w:t xml:space="preserve">Ordinal </w:t>
            </w:r>
          </w:p>
          <w:p w:rsidR="000E025D" w:rsidRPr="00306801" w:rsidRDefault="000E025D" w:rsidP="00C57452">
            <w:pPr>
              <w:rPr>
                <w:rFonts w:ascii="Times New Roman" w:hAnsi="Times New Roman" w:cs="Times New Roman"/>
                <w:sz w:val="24"/>
                <w:szCs w:val="24"/>
              </w:rPr>
            </w:pP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tc>
        <w:tc>
          <w:tcPr>
            <w:tcW w:w="1701" w:type="dxa"/>
          </w:tcPr>
          <w:p w:rsidR="000E025D" w:rsidRPr="00306801" w:rsidRDefault="000E025D" w:rsidP="00C574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100% mampu menilai peningkatan TIK </w:t>
            </w:r>
          </w:p>
          <w:p w:rsidR="000E025D" w:rsidRDefault="000E025D" w:rsidP="00C57452">
            <w:pPr>
              <w:rPr>
                <w:rFonts w:ascii="Times New Roman" w:hAnsi="Times New Roman" w:cs="Times New Roman"/>
                <w:b/>
                <w:sz w:val="24"/>
                <w:szCs w:val="24"/>
              </w:rPr>
            </w:pPr>
            <w:r>
              <w:rPr>
                <w:rFonts w:ascii="Times New Roman" w:hAnsi="Times New Roman" w:cs="Times New Roman"/>
                <w:sz w:val="24"/>
                <w:szCs w:val="24"/>
              </w:rPr>
              <w:t xml:space="preserve">&lt; 100% tidak mampu menilai peningkatan TIK </w:t>
            </w: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p w:rsidR="000E025D" w:rsidRDefault="000E025D" w:rsidP="00C57452">
            <w:pPr>
              <w:rPr>
                <w:rFonts w:ascii="Times New Roman" w:hAnsi="Times New Roman" w:cs="Times New Roman"/>
                <w:b/>
                <w:sz w:val="24"/>
                <w:szCs w:val="24"/>
              </w:rPr>
            </w:pPr>
          </w:p>
        </w:tc>
      </w:tr>
    </w:tbl>
    <w:p w:rsidR="000E025D" w:rsidRPr="00571DAC" w:rsidRDefault="000E025D" w:rsidP="000E025D">
      <w:pPr>
        <w:rPr>
          <w:rFonts w:ascii="Times New Roman" w:hAnsi="Times New Roman" w:cs="Times New Roman"/>
          <w:b/>
          <w:sz w:val="24"/>
          <w:szCs w:val="24"/>
        </w:rPr>
      </w:pPr>
    </w:p>
    <w:p w:rsidR="000E025D" w:rsidRPr="00BF0A37" w:rsidRDefault="000E025D" w:rsidP="000E025D">
      <w:pPr>
        <w:pStyle w:val="ListParagraph"/>
        <w:numPr>
          <w:ilvl w:val="1"/>
          <w:numId w:val="37"/>
        </w:numPr>
        <w:rPr>
          <w:rFonts w:ascii="Times New Roman" w:hAnsi="Times New Roman" w:cs="Times New Roman"/>
          <w:b/>
          <w:sz w:val="24"/>
          <w:szCs w:val="24"/>
        </w:rPr>
      </w:pPr>
      <w:r w:rsidRPr="0075142B">
        <w:rPr>
          <w:rFonts w:ascii="Times New Roman" w:hAnsi="Times New Roman" w:cs="Times New Roman"/>
          <w:b/>
          <w:sz w:val="24"/>
          <w:szCs w:val="24"/>
        </w:rPr>
        <w:t>Hipotesis</w:t>
      </w:r>
    </w:p>
    <w:p w:rsidR="000E025D" w:rsidRPr="0075142B" w:rsidRDefault="000E025D" w:rsidP="000E025D">
      <w:pPr>
        <w:pStyle w:val="ListParagraph"/>
        <w:ind w:left="375"/>
        <w:rPr>
          <w:rFonts w:ascii="Times New Roman" w:hAnsi="Times New Roman" w:cs="Times New Roman"/>
          <w:b/>
          <w:sz w:val="24"/>
          <w:szCs w:val="24"/>
        </w:rPr>
      </w:pPr>
    </w:p>
    <w:p w:rsidR="000E025D" w:rsidRPr="0075142B" w:rsidRDefault="000E025D" w:rsidP="000E025D">
      <w:pPr>
        <w:pStyle w:val="ListParagraph"/>
        <w:spacing w:line="480" w:lineRule="auto"/>
        <w:ind w:left="375"/>
        <w:jc w:val="both"/>
        <w:rPr>
          <w:rFonts w:ascii="Times New Roman" w:hAnsi="Times New Roman" w:cs="Times New Roman"/>
          <w:sz w:val="24"/>
          <w:szCs w:val="24"/>
        </w:rPr>
      </w:pPr>
      <w:r w:rsidRPr="0075142B">
        <w:rPr>
          <w:rFonts w:ascii="Times New Roman" w:hAnsi="Times New Roman" w:cs="Times New Roman"/>
          <w:sz w:val="24"/>
          <w:szCs w:val="24"/>
        </w:rPr>
        <w:lastRenderedPageBreak/>
        <w:t xml:space="preserve">Hipotesis Penelitian Menurut Sugiyono (2009), hipotesis merupakan jawaban sementara terhadap rumusan masalah penelitian, di mana rumusan masalah penelitian telah dinyatakan dalam bentuk pertanyaan. </w:t>
      </w:r>
      <w:proofErr w:type="gramStart"/>
      <w:r w:rsidRPr="0075142B">
        <w:rPr>
          <w:rFonts w:ascii="Times New Roman" w:hAnsi="Times New Roman" w:cs="Times New Roman"/>
          <w:sz w:val="24"/>
          <w:szCs w:val="24"/>
        </w:rPr>
        <w:t>Dikatakan sementara karena jawaban yang diberikan baru didasarkan pada teori.</w:t>
      </w:r>
      <w:proofErr w:type="gramEnd"/>
      <w:r w:rsidRPr="0075142B">
        <w:rPr>
          <w:rFonts w:ascii="Times New Roman" w:hAnsi="Times New Roman" w:cs="Times New Roman"/>
          <w:sz w:val="24"/>
          <w:szCs w:val="24"/>
        </w:rPr>
        <w:t xml:space="preserve"> Hipotesis dirumuskan atas dasar kerangka pikir yang merupakan jawaban </w:t>
      </w:r>
      <w:proofErr w:type="gramStart"/>
      <w:r w:rsidRPr="0075142B">
        <w:rPr>
          <w:rFonts w:ascii="Times New Roman" w:hAnsi="Times New Roman" w:cs="Times New Roman"/>
          <w:sz w:val="24"/>
          <w:szCs w:val="24"/>
        </w:rPr>
        <w:t xml:space="preserve">sementara </w:t>
      </w:r>
      <w:r>
        <w:rPr>
          <w:rFonts w:ascii="Times New Roman" w:hAnsi="Times New Roman" w:cs="Times New Roman"/>
          <w:sz w:val="24"/>
          <w:szCs w:val="24"/>
          <w:lang w:val="id-ID"/>
        </w:rPr>
        <w:t xml:space="preserve"> </w:t>
      </w:r>
      <w:r w:rsidRPr="0075142B">
        <w:rPr>
          <w:rFonts w:ascii="Times New Roman" w:hAnsi="Times New Roman" w:cs="Times New Roman"/>
          <w:sz w:val="24"/>
          <w:szCs w:val="24"/>
        </w:rPr>
        <w:t>atas</w:t>
      </w:r>
      <w:proofErr w:type="gramEnd"/>
      <w:r w:rsidRPr="0075142B">
        <w:rPr>
          <w:rFonts w:ascii="Times New Roman" w:hAnsi="Times New Roman" w:cs="Times New Roman"/>
          <w:sz w:val="24"/>
          <w:szCs w:val="24"/>
        </w:rPr>
        <w:t xml:space="preserve"> masalah yang dirumuskan.</w:t>
      </w:r>
    </w:p>
    <w:p w:rsidR="000E025D" w:rsidRPr="005855D4" w:rsidRDefault="000E025D" w:rsidP="000E025D">
      <w:pPr>
        <w:pStyle w:val="ListParagraph"/>
        <w:numPr>
          <w:ilvl w:val="2"/>
          <w:numId w:val="37"/>
        </w:numPr>
        <w:spacing w:line="480" w:lineRule="auto"/>
        <w:ind w:left="851" w:hanging="709"/>
        <w:jc w:val="both"/>
        <w:rPr>
          <w:rFonts w:ascii="Times New Roman" w:hAnsi="Times New Roman" w:cs="Times New Roman"/>
          <w:sz w:val="24"/>
          <w:szCs w:val="24"/>
        </w:rPr>
      </w:pPr>
      <w:r w:rsidRPr="0075142B">
        <w:rPr>
          <w:rFonts w:ascii="Times New Roman" w:hAnsi="Times New Roman" w:cs="Times New Roman"/>
          <w:sz w:val="24"/>
          <w:szCs w:val="24"/>
        </w:rPr>
        <w:t xml:space="preserve">Ha : Adanya </w:t>
      </w:r>
      <w:r>
        <w:rPr>
          <w:rFonts w:ascii="Times New Roman" w:hAnsi="Times New Roman" w:cs="Times New Roman"/>
          <w:sz w:val="24"/>
          <w:szCs w:val="24"/>
          <w:lang w:val="id-ID"/>
        </w:rPr>
        <w:t>hubungan tingkat pengetahuan dengan kemampuan</w:t>
      </w:r>
      <w:r w:rsidRPr="00C614F6">
        <w:rPr>
          <w:rFonts w:ascii="Times New Roman" w:hAnsi="Times New Roman" w:cs="Times New Roman"/>
          <w:sz w:val="24"/>
          <w:szCs w:val="24"/>
          <w:lang w:val="id-ID"/>
        </w:rPr>
        <w:t xml:space="preserve"> </w:t>
      </w:r>
      <w:r>
        <w:rPr>
          <w:rFonts w:ascii="Times New Roman" w:hAnsi="Times New Roman" w:cs="Times New Roman"/>
          <w:sz w:val="24"/>
          <w:szCs w:val="24"/>
          <w:lang w:val="id-ID"/>
        </w:rPr>
        <w:t>menilai</w:t>
      </w:r>
    </w:p>
    <w:p w:rsidR="000E025D" w:rsidRPr="00C614F6" w:rsidRDefault="000E025D" w:rsidP="000E025D">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 xml:space="preserve">peningkatan </w:t>
      </w:r>
      <w:r w:rsidRPr="00C614F6">
        <w:rPr>
          <w:rFonts w:ascii="Times New Roman" w:hAnsi="Times New Roman" w:cs="Times New Roman"/>
          <w:sz w:val="24"/>
          <w:szCs w:val="24"/>
          <w:lang w:val="id-ID"/>
        </w:rPr>
        <w:t xml:space="preserve">TIK </w:t>
      </w:r>
      <w:r>
        <w:rPr>
          <w:rFonts w:ascii="Times New Roman" w:hAnsi="Times New Roman" w:cs="Times New Roman"/>
          <w:sz w:val="24"/>
          <w:szCs w:val="24"/>
          <w:lang w:val="id-ID"/>
        </w:rPr>
        <w:t xml:space="preserve">Pada Pasien Cidera Kepala </w:t>
      </w:r>
      <w:r w:rsidRPr="00C614F6">
        <w:rPr>
          <w:rFonts w:ascii="Times New Roman" w:hAnsi="Times New Roman" w:cs="Times New Roman"/>
          <w:sz w:val="24"/>
          <w:szCs w:val="24"/>
        </w:rPr>
        <w:t xml:space="preserve">di Instalasi Gawat Darurat </w:t>
      </w:r>
      <w:r>
        <w:rPr>
          <w:rFonts w:ascii="Times New Roman" w:hAnsi="Times New Roman" w:cs="Times New Roman"/>
          <w:sz w:val="24"/>
          <w:szCs w:val="24"/>
          <w:lang w:val="id-ID"/>
        </w:rPr>
        <w:t xml:space="preserve">dan ICU </w:t>
      </w:r>
      <w:r w:rsidRPr="00C614F6">
        <w:rPr>
          <w:rFonts w:ascii="Times New Roman" w:hAnsi="Times New Roman" w:cs="Times New Roman"/>
          <w:sz w:val="24"/>
          <w:szCs w:val="24"/>
        </w:rPr>
        <w:t>RSAM Bukittinggi tahun</w:t>
      </w:r>
      <w:r>
        <w:rPr>
          <w:rFonts w:ascii="Times New Roman" w:hAnsi="Times New Roman" w:cs="Times New Roman"/>
          <w:sz w:val="24"/>
          <w:szCs w:val="24"/>
          <w:lang w:val="id-ID"/>
        </w:rPr>
        <w:t xml:space="preserve"> </w:t>
      </w:r>
      <w:r w:rsidRPr="00C614F6">
        <w:rPr>
          <w:rFonts w:ascii="Times New Roman" w:hAnsi="Times New Roman" w:cs="Times New Roman"/>
          <w:sz w:val="24"/>
          <w:szCs w:val="24"/>
        </w:rPr>
        <w:t>2017.</w:t>
      </w:r>
    </w:p>
    <w:p w:rsidR="000E025D" w:rsidRPr="00C614F6" w:rsidRDefault="000E025D" w:rsidP="000E025D">
      <w:pPr>
        <w:pStyle w:val="ListParagraph"/>
        <w:spacing w:line="480" w:lineRule="auto"/>
        <w:ind w:left="1418" w:hanging="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Ho : Tidak ada hubungan  lama kerja perawat dengan kemampuan menilai peningkatan </w:t>
      </w:r>
      <w:r w:rsidRPr="00C614F6">
        <w:rPr>
          <w:rFonts w:ascii="Times New Roman" w:hAnsi="Times New Roman" w:cs="Times New Roman"/>
          <w:sz w:val="24"/>
          <w:szCs w:val="24"/>
          <w:lang w:val="id-ID"/>
        </w:rPr>
        <w:t>TIK</w:t>
      </w:r>
      <w:r>
        <w:rPr>
          <w:rFonts w:ascii="Times New Roman" w:hAnsi="Times New Roman" w:cs="Times New Roman"/>
          <w:sz w:val="24"/>
          <w:szCs w:val="24"/>
          <w:lang w:val="id-ID"/>
        </w:rPr>
        <w:t xml:space="preserve">  Pada Pasien Cidera Kepala</w:t>
      </w:r>
      <w:r w:rsidRPr="00C614F6">
        <w:rPr>
          <w:rFonts w:ascii="Times New Roman" w:hAnsi="Times New Roman" w:cs="Times New Roman"/>
          <w:sz w:val="24"/>
          <w:szCs w:val="24"/>
          <w:lang w:val="id-ID"/>
        </w:rPr>
        <w:t xml:space="preserve"> </w:t>
      </w:r>
      <w:r w:rsidRPr="00C614F6">
        <w:rPr>
          <w:rFonts w:ascii="Times New Roman" w:hAnsi="Times New Roman" w:cs="Times New Roman"/>
          <w:sz w:val="24"/>
          <w:szCs w:val="24"/>
        </w:rPr>
        <w:t>di Instalasi Gawat Darurat</w:t>
      </w:r>
      <w:r>
        <w:rPr>
          <w:rFonts w:ascii="Times New Roman" w:hAnsi="Times New Roman" w:cs="Times New Roman"/>
          <w:sz w:val="24"/>
          <w:szCs w:val="24"/>
          <w:lang w:val="id-ID"/>
        </w:rPr>
        <w:t xml:space="preserve"> dan ICU</w:t>
      </w:r>
      <w:r w:rsidRPr="00C614F6">
        <w:rPr>
          <w:rFonts w:ascii="Times New Roman" w:hAnsi="Times New Roman" w:cs="Times New Roman"/>
          <w:sz w:val="24"/>
          <w:szCs w:val="24"/>
        </w:rPr>
        <w:t xml:space="preserve"> RSAM Bukittinggi tahun 2017</w:t>
      </w:r>
      <w:r w:rsidRPr="00C614F6">
        <w:rPr>
          <w:rFonts w:ascii="Times New Roman" w:hAnsi="Times New Roman" w:cs="Times New Roman"/>
          <w:sz w:val="24"/>
          <w:szCs w:val="24"/>
          <w:lang w:val="id-ID"/>
        </w:rPr>
        <w:t xml:space="preserve">. </w:t>
      </w:r>
    </w:p>
    <w:p w:rsidR="000E025D" w:rsidRPr="005855D4" w:rsidRDefault="000E025D" w:rsidP="000E025D">
      <w:pPr>
        <w:pStyle w:val="ListParagraph"/>
        <w:spacing w:line="240" w:lineRule="auto"/>
        <w:ind w:left="851"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0E025D" w:rsidRDefault="000E025D" w:rsidP="000E025D">
      <w:pPr>
        <w:pStyle w:val="ListParagraph"/>
        <w:numPr>
          <w:ilvl w:val="2"/>
          <w:numId w:val="37"/>
        </w:numPr>
        <w:spacing w:line="480" w:lineRule="auto"/>
        <w:ind w:left="851"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 : Adanya hubungan lama kerja dengan kemampuan menilai      </w:t>
      </w:r>
    </w:p>
    <w:p w:rsidR="000E025D" w:rsidRDefault="000E025D" w:rsidP="000E025D">
      <w:pPr>
        <w:pStyle w:val="ListParagraph"/>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757966">
        <w:rPr>
          <w:rFonts w:ascii="Times New Roman" w:hAnsi="Times New Roman" w:cs="Times New Roman"/>
          <w:sz w:val="24"/>
          <w:szCs w:val="24"/>
          <w:lang w:val="id-ID"/>
        </w:rPr>
        <w:t xml:space="preserve">peningkatan TIK Pada Pasien Cidera Kepala di </w:t>
      </w:r>
      <w:r w:rsidRPr="00757966">
        <w:rPr>
          <w:rFonts w:ascii="Times New Roman" w:hAnsi="Times New Roman" w:cs="Times New Roman"/>
          <w:sz w:val="24"/>
          <w:szCs w:val="24"/>
        </w:rPr>
        <w:t xml:space="preserve">Instalasi Gawat </w:t>
      </w:r>
      <w:r>
        <w:rPr>
          <w:rFonts w:ascii="Times New Roman" w:hAnsi="Times New Roman" w:cs="Times New Roman"/>
          <w:sz w:val="24"/>
          <w:szCs w:val="24"/>
          <w:lang w:val="id-ID"/>
        </w:rPr>
        <w:t xml:space="preserve">  </w:t>
      </w:r>
    </w:p>
    <w:p w:rsidR="000E025D" w:rsidRPr="00757966" w:rsidRDefault="000E025D" w:rsidP="000E025D">
      <w:pPr>
        <w:pStyle w:val="ListParagraph"/>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757966">
        <w:rPr>
          <w:rFonts w:ascii="Times New Roman" w:hAnsi="Times New Roman" w:cs="Times New Roman"/>
          <w:sz w:val="24"/>
          <w:szCs w:val="24"/>
        </w:rPr>
        <w:t>Darurat</w:t>
      </w:r>
      <w:r w:rsidRPr="00757966">
        <w:rPr>
          <w:rFonts w:ascii="Times New Roman" w:hAnsi="Times New Roman" w:cs="Times New Roman"/>
          <w:sz w:val="24"/>
          <w:szCs w:val="24"/>
          <w:lang w:val="id-ID"/>
        </w:rPr>
        <w:t xml:space="preserve"> dan ICU</w:t>
      </w:r>
      <w:r w:rsidRPr="00757966">
        <w:rPr>
          <w:rFonts w:ascii="Times New Roman" w:hAnsi="Times New Roman" w:cs="Times New Roman"/>
          <w:sz w:val="24"/>
          <w:szCs w:val="24"/>
        </w:rPr>
        <w:t xml:space="preserve"> RSAM Bukittinggi tahun 2017</w:t>
      </w:r>
      <w:r w:rsidRPr="00757966">
        <w:rPr>
          <w:rFonts w:ascii="Times New Roman" w:hAnsi="Times New Roman" w:cs="Times New Roman"/>
          <w:sz w:val="24"/>
          <w:szCs w:val="24"/>
          <w:lang w:val="id-ID"/>
        </w:rPr>
        <w:t xml:space="preserve"> </w:t>
      </w:r>
    </w:p>
    <w:p w:rsidR="000E025D" w:rsidRPr="005855D4" w:rsidRDefault="000E025D" w:rsidP="000E025D">
      <w:pPr>
        <w:pStyle w:val="ListParagraph"/>
        <w:spacing w:line="480" w:lineRule="auto"/>
        <w:ind w:left="1418" w:hanging="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sidRPr="0075142B">
        <w:rPr>
          <w:rFonts w:ascii="Times New Roman" w:hAnsi="Times New Roman" w:cs="Times New Roman"/>
          <w:sz w:val="24"/>
          <w:szCs w:val="24"/>
        </w:rPr>
        <w:t>Ho :</w:t>
      </w:r>
      <w:proofErr w:type="gramEnd"/>
      <w:r w:rsidRPr="0075142B">
        <w:rPr>
          <w:rFonts w:ascii="Times New Roman" w:hAnsi="Times New Roman" w:cs="Times New Roman"/>
          <w:sz w:val="24"/>
          <w:szCs w:val="24"/>
        </w:rPr>
        <w:t xml:space="preserve"> Tidak adanya </w:t>
      </w:r>
      <w:r>
        <w:rPr>
          <w:rFonts w:ascii="Times New Roman" w:hAnsi="Times New Roman" w:cs="Times New Roman"/>
          <w:sz w:val="24"/>
          <w:szCs w:val="24"/>
          <w:lang w:val="id-ID"/>
        </w:rPr>
        <w:t xml:space="preserve">hubungan antara status kerja dan kemampuan menilai  peningkatan </w:t>
      </w:r>
      <w:r w:rsidRPr="005855D4">
        <w:rPr>
          <w:rFonts w:ascii="Times New Roman" w:hAnsi="Times New Roman" w:cs="Times New Roman"/>
          <w:sz w:val="24"/>
          <w:szCs w:val="24"/>
          <w:lang w:val="id-ID"/>
        </w:rPr>
        <w:t>TIK</w:t>
      </w:r>
      <w:r>
        <w:rPr>
          <w:rFonts w:ascii="Times New Roman" w:hAnsi="Times New Roman" w:cs="Times New Roman"/>
          <w:sz w:val="24"/>
          <w:szCs w:val="24"/>
          <w:lang w:val="id-ID"/>
        </w:rPr>
        <w:t xml:space="preserve"> Pada Pasien Cidera Kepala</w:t>
      </w:r>
      <w:r w:rsidRPr="005855D4">
        <w:rPr>
          <w:rFonts w:ascii="Times New Roman" w:hAnsi="Times New Roman" w:cs="Times New Roman"/>
          <w:sz w:val="24"/>
          <w:szCs w:val="24"/>
          <w:lang w:val="id-ID"/>
        </w:rPr>
        <w:t xml:space="preserve"> </w:t>
      </w:r>
      <w:r w:rsidRPr="005855D4">
        <w:rPr>
          <w:rFonts w:ascii="Times New Roman" w:hAnsi="Times New Roman" w:cs="Times New Roman"/>
          <w:sz w:val="24"/>
          <w:szCs w:val="24"/>
        </w:rPr>
        <w:t xml:space="preserve">di Instalasi Gawat Darurat </w:t>
      </w:r>
      <w:r>
        <w:rPr>
          <w:rFonts w:ascii="Times New Roman" w:hAnsi="Times New Roman" w:cs="Times New Roman"/>
          <w:sz w:val="24"/>
          <w:szCs w:val="24"/>
          <w:lang w:val="id-ID"/>
        </w:rPr>
        <w:t xml:space="preserve">dan ICU </w:t>
      </w:r>
      <w:r w:rsidRPr="005855D4">
        <w:rPr>
          <w:rFonts w:ascii="Times New Roman" w:hAnsi="Times New Roman" w:cs="Times New Roman"/>
          <w:sz w:val="24"/>
          <w:szCs w:val="24"/>
        </w:rPr>
        <w:t>RSAM Bukittinggi tahun 2017.</w:t>
      </w:r>
    </w:p>
    <w:p w:rsidR="000E025D" w:rsidRDefault="000E025D" w:rsidP="000E025D">
      <w:pPr>
        <w:jc w:val="both"/>
      </w:pPr>
    </w:p>
    <w:p w:rsidR="000E025D" w:rsidRDefault="000E025D" w:rsidP="000E025D">
      <w:pPr>
        <w:jc w:val="both"/>
      </w:pPr>
    </w:p>
    <w:p w:rsidR="000E025D" w:rsidRDefault="000E025D" w:rsidP="000E025D">
      <w:pPr>
        <w:jc w:val="both"/>
      </w:pPr>
    </w:p>
    <w:p w:rsidR="000E025D" w:rsidRDefault="000E025D" w:rsidP="000E025D">
      <w:pPr>
        <w:jc w:val="both"/>
      </w:pPr>
    </w:p>
    <w:p w:rsidR="000E025D" w:rsidRDefault="000E025D" w:rsidP="000E025D">
      <w:pPr>
        <w:jc w:val="both"/>
      </w:pPr>
    </w:p>
    <w:p w:rsidR="000E025D" w:rsidRDefault="000E025D" w:rsidP="000E025D">
      <w:pPr>
        <w:jc w:val="both"/>
      </w:pPr>
    </w:p>
    <w:p w:rsidR="000E025D" w:rsidRDefault="000E025D" w:rsidP="000E025D">
      <w:pPr>
        <w:jc w:val="both"/>
      </w:pPr>
    </w:p>
    <w:p w:rsidR="000E025D" w:rsidRDefault="000E025D" w:rsidP="000E025D">
      <w:pPr>
        <w:jc w:val="both"/>
      </w:pPr>
    </w:p>
    <w:p w:rsidR="000E025D" w:rsidRDefault="000E025D" w:rsidP="000E025D">
      <w:pPr>
        <w:jc w:val="both"/>
      </w:pPr>
    </w:p>
    <w:p w:rsidR="000E025D" w:rsidRDefault="000E025D" w:rsidP="000E025D">
      <w:pPr>
        <w:jc w:val="both"/>
      </w:pPr>
    </w:p>
    <w:p w:rsidR="000E025D" w:rsidRPr="000A3070" w:rsidRDefault="000E025D" w:rsidP="000E025D">
      <w:pPr>
        <w:spacing w:line="480" w:lineRule="auto"/>
        <w:jc w:val="center"/>
        <w:rPr>
          <w:rFonts w:ascii="Times New Roman" w:hAnsi="Times New Roman" w:cs="Times New Roman"/>
          <w:b/>
          <w:sz w:val="24"/>
          <w:szCs w:val="24"/>
        </w:rPr>
      </w:pPr>
      <w:r w:rsidRPr="000A3070">
        <w:rPr>
          <w:rFonts w:ascii="Times New Roman" w:hAnsi="Times New Roman" w:cs="Times New Roman"/>
          <w:b/>
          <w:sz w:val="24"/>
          <w:szCs w:val="24"/>
        </w:rPr>
        <w:t>BAB IV</w:t>
      </w:r>
    </w:p>
    <w:p w:rsidR="000E025D" w:rsidRPr="0075142B" w:rsidRDefault="000E025D" w:rsidP="000E025D">
      <w:pPr>
        <w:pStyle w:val="ListParagraph"/>
        <w:spacing w:line="480" w:lineRule="auto"/>
        <w:ind w:left="375"/>
        <w:jc w:val="center"/>
        <w:rPr>
          <w:rFonts w:ascii="Times New Roman" w:hAnsi="Times New Roman" w:cs="Times New Roman"/>
          <w:b/>
          <w:sz w:val="24"/>
          <w:szCs w:val="24"/>
        </w:rPr>
      </w:pPr>
      <w:r w:rsidRPr="0075142B">
        <w:rPr>
          <w:rFonts w:ascii="Times New Roman" w:hAnsi="Times New Roman" w:cs="Times New Roman"/>
          <w:b/>
          <w:sz w:val="24"/>
          <w:szCs w:val="24"/>
        </w:rPr>
        <w:t>METODE PENELITIAN</w:t>
      </w:r>
    </w:p>
    <w:p w:rsidR="000E025D" w:rsidRPr="0075142B" w:rsidRDefault="000E025D" w:rsidP="000E025D">
      <w:pPr>
        <w:pStyle w:val="ListParagraph"/>
        <w:spacing w:line="480" w:lineRule="auto"/>
        <w:ind w:left="375"/>
        <w:jc w:val="center"/>
        <w:rPr>
          <w:rFonts w:ascii="Times New Roman" w:hAnsi="Times New Roman" w:cs="Times New Roman"/>
          <w:b/>
          <w:sz w:val="24"/>
          <w:szCs w:val="24"/>
        </w:rPr>
      </w:pPr>
    </w:p>
    <w:p w:rsidR="000E025D" w:rsidRPr="0075142B" w:rsidRDefault="000E025D" w:rsidP="000E025D">
      <w:pPr>
        <w:pStyle w:val="ListParagraph"/>
        <w:numPr>
          <w:ilvl w:val="1"/>
          <w:numId w:val="39"/>
        </w:numPr>
        <w:spacing w:line="480" w:lineRule="auto"/>
        <w:rPr>
          <w:rFonts w:ascii="Times New Roman" w:hAnsi="Times New Roman" w:cs="Times New Roman"/>
          <w:b/>
          <w:sz w:val="24"/>
          <w:szCs w:val="24"/>
        </w:rPr>
      </w:pPr>
      <w:r w:rsidRPr="0075142B">
        <w:rPr>
          <w:rFonts w:ascii="Times New Roman" w:hAnsi="Times New Roman" w:cs="Times New Roman"/>
          <w:b/>
          <w:sz w:val="24"/>
          <w:szCs w:val="24"/>
        </w:rPr>
        <w:t xml:space="preserve"> Desain Penelitian</w:t>
      </w:r>
    </w:p>
    <w:p w:rsidR="000E025D" w:rsidRDefault="000E025D" w:rsidP="000E025D">
      <w:pPr>
        <w:pStyle w:val="ListParagraph"/>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rPr>
        <w:t xml:space="preserve">Desain penelitian adalah keseluruhan dari perencanaan untuk menjawab pertanyaan penelitian dan mengidentifikasi beberapa kesulitan yang mungkin timbul selama proses penelitian (Nursalam, 2013). </w:t>
      </w:r>
      <w:proofErr w:type="gramStart"/>
      <w:r>
        <w:rPr>
          <w:rFonts w:ascii="Times New Roman" w:hAnsi="Times New Roman" w:cs="Times New Roman"/>
          <w:sz w:val="24"/>
          <w:szCs w:val="24"/>
        </w:rPr>
        <w:t xml:space="preserve">Desain penelitian adalah keseluruhan dari perencanaan untuk menjawab pertanyaan penelitian dan mengantisipasi beberapa kesulitan yang mungkin timbul selama </w:t>
      </w:r>
      <w:r>
        <w:rPr>
          <w:rFonts w:ascii="Times New Roman" w:hAnsi="Times New Roman" w:cs="Times New Roman"/>
          <w:sz w:val="24"/>
          <w:szCs w:val="24"/>
          <w:lang w:val="id-ID"/>
        </w:rPr>
        <w:t>desain</w:t>
      </w:r>
      <w:r>
        <w:rPr>
          <w:rFonts w:ascii="Times New Roman" w:hAnsi="Times New Roman" w:cs="Times New Roman"/>
          <w:sz w:val="24"/>
          <w:szCs w:val="24"/>
        </w:rPr>
        <w:t xml:space="preserve"> penelitian, hal ini penting karena desain penelitian merupakan strategi untuk mendapatkan data yang dibutuhkan untuk keperluan pengujian hipotesis atau untuk menjawab pertanyaan penelitian dan sebagai alat untuk mengontrol variabel yang berpengaruh dalam penelitian.</w:t>
      </w:r>
      <w:proofErr w:type="gramEnd"/>
      <w:r>
        <w:rPr>
          <w:rFonts w:ascii="Times New Roman" w:hAnsi="Times New Roman" w:cs="Times New Roman"/>
          <w:sz w:val="24"/>
          <w:szCs w:val="24"/>
        </w:rPr>
        <w:t xml:space="preserve"> (Sugiyono</w:t>
      </w:r>
      <w:proofErr w:type="gramStart"/>
      <w:r>
        <w:rPr>
          <w:rFonts w:ascii="Times New Roman" w:hAnsi="Times New Roman" w:cs="Times New Roman"/>
          <w:sz w:val="24"/>
          <w:szCs w:val="24"/>
        </w:rPr>
        <w:t>,2010</w:t>
      </w:r>
      <w:proofErr w:type="gramEnd"/>
      <w:r>
        <w:rPr>
          <w:rFonts w:ascii="Times New Roman" w:hAnsi="Times New Roman" w:cs="Times New Roman"/>
          <w:sz w:val="24"/>
          <w:szCs w:val="24"/>
        </w:rPr>
        <w:t>)</w:t>
      </w:r>
    </w:p>
    <w:p w:rsidR="000E025D" w:rsidRPr="00833476" w:rsidRDefault="000E025D" w:rsidP="000E025D">
      <w:pPr>
        <w:pStyle w:val="ListParagraph"/>
        <w:spacing w:line="240" w:lineRule="auto"/>
        <w:ind w:left="360"/>
        <w:jc w:val="both"/>
        <w:rPr>
          <w:rFonts w:ascii="Times New Roman" w:hAnsi="Times New Roman" w:cs="Times New Roman"/>
          <w:sz w:val="24"/>
          <w:szCs w:val="24"/>
          <w:lang w:val="id-ID"/>
        </w:rPr>
      </w:pPr>
    </w:p>
    <w:p w:rsidR="000E025D" w:rsidRPr="00451359" w:rsidRDefault="000E025D" w:rsidP="000E025D">
      <w:pPr>
        <w:pStyle w:val="ListParagraph"/>
        <w:spacing w:line="480" w:lineRule="auto"/>
        <w:ind w:left="360"/>
        <w:jc w:val="both"/>
        <w:rPr>
          <w:rFonts w:ascii="Times New Roman" w:hAnsi="Times New Roman" w:cs="Times New Roman"/>
          <w:sz w:val="24"/>
          <w:szCs w:val="24"/>
          <w:lang w:val="id-ID"/>
        </w:rPr>
      </w:pPr>
      <w:r w:rsidRPr="0075142B">
        <w:rPr>
          <w:rFonts w:ascii="Times New Roman" w:hAnsi="Times New Roman" w:cs="Times New Roman"/>
          <w:sz w:val="24"/>
          <w:szCs w:val="24"/>
        </w:rPr>
        <w:t>Desain penelitian atau rancangan penelitian yang digu</w:t>
      </w:r>
      <w:r>
        <w:rPr>
          <w:rFonts w:ascii="Times New Roman" w:hAnsi="Times New Roman" w:cs="Times New Roman"/>
          <w:sz w:val="24"/>
          <w:szCs w:val="24"/>
        </w:rPr>
        <w:t xml:space="preserve">nakan adalah </w:t>
      </w:r>
      <w:r w:rsidRPr="00D3116A">
        <w:rPr>
          <w:rFonts w:ascii="Times New Roman" w:hAnsi="Times New Roman" w:cs="Times New Roman"/>
          <w:i/>
          <w:sz w:val="24"/>
          <w:szCs w:val="24"/>
        </w:rPr>
        <w:t xml:space="preserve">deskriptif </w:t>
      </w:r>
      <w:proofErr w:type="gramStart"/>
      <w:r w:rsidRPr="00D3116A">
        <w:rPr>
          <w:rFonts w:ascii="Times New Roman" w:hAnsi="Times New Roman" w:cs="Times New Roman"/>
          <w:i/>
          <w:sz w:val="24"/>
          <w:szCs w:val="24"/>
          <w:lang w:val="id-ID"/>
        </w:rPr>
        <w:t>analatik</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yaitu</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bertujuan untuk mengetahuui hubungan tingkat pengetahuan dan lama kerja perawat terhadap kemampuan menilai tanda dan gejala peningkatan TIK</w:t>
      </w:r>
      <w:r w:rsidRPr="0075142B">
        <w:rPr>
          <w:rFonts w:ascii="Times New Roman" w:hAnsi="Times New Roman" w:cs="Times New Roman"/>
          <w:sz w:val="24"/>
          <w:szCs w:val="24"/>
        </w:rPr>
        <w:t xml:space="preserve">. </w:t>
      </w:r>
      <w:proofErr w:type="gramStart"/>
      <w:r w:rsidRPr="0075142B">
        <w:rPr>
          <w:rFonts w:ascii="Times New Roman" w:hAnsi="Times New Roman" w:cs="Times New Roman"/>
          <w:sz w:val="24"/>
          <w:szCs w:val="24"/>
        </w:rPr>
        <w:t xml:space="preserve">Penelitian ini dilakukan untuk </w:t>
      </w:r>
      <w:r>
        <w:rPr>
          <w:rFonts w:ascii="Times New Roman" w:hAnsi="Times New Roman" w:cs="Times New Roman"/>
          <w:sz w:val="24"/>
          <w:szCs w:val="24"/>
          <w:lang w:val="id-ID"/>
        </w:rPr>
        <w:t xml:space="preserve">mengetahui hubungan tingkat pengetahuan dan lama kerja perawat terhadap kemampuan menilai peningkatan TIK Pada Pasien Cidera Kepala </w:t>
      </w:r>
      <w:r>
        <w:rPr>
          <w:rFonts w:ascii="Times New Roman" w:hAnsi="Times New Roman" w:cs="Times New Roman"/>
          <w:sz w:val="24"/>
          <w:szCs w:val="24"/>
        </w:rPr>
        <w:t xml:space="preserve">di Instalasi Gawat Darurat </w:t>
      </w:r>
      <w:r>
        <w:rPr>
          <w:rFonts w:ascii="Times New Roman" w:hAnsi="Times New Roman" w:cs="Times New Roman"/>
          <w:sz w:val="24"/>
          <w:szCs w:val="24"/>
          <w:lang w:val="id-ID"/>
        </w:rPr>
        <w:t xml:space="preserve">dan ICU </w:t>
      </w:r>
      <w:r>
        <w:rPr>
          <w:rFonts w:ascii="Times New Roman" w:hAnsi="Times New Roman" w:cs="Times New Roman"/>
          <w:sz w:val="24"/>
          <w:szCs w:val="24"/>
        </w:rPr>
        <w:t>RSUD Achmat Mochar</w:t>
      </w:r>
      <w:r w:rsidRPr="0075142B">
        <w:rPr>
          <w:rFonts w:ascii="Times New Roman" w:hAnsi="Times New Roman" w:cs="Times New Roman"/>
          <w:sz w:val="24"/>
          <w:szCs w:val="24"/>
        </w:rPr>
        <w:t xml:space="preserve"> Bukittinggi tahun 2017.</w:t>
      </w:r>
      <w:proofErr w:type="gramEnd"/>
      <w:r w:rsidRPr="0075142B">
        <w:rPr>
          <w:rFonts w:ascii="Times New Roman" w:hAnsi="Times New Roman" w:cs="Times New Roman"/>
          <w:sz w:val="24"/>
          <w:szCs w:val="24"/>
        </w:rPr>
        <w:t xml:space="preserve"> Dengan </w:t>
      </w:r>
      <w:r w:rsidRPr="0075142B">
        <w:rPr>
          <w:rFonts w:ascii="Times New Roman" w:hAnsi="Times New Roman" w:cs="Times New Roman"/>
          <w:sz w:val="24"/>
          <w:szCs w:val="24"/>
          <w:lang w:eastAsia="id-ID"/>
        </w:rPr>
        <w:t xml:space="preserve">menggunakan pendekatan </w:t>
      </w:r>
      <w:r w:rsidRPr="00DC3FFB">
        <w:rPr>
          <w:rFonts w:ascii="Times New Roman" w:hAnsi="Times New Roman" w:cs="Times New Roman"/>
          <w:sz w:val="24"/>
          <w:szCs w:val="24"/>
        </w:rPr>
        <w:t>design</w:t>
      </w:r>
      <w:r w:rsidRPr="008F64CD">
        <w:rPr>
          <w:rFonts w:ascii="Times New Roman" w:hAnsi="Times New Roman" w:cs="Times New Roman"/>
          <w:sz w:val="24"/>
          <w:szCs w:val="24"/>
        </w:rPr>
        <w:t xml:space="preserve"> </w:t>
      </w:r>
      <w:r>
        <w:rPr>
          <w:rFonts w:ascii="Times New Roman" w:hAnsi="Times New Roman" w:cs="Times New Roman"/>
          <w:sz w:val="24"/>
          <w:szCs w:val="24"/>
          <w:lang w:val="id-ID"/>
        </w:rPr>
        <w:lastRenderedPageBreak/>
        <w:t xml:space="preserve">penelitian dengan </w:t>
      </w:r>
      <w:r w:rsidRPr="00DC3FFB">
        <w:rPr>
          <w:rFonts w:ascii="Times New Roman" w:hAnsi="Times New Roman" w:cs="Times New Roman"/>
          <w:i/>
          <w:sz w:val="24"/>
          <w:szCs w:val="24"/>
          <w:lang w:val="id-ID"/>
        </w:rPr>
        <w:t>cross secsional</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Rancangan ini merupakan penelitian dimana variabel – variabel yang termasuk efek diobservasi sekaligus pada waktu yang sama ( Natoadmojo, 2005). </w:t>
      </w:r>
    </w:p>
    <w:p w:rsidR="000E025D" w:rsidRDefault="000E025D" w:rsidP="000E025D">
      <w:pPr>
        <w:pStyle w:val="ListParagraph"/>
        <w:numPr>
          <w:ilvl w:val="0"/>
          <w:numId w:val="46"/>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  </w:t>
      </w:r>
      <w:r w:rsidRPr="0075142B">
        <w:rPr>
          <w:rFonts w:ascii="Times New Roman" w:hAnsi="Times New Roman" w:cs="Times New Roman"/>
          <w:b/>
          <w:sz w:val="24"/>
          <w:szCs w:val="24"/>
        </w:rPr>
        <w:t xml:space="preserve">Variabel Penelitian </w:t>
      </w:r>
    </w:p>
    <w:p w:rsidR="000E025D" w:rsidRDefault="000E025D" w:rsidP="000E025D">
      <w:pPr>
        <w:pStyle w:val="ListParagraph"/>
        <w:spacing w:line="480" w:lineRule="auto"/>
        <w:ind w:left="709"/>
        <w:jc w:val="both"/>
        <w:rPr>
          <w:rFonts w:ascii="Times New Roman" w:hAnsi="Times New Roman" w:cs="Times New Roman"/>
          <w:sz w:val="24"/>
          <w:szCs w:val="24"/>
        </w:rPr>
      </w:pPr>
      <w:r w:rsidRPr="0075142B">
        <w:rPr>
          <w:rFonts w:ascii="Times New Roman" w:hAnsi="Times New Roman" w:cs="Times New Roman"/>
          <w:sz w:val="24"/>
          <w:szCs w:val="24"/>
        </w:rPr>
        <w:t xml:space="preserve">Variabel penelitian adalah segala sesuatu yang berbentuk </w:t>
      </w:r>
      <w:proofErr w:type="gramStart"/>
      <w:r w:rsidRPr="0075142B">
        <w:rPr>
          <w:rFonts w:ascii="Times New Roman" w:hAnsi="Times New Roman" w:cs="Times New Roman"/>
          <w:sz w:val="24"/>
          <w:szCs w:val="24"/>
        </w:rPr>
        <w:t>apa</w:t>
      </w:r>
      <w:proofErr w:type="gramEnd"/>
      <w:r w:rsidRPr="0075142B">
        <w:rPr>
          <w:rFonts w:ascii="Times New Roman" w:hAnsi="Times New Roman" w:cs="Times New Roman"/>
          <w:sz w:val="24"/>
          <w:szCs w:val="24"/>
        </w:rPr>
        <w:t xml:space="preserve"> saja yang ditetapkan oleh peneliti untuk dipelajari sehingga diperoleh informasi tentang hal tersebut, kemudian ditarik kesimpulan (Sugiyono, 2013).   Variabel yang digunakan dalam penelitian dapat diklasifikasikan menjadi: variabel independen (bebas), yaitu variabel yang menjelaskan dan memengaruhi variabel lain, dan (variabel dependen (terikat), yaitu variabel yang dijelaskan dan dipengaruhi oleh variabel independen.</w:t>
      </w:r>
    </w:p>
    <w:p w:rsidR="000E025D" w:rsidRPr="00B73857" w:rsidRDefault="000E025D" w:rsidP="000E025D">
      <w:pPr>
        <w:pStyle w:val="ListParagraph"/>
        <w:numPr>
          <w:ilvl w:val="2"/>
          <w:numId w:val="47"/>
        </w:numPr>
        <w:spacing w:line="480" w:lineRule="auto"/>
        <w:jc w:val="both"/>
        <w:rPr>
          <w:rFonts w:ascii="Times New Roman" w:hAnsi="Times New Roman" w:cs="Times New Roman"/>
          <w:sz w:val="24"/>
          <w:szCs w:val="24"/>
        </w:rPr>
      </w:pPr>
      <w:r w:rsidRPr="00BC777F">
        <w:rPr>
          <w:rFonts w:ascii="Times New Roman" w:hAnsi="Times New Roman" w:cs="Times New Roman"/>
          <w:sz w:val="24"/>
          <w:szCs w:val="24"/>
        </w:rPr>
        <w:t>Variabel independen adalah variabel yang sering disebut sebagai variabel stimulus, prediktor, dan antesenden. Dalam bahasa Indonesia sering disebut sebagai variabel bebas. Variabel ini memengaruhi atau yang menjadi sebab perubahannya atau timbulnya variabel dependen (Sugiyono, 2013: 39). Variabel independen dalam penelitian</w:t>
      </w:r>
      <w:r>
        <w:rPr>
          <w:rFonts w:ascii="Times New Roman" w:hAnsi="Times New Roman" w:cs="Times New Roman"/>
          <w:sz w:val="24"/>
          <w:szCs w:val="24"/>
        </w:rPr>
        <w:t xml:space="preserve"> ini adalah </w:t>
      </w:r>
      <w:r>
        <w:rPr>
          <w:rFonts w:ascii="Times New Roman" w:hAnsi="Times New Roman" w:cs="Times New Roman"/>
          <w:sz w:val="24"/>
          <w:szCs w:val="24"/>
          <w:lang w:val="id-ID"/>
        </w:rPr>
        <w:t xml:space="preserve">Tingkat Pengetahuan Dan Lama Kerja Perawat </w:t>
      </w:r>
      <w:r w:rsidRPr="00BC777F">
        <w:rPr>
          <w:rFonts w:ascii="Times New Roman" w:hAnsi="Times New Roman" w:cs="Times New Roman"/>
          <w:sz w:val="24"/>
          <w:szCs w:val="24"/>
        </w:rPr>
        <w:t>(X).</w:t>
      </w:r>
    </w:p>
    <w:p w:rsidR="000E025D" w:rsidRPr="00FB40B8" w:rsidRDefault="000E025D" w:rsidP="000E025D">
      <w:pPr>
        <w:pStyle w:val="ListParagraph"/>
        <w:numPr>
          <w:ilvl w:val="2"/>
          <w:numId w:val="47"/>
        </w:numPr>
        <w:spacing w:line="480" w:lineRule="auto"/>
        <w:ind w:left="709" w:hanging="709"/>
        <w:jc w:val="both"/>
        <w:rPr>
          <w:rFonts w:ascii="Times New Roman" w:hAnsi="Times New Roman" w:cs="Times New Roman"/>
          <w:sz w:val="24"/>
          <w:szCs w:val="24"/>
        </w:rPr>
      </w:pPr>
      <w:r w:rsidRPr="0075142B">
        <w:rPr>
          <w:rFonts w:ascii="Times New Roman" w:hAnsi="Times New Roman" w:cs="Times New Roman"/>
          <w:sz w:val="24"/>
          <w:szCs w:val="24"/>
        </w:rPr>
        <w:t xml:space="preserve">Variabel dependen sering disebut sebagai variabel </w:t>
      </w:r>
      <w:r w:rsidRPr="0075142B">
        <w:rPr>
          <w:rFonts w:ascii="Times New Roman" w:hAnsi="Times New Roman" w:cs="Times New Roman"/>
          <w:i/>
          <w:iCs/>
          <w:sz w:val="24"/>
          <w:szCs w:val="24"/>
        </w:rPr>
        <w:t>output</w:t>
      </w:r>
      <w:r w:rsidRPr="0075142B">
        <w:rPr>
          <w:rFonts w:ascii="Times New Roman" w:hAnsi="Times New Roman" w:cs="Times New Roman"/>
          <w:sz w:val="24"/>
          <w:szCs w:val="24"/>
        </w:rPr>
        <w:t>, kriteria, dan konsekuen. Dalam bahasa Indonesia sering disebut sebagai variabel terikat. Variabel terikat merupakan variabel yang dipengaruhi atau yang menjadi akibat, karena adanya variabel bebas (Sugiyono, 2013: 39). Variabel dependen dalam pene</w:t>
      </w:r>
      <w:r>
        <w:rPr>
          <w:rFonts w:ascii="Times New Roman" w:hAnsi="Times New Roman" w:cs="Times New Roman"/>
          <w:sz w:val="24"/>
          <w:szCs w:val="24"/>
        </w:rPr>
        <w:t xml:space="preserve">litian ini adalah </w:t>
      </w:r>
      <w:r>
        <w:rPr>
          <w:rFonts w:ascii="Times New Roman" w:hAnsi="Times New Roman" w:cs="Times New Roman"/>
          <w:sz w:val="24"/>
          <w:szCs w:val="24"/>
          <w:lang w:val="id-ID"/>
        </w:rPr>
        <w:t xml:space="preserve">Kemampuan Menilai tanda dan gejala peningkatan TIK </w:t>
      </w:r>
      <w:r w:rsidRPr="0075142B">
        <w:rPr>
          <w:rFonts w:ascii="Times New Roman" w:hAnsi="Times New Roman" w:cs="Times New Roman"/>
          <w:sz w:val="24"/>
          <w:szCs w:val="24"/>
        </w:rPr>
        <w:t>(Y).</w:t>
      </w:r>
    </w:p>
    <w:p w:rsidR="000E025D" w:rsidRPr="0075142B" w:rsidRDefault="000E025D" w:rsidP="000E025D">
      <w:pPr>
        <w:pStyle w:val="ListParagraph"/>
        <w:numPr>
          <w:ilvl w:val="1"/>
          <w:numId w:val="47"/>
        </w:numPr>
        <w:spacing w:after="0" w:line="480" w:lineRule="auto"/>
        <w:jc w:val="both"/>
        <w:rPr>
          <w:rFonts w:ascii="Times New Roman" w:hAnsi="Times New Roman"/>
          <w:b/>
          <w:sz w:val="24"/>
          <w:szCs w:val="24"/>
        </w:rPr>
      </w:pPr>
      <w:r w:rsidRPr="0075142B">
        <w:rPr>
          <w:rFonts w:ascii="Times New Roman" w:hAnsi="Times New Roman"/>
          <w:b/>
          <w:sz w:val="24"/>
          <w:szCs w:val="24"/>
        </w:rPr>
        <w:t xml:space="preserve">Tempat dan waktu penelitian </w:t>
      </w:r>
    </w:p>
    <w:p w:rsidR="000E025D" w:rsidRDefault="000E025D" w:rsidP="000E025D">
      <w:pPr>
        <w:pStyle w:val="ListParagraph"/>
        <w:numPr>
          <w:ilvl w:val="2"/>
          <w:numId w:val="47"/>
        </w:numPr>
        <w:spacing w:after="0" w:line="480" w:lineRule="auto"/>
        <w:jc w:val="both"/>
        <w:rPr>
          <w:rFonts w:ascii="Times New Roman" w:hAnsi="Times New Roman"/>
          <w:b/>
          <w:sz w:val="24"/>
          <w:szCs w:val="24"/>
        </w:rPr>
      </w:pPr>
      <w:r>
        <w:rPr>
          <w:rFonts w:ascii="Times New Roman" w:hAnsi="Times New Roman"/>
          <w:b/>
          <w:sz w:val="24"/>
          <w:szCs w:val="24"/>
        </w:rPr>
        <w:lastRenderedPageBreak/>
        <w:t xml:space="preserve">Tempat </w:t>
      </w:r>
    </w:p>
    <w:p w:rsidR="000E025D" w:rsidRDefault="000E025D" w:rsidP="000E025D">
      <w:pPr>
        <w:pStyle w:val="ListParagraph"/>
        <w:spacing w:after="0" w:line="480" w:lineRule="auto"/>
        <w:jc w:val="both"/>
        <w:rPr>
          <w:rFonts w:ascii="Times New Roman" w:hAnsi="Times New Roman"/>
          <w:sz w:val="24"/>
          <w:szCs w:val="24"/>
          <w:lang w:val="id-ID"/>
        </w:rPr>
      </w:pPr>
      <w:proofErr w:type="gramStart"/>
      <w:r w:rsidRPr="0075142B">
        <w:rPr>
          <w:rFonts w:ascii="Times New Roman" w:hAnsi="Times New Roman"/>
          <w:sz w:val="24"/>
          <w:szCs w:val="24"/>
        </w:rPr>
        <w:t xml:space="preserve">Penelitian ini di lakukan </w:t>
      </w:r>
      <w:r w:rsidRPr="0075142B">
        <w:rPr>
          <w:rFonts w:ascii="Times New Roman" w:hAnsi="Times New Roman" w:cs="Times New Roman"/>
          <w:sz w:val="24"/>
          <w:szCs w:val="24"/>
        </w:rPr>
        <w:t xml:space="preserve">di Instalasi Gawat Darurat </w:t>
      </w:r>
      <w:r>
        <w:rPr>
          <w:rFonts w:ascii="Times New Roman" w:hAnsi="Times New Roman" w:cs="Times New Roman"/>
          <w:sz w:val="24"/>
          <w:szCs w:val="24"/>
          <w:lang w:val="id-ID"/>
        </w:rPr>
        <w:t xml:space="preserve">dan ICU </w:t>
      </w:r>
      <w:r w:rsidRPr="0075142B">
        <w:rPr>
          <w:rFonts w:ascii="Times New Roman" w:hAnsi="Times New Roman" w:cs="Times New Roman"/>
          <w:sz w:val="24"/>
          <w:szCs w:val="24"/>
        </w:rPr>
        <w:t>RSAM Bukittinggi</w:t>
      </w:r>
      <w:r>
        <w:rPr>
          <w:rFonts w:ascii="Times New Roman" w:hAnsi="Times New Roman"/>
          <w:sz w:val="24"/>
          <w:szCs w:val="24"/>
          <w:lang w:val="id-ID"/>
        </w:rPr>
        <w:t>.</w:t>
      </w:r>
      <w:proofErr w:type="gramEnd"/>
      <w:r w:rsidRPr="0075142B">
        <w:rPr>
          <w:rFonts w:ascii="Times New Roman" w:hAnsi="Times New Roman"/>
          <w:sz w:val="24"/>
          <w:szCs w:val="24"/>
        </w:rPr>
        <w:t xml:space="preserve"> </w:t>
      </w:r>
    </w:p>
    <w:p w:rsidR="000E025D" w:rsidRDefault="000E025D" w:rsidP="000E025D">
      <w:pPr>
        <w:pStyle w:val="ListParagraph"/>
        <w:spacing w:after="0" w:line="480" w:lineRule="auto"/>
        <w:jc w:val="both"/>
        <w:rPr>
          <w:rFonts w:ascii="Times New Roman" w:hAnsi="Times New Roman"/>
          <w:b/>
          <w:sz w:val="24"/>
          <w:szCs w:val="24"/>
        </w:rPr>
      </w:pPr>
      <w:r>
        <w:rPr>
          <w:rFonts w:ascii="Times New Roman" w:hAnsi="Times New Roman"/>
          <w:b/>
          <w:sz w:val="24"/>
          <w:szCs w:val="24"/>
        </w:rPr>
        <w:t xml:space="preserve">Waktu </w:t>
      </w:r>
    </w:p>
    <w:p w:rsidR="000E025D" w:rsidRPr="001A24EF" w:rsidRDefault="000E025D" w:rsidP="000E025D">
      <w:pPr>
        <w:pStyle w:val="ListParagraph"/>
        <w:spacing w:line="480" w:lineRule="auto"/>
        <w:jc w:val="both"/>
        <w:rPr>
          <w:rFonts w:ascii="Times New Roman" w:hAnsi="Times New Roman"/>
          <w:sz w:val="24"/>
          <w:szCs w:val="24"/>
          <w:lang w:val="id-ID"/>
        </w:rPr>
      </w:pPr>
      <w:r>
        <w:rPr>
          <w:rFonts w:ascii="Times New Roman" w:hAnsi="Times New Roman"/>
          <w:sz w:val="24"/>
          <w:szCs w:val="24"/>
        </w:rPr>
        <w:t>Penelitian ini</w:t>
      </w:r>
      <w:r>
        <w:rPr>
          <w:rFonts w:ascii="Times New Roman" w:hAnsi="Times New Roman"/>
          <w:sz w:val="24"/>
          <w:szCs w:val="24"/>
          <w:lang w:val="id-ID"/>
        </w:rPr>
        <w:t xml:space="preserve"> dilakukan di ruang IGD dan ICU RSUD Dr. Achmad Moechtar Bukittinggi pada tanggal 13 s/d 20 maret karena angka kejadian peningkatan TIK merupakan penyebab cidera kepala yang banyak di jumpai. Rumah Sakit Achmad muchtar Bukittinggi merupakan rumah sakit rujukan yang ada di Bukittinggi. </w:t>
      </w:r>
    </w:p>
    <w:p w:rsidR="000E025D" w:rsidRPr="00FC7E48" w:rsidRDefault="000E025D" w:rsidP="000E025D">
      <w:pPr>
        <w:pStyle w:val="ListParagraph"/>
        <w:numPr>
          <w:ilvl w:val="1"/>
          <w:numId w:val="47"/>
        </w:numPr>
        <w:spacing w:line="480" w:lineRule="auto"/>
        <w:jc w:val="both"/>
        <w:rPr>
          <w:rFonts w:ascii="Times New Roman" w:hAnsi="Times New Roman"/>
          <w:sz w:val="24"/>
          <w:szCs w:val="24"/>
        </w:rPr>
      </w:pPr>
      <w:r>
        <w:rPr>
          <w:rFonts w:ascii="Times New Roman" w:hAnsi="Times New Roman"/>
          <w:b/>
          <w:sz w:val="24"/>
          <w:szCs w:val="24"/>
        </w:rPr>
        <w:t>Populasi , Sampel , Sampling</w:t>
      </w:r>
    </w:p>
    <w:p w:rsidR="000E025D" w:rsidRPr="004749BA" w:rsidRDefault="000E025D" w:rsidP="000E025D">
      <w:pPr>
        <w:pStyle w:val="ListParagraph"/>
        <w:numPr>
          <w:ilvl w:val="0"/>
          <w:numId w:val="49"/>
        </w:numPr>
        <w:spacing w:line="480" w:lineRule="auto"/>
        <w:ind w:left="630" w:hanging="630"/>
        <w:jc w:val="both"/>
        <w:rPr>
          <w:rFonts w:ascii="Times New Roman" w:hAnsi="Times New Roman"/>
          <w:b/>
          <w:sz w:val="24"/>
          <w:szCs w:val="24"/>
        </w:rPr>
      </w:pPr>
      <w:r w:rsidRPr="004749BA">
        <w:rPr>
          <w:rFonts w:ascii="Times New Roman" w:hAnsi="Times New Roman"/>
          <w:b/>
          <w:sz w:val="24"/>
          <w:szCs w:val="24"/>
        </w:rPr>
        <w:t xml:space="preserve">Populasi </w:t>
      </w:r>
    </w:p>
    <w:p w:rsidR="000E025D" w:rsidRDefault="000E025D" w:rsidP="000E025D">
      <w:pPr>
        <w:pStyle w:val="ListParagraph"/>
        <w:spacing w:line="480" w:lineRule="auto"/>
        <w:ind w:left="630"/>
        <w:jc w:val="both"/>
        <w:rPr>
          <w:rFonts w:ascii="Times New Roman" w:hAnsi="Times New Roman" w:cs="Times New Roman"/>
          <w:sz w:val="24"/>
          <w:szCs w:val="24"/>
          <w:lang w:val="id-ID"/>
        </w:rPr>
      </w:pPr>
      <w:proofErr w:type="gramStart"/>
      <w:r w:rsidRPr="00074EA4">
        <w:rPr>
          <w:rFonts w:ascii="Times New Roman" w:hAnsi="Times New Roman"/>
          <w:sz w:val="24"/>
        </w:rPr>
        <w:t>Populasi mengacu pada keseluruhan kelompok orang, kejadian, atau hal minat yang ingin peneliti investigasi (Sekaran, 2006).</w:t>
      </w:r>
      <w:proofErr w:type="gramEnd"/>
      <w:r w:rsidRPr="00494D4E">
        <w:rPr>
          <w:rFonts w:ascii="Times New Roman" w:hAnsi="Times New Roman" w:cs="Times New Roman"/>
          <w:sz w:val="24"/>
          <w:szCs w:val="24"/>
        </w:rPr>
        <w:t xml:space="preserve"> </w:t>
      </w:r>
      <w:r>
        <w:rPr>
          <w:rFonts w:ascii="Times New Roman" w:hAnsi="Times New Roman" w:cs="Times New Roman"/>
          <w:sz w:val="24"/>
          <w:szCs w:val="24"/>
        </w:rPr>
        <w:t xml:space="preserve">diketahui jumlah perawat yang ada di Instalasi Gawat Darurat ada  17 orang dimana terdapat 9 orang perwat laki laki dan 8 orang perawat perempuan dengan masa kerja 2 orang &lt; 3 tahun, 6 orang &lt; 5 tahun, 9 orang 5 – 10 tahun, 2 orang &gt;10 tahun. </w:t>
      </w:r>
      <w:proofErr w:type="gramStart"/>
      <w:r>
        <w:rPr>
          <w:rFonts w:ascii="Times New Roman" w:hAnsi="Times New Roman" w:cs="Times New Roman"/>
          <w:sz w:val="24"/>
          <w:szCs w:val="24"/>
        </w:rPr>
        <w:t>Ada pun tingkat pendidikan perawat di intalasi gawat darurat adalah 1 orang dengan pendidikan S2, 5 orang dengan pendidikan S1, dan 11 orang dengan pendidikan D III.</w:t>
      </w:r>
      <w:proofErr w:type="gramEnd"/>
      <w:r>
        <w:rPr>
          <w:rFonts w:ascii="Times New Roman" w:hAnsi="Times New Roman" w:cs="Times New Roman"/>
          <w:sz w:val="24"/>
          <w:szCs w:val="24"/>
        </w:rPr>
        <w:t xml:space="preserve">  Sedangkan di ruang ICU ada 16 orang perawat dimana terdapat </w:t>
      </w:r>
      <w:r>
        <w:rPr>
          <w:rFonts w:ascii="Times New Roman" w:hAnsi="Times New Roman" w:cs="Times New Roman"/>
          <w:sz w:val="24"/>
          <w:szCs w:val="24"/>
          <w:lang w:val="id-ID"/>
        </w:rPr>
        <w:t>8</w:t>
      </w:r>
      <w:r>
        <w:rPr>
          <w:rFonts w:ascii="Times New Roman" w:hAnsi="Times New Roman" w:cs="Times New Roman"/>
          <w:sz w:val="24"/>
          <w:szCs w:val="24"/>
        </w:rPr>
        <w:t xml:space="preserve"> orang perawat laki laki  dan </w:t>
      </w:r>
      <w:r>
        <w:rPr>
          <w:rFonts w:ascii="Times New Roman" w:hAnsi="Times New Roman" w:cs="Times New Roman"/>
          <w:sz w:val="24"/>
          <w:szCs w:val="24"/>
          <w:lang w:val="id-ID"/>
        </w:rPr>
        <w:t>8</w:t>
      </w:r>
      <w:r>
        <w:rPr>
          <w:rFonts w:ascii="Times New Roman" w:hAnsi="Times New Roman" w:cs="Times New Roman"/>
          <w:sz w:val="24"/>
          <w:szCs w:val="24"/>
        </w:rPr>
        <w:t xml:space="preserve"> orang perawat perempuan  Usia perawat yang di instalasi gawat darurat dan ICU berkisar antara 24 – 45 tahun dengan status pekerjaan 19 orang pegawai tetap dan 11 orang pegawai kontrak dengan jumlah perawat IGD dan ICU 3</w:t>
      </w:r>
      <w:r>
        <w:rPr>
          <w:rFonts w:ascii="Times New Roman" w:hAnsi="Times New Roman" w:cs="Times New Roman"/>
          <w:sz w:val="24"/>
          <w:szCs w:val="24"/>
          <w:lang w:val="id-ID"/>
        </w:rPr>
        <w:t xml:space="preserve">3 </w:t>
      </w:r>
      <w:r>
        <w:rPr>
          <w:rFonts w:ascii="Times New Roman" w:hAnsi="Times New Roman" w:cs="Times New Roman"/>
          <w:sz w:val="24"/>
          <w:szCs w:val="24"/>
        </w:rPr>
        <w:t>orang.</w:t>
      </w:r>
      <w:r>
        <w:rPr>
          <w:rFonts w:ascii="Times New Roman" w:hAnsi="Times New Roman" w:cs="Times New Roman"/>
          <w:sz w:val="24"/>
          <w:szCs w:val="24"/>
          <w:lang w:val="id-ID"/>
        </w:rPr>
        <w:t xml:space="preserve"> Jumlah dalam </w:t>
      </w:r>
      <w:r>
        <w:rPr>
          <w:rFonts w:ascii="Times New Roman" w:hAnsi="Times New Roman" w:cs="Times New Roman"/>
          <w:sz w:val="24"/>
          <w:szCs w:val="24"/>
          <w:lang w:val="id-ID"/>
        </w:rPr>
        <w:lastRenderedPageBreak/>
        <w:t xml:space="preserve">sampel ini tidak terpenuhi dimana jumlah sampel dalam penelitian ini 32 orang, 1 orang cuti, hal ini sesuai kriteria dalam penelitian. </w:t>
      </w:r>
    </w:p>
    <w:p w:rsidR="000E025D" w:rsidRDefault="000E025D" w:rsidP="000E025D">
      <w:pPr>
        <w:pStyle w:val="ListParagraph"/>
        <w:spacing w:line="480" w:lineRule="auto"/>
        <w:ind w:left="630"/>
        <w:jc w:val="both"/>
        <w:rPr>
          <w:rFonts w:ascii="Times New Roman" w:hAnsi="Times New Roman" w:cs="Times New Roman"/>
          <w:sz w:val="24"/>
          <w:szCs w:val="24"/>
          <w:lang w:val="id-ID"/>
        </w:rPr>
      </w:pPr>
    </w:p>
    <w:p w:rsidR="000E025D" w:rsidRPr="00BA5B24" w:rsidRDefault="000E025D" w:rsidP="000E025D">
      <w:pPr>
        <w:pStyle w:val="ListParagraph"/>
        <w:spacing w:line="480" w:lineRule="auto"/>
        <w:ind w:left="630"/>
        <w:jc w:val="both"/>
        <w:rPr>
          <w:rFonts w:ascii="Times New Roman" w:hAnsi="Times New Roman" w:cs="Times New Roman"/>
          <w:sz w:val="24"/>
          <w:szCs w:val="24"/>
          <w:lang w:val="id-ID"/>
        </w:rPr>
      </w:pPr>
    </w:p>
    <w:p w:rsidR="000E025D" w:rsidRDefault="000E025D" w:rsidP="000E025D">
      <w:pPr>
        <w:pStyle w:val="ListParagraph"/>
        <w:numPr>
          <w:ilvl w:val="0"/>
          <w:numId w:val="49"/>
        </w:numPr>
        <w:spacing w:after="0" w:line="480" w:lineRule="auto"/>
        <w:ind w:left="630" w:hanging="630"/>
        <w:jc w:val="both"/>
        <w:rPr>
          <w:rFonts w:ascii="Times New Roman" w:hAnsi="Times New Roman"/>
          <w:b/>
          <w:sz w:val="24"/>
          <w:szCs w:val="24"/>
        </w:rPr>
      </w:pPr>
      <w:r w:rsidRPr="00FE3E50">
        <w:rPr>
          <w:rFonts w:ascii="Times New Roman" w:hAnsi="Times New Roman"/>
          <w:b/>
          <w:sz w:val="24"/>
          <w:szCs w:val="24"/>
        </w:rPr>
        <w:t xml:space="preserve">Sampel </w:t>
      </w:r>
    </w:p>
    <w:p w:rsidR="000E025D" w:rsidRDefault="000E025D" w:rsidP="000E025D">
      <w:pPr>
        <w:pStyle w:val="ListParagraph"/>
        <w:spacing w:line="480" w:lineRule="auto"/>
        <w:ind w:left="709"/>
        <w:jc w:val="both"/>
        <w:rPr>
          <w:rFonts w:ascii="Times New Roman" w:hAnsi="Times New Roman"/>
          <w:sz w:val="24"/>
          <w:lang w:val="id-ID" w:eastAsia="id-ID"/>
        </w:rPr>
      </w:pPr>
      <w:proofErr w:type="gramStart"/>
      <w:r w:rsidRPr="00FE3E50">
        <w:rPr>
          <w:rFonts w:ascii="Times New Roman" w:hAnsi="Times New Roman"/>
          <w:sz w:val="24"/>
          <w:lang w:eastAsia="id-ID"/>
        </w:rPr>
        <w:t>Sampel adalah bagian dari jumlah populasi yang dimiliki oleh populasi tersebut (Sekaran, 2006).</w:t>
      </w:r>
      <w:proofErr w:type="gramEnd"/>
      <w:r>
        <w:rPr>
          <w:rFonts w:ascii="Times New Roman" w:hAnsi="Times New Roman"/>
          <w:sz w:val="24"/>
          <w:lang w:eastAsia="id-ID"/>
        </w:rPr>
        <w:t xml:space="preserve"> Sampel yang akan digunakan dalam penelitian ini adalah seluruh</w:t>
      </w:r>
      <w:r>
        <w:rPr>
          <w:rFonts w:ascii="Times New Roman" w:hAnsi="Times New Roman"/>
          <w:sz w:val="24"/>
          <w:lang w:val="id-ID" w:eastAsia="id-ID"/>
        </w:rPr>
        <w:t xml:space="preserve"> perawat</w:t>
      </w:r>
      <w:r>
        <w:rPr>
          <w:rFonts w:ascii="Times New Roman" w:hAnsi="Times New Roman"/>
          <w:sz w:val="24"/>
          <w:lang w:eastAsia="id-ID"/>
        </w:rPr>
        <w:t xml:space="preserve"> </w:t>
      </w:r>
      <w:r>
        <w:rPr>
          <w:rFonts w:ascii="Times New Roman" w:hAnsi="Times New Roman"/>
          <w:sz w:val="24"/>
          <w:lang w:val="id-ID" w:eastAsia="id-ID"/>
        </w:rPr>
        <w:t>dengan jumlah sampel 32 orang</w:t>
      </w:r>
      <w:r>
        <w:rPr>
          <w:rFonts w:ascii="Times New Roman" w:hAnsi="Times New Roman"/>
          <w:sz w:val="24"/>
          <w:lang w:eastAsia="id-ID"/>
        </w:rPr>
        <w:t xml:space="preserve"> di IGD</w:t>
      </w:r>
      <w:r>
        <w:rPr>
          <w:rFonts w:ascii="Times New Roman" w:hAnsi="Times New Roman"/>
          <w:sz w:val="24"/>
          <w:lang w:val="id-ID" w:eastAsia="id-ID"/>
        </w:rPr>
        <w:t>dan ICU</w:t>
      </w:r>
      <w:r>
        <w:rPr>
          <w:rFonts w:ascii="Times New Roman" w:hAnsi="Times New Roman"/>
          <w:sz w:val="24"/>
          <w:lang w:eastAsia="id-ID"/>
        </w:rPr>
        <w:t xml:space="preserve"> RSUD Dr.Achmad Muchtar Bukittinggi</w:t>
      </w:r>
      <w:r>
        <w:rPr>
          <w:rFonts w:ascii="Times New Roman" w:hAnsi="Times New Roman"/>
          <w:sz w:val="24"/>
          <w:lang w:val="id-ID" w:eastAsia="id-ID"/>
        </w:rPr>
        <w:t xml:space="preserve"> dengan </w:t>
      </w:r>
      <w:proofErr w:type="gramStart"/>
      <w:r>
        <w:rPr>
          <w:rFonts w:ascii="Times New Roman" w:hAnsi="Times New Roman"/>
          <w:sz w:val="24"/>
          <w:lang w:val="id-ID" w:eastAsia="id-ID"/>
        </w:rPr>
        <w:t>kriteria :</w:t>
      </w:r>
      <w:proofErr w:type="gramEnd"/>
    </w:p>
    <w:p w:rsidR="000E025D" w:rsidRPr="005B0B1D" w:rsidRDefault="000E025D" w:rsidP="000E025D">
      <w:pPr>
        <w:pStyle w:val="ListParagraph"/>
        <w:numPr>
          <w:ilvl w:val="5"/>
          <w:numId w:val="18"/>
        </w:numPr>
        <w:spacing w:line="480" w:lineRule="auto"/>
        <w:ind w:left="993" w:hanging="284"/>
        <w:jc w:val="both"/>
        <w:rPr>
          <w:rFonts w:ascii="Times New Roman" w:hAnsi="Times New Roman"/>
          <w:sz w:val="24"/>
          <w:lang w:val="id-ID" w:eastAsia="id-ID"/>
        </w:rPr>
      </w:pPr>
      <w:r>
        <w:rPr>
          <w:rFonts w:ascii="Times New Roman" w:hAnsi="Times New Roman"/>
          <w:sz w:val="24"/>
          <w:lang w:val="id-ID" w:eastAsia="id-ID"/>
        </w:rPr>
        <w:t xml:space="preserve"> </w:t>
      </w:r>
      <w:r w:rsidRPr="005B0B1D">
        <w:rPr>
          <w:rFonts w:ascii="Times New Roman" w:hAnsi="Times New Roman"/>
          <w:sz w:val="24"/>
          <w:lang w:val="id-ID" w:eastAsia="id-ID"/>
        </w:rPr>
        <w:t xml:space="preserve">Kriteria Inklusi </w:t>
      </w:r>
    </w:p>
    <w:p w:rsidR="000E025D" w:rsidRDefault="000E025D" w:rsidP="000E025D">
      <w:pPr>
        <w:pStyle w:val="ListParagraph"/>
        <w:spacing w:line="480" w:lineRule="auto"/>
        <w:ind w:left="1069"/>
        <w:jc w:val="both"/>
        <w:rPr>
          <w:rFonts w:ascii="Times New Roman" w:hAnsi="Times New Roman"/>
          <w:sz w:val="24"/>
          <w:lang w:val="id-ID" w:eastAsia="id-ID"/>
        </w:rPr>
      </w:pPr>
      <w:r>
        <w:rPr>
          <w:rFonts w:ascii="Times New Roman" w:hAnsi="Times New Roman"/>
          <w:sz w:val="24"/>
          <w:lang w:val="id-ID" w:eastAsia="id-ID"/>
        </w:rPr>
        <w:t>Kriteria inklusi adalah kriteria yang merupakan persaratan umum yang harus di penuhi oleh subjek penelitian agar dapat di ikut sertakan dalam penlitian. Kriteria inklusi pada penelitian ini adalah :</w:t>
      </w:r>
    </w:p>
    <w:p w:rsidR="000E025D" w:rsidRDefault="000E025D" w:rsidP="00B049DA">
      <w:pPr>
        <w:pStyle w:val="ListParagraph"/>
        <w:numPr>
          <w:ilvl w:val="0"/>
          <w:numId w:val="54"/>
        </w:numPr>
        <w:spacing w:line="480" w:lineRule="auto"/>
        <w:jc w:val="both"/>
        <w:rPr>
          <w:rFonts w:ascii="Times New Roman" w:hAnsi="Times New Roman"/>
          <w:sz w:val="24"/>
          <w:lang w:val="id-ID" w:eastAsia="id-ID"/>
        </w:rPr>
      </w:pPr>
      <w:r>
        <w:rPr>
          <w:rFonts w:ascii="Times New Roman" w:hAnsi="Times New Roman"/>
          <w:sz w:val="24"/>
          <w:lang w:val="id-ID" w:eastAsia="id-ID"/>
        </w:rPr>
        <w:t xml:space="preserve">Bersedia menjadi  subjec penelitian. </w:t>
      </w:r>
    </w:p>
    <w:p w:rsidR="000E025D" w:rsidRDefault="000E025D" w:rsidP="00B049DA">
      <w:pPr>
        <w:pStyle w:val="ListParagraph"/>
        <w:numPr>
          <w:ilvl w:val="0"/>
          <w:numId w:val="54"/>
        </w:numPr>
        <w:spacing w:line="480" w:lineRule="auto"/>
        <w:jc w:val="both"/>
        <w:rPr>
          <w:rFonts w:ascii="Times New Roman" w:hAnsi="Times New Roman"/>
          <w:sz w:val="24"/>
          <w:lang w:val="id-ID" w:eastAsia="id-ID"/>
        </w:rPr>
      </w:pPr>
      <w:r>
        <w:rPr>
          <w:rFonts w:ascii="Times New Roman" w:hAnsi="Times New Roman"/>
          <w:sz w:val="24"/>
          <w:lang w:val="id-ID" w:eastAsia="id-ID"/>
        </w:rPr>
        <w:t xml:space="preserve">Perawat yang sedang tidak cuti, izin, sekolah </w:t>
      </w:r>
    </w:p>
    <w:p w:rsidR="000E025D" w:rsidRDefault="000E025D" w:rsidP="00B049DA">
      <w:pPr>
        <w:pStyle w:val="ListParagraph"/>
        <w:numPr>
          <w:ilvl w:val="0"/>
          <w:numId w:val="54"/>
        </w:numPr>
        <w:spacing w:line="480" w:lineRule="auto"/>
        <w:jc w:val="both"/>
        <w:rPr>
          <w:rFonts w:ascii="Times New Roman" w:hAnsi="Times New Roman"/>
          <w:sz w:val="24"/>
          <w:lang w:val="id-ID" w:eastAsia="id-ID"/>
        </w:rPr>
      </w:pPr>
      <w:r>
        <w:rPr>
          <w:rFonts w:ascii="Times New Roman" w:hAnsi="Times New Roman"/>
          <w:sz w:val="24"/>
          <w:lang w:val="id-ID" w:eastAsia="id-ID"/>
        </w:rPr>
        <w:t xml:space="preserve">Perawat yang ada saat penelitian </w:t>
      </w:r>
    </w:p>
    <w:p w:rsidR="000E025D" w:rsidRPr="00D92B3B" w:rsidRDefault="000E025D" w:rsidP="00B049DA">
      <w:pPr>
        <w:pStyle w:val="ListParagraph"/>
        <w:numPr>
          <w:ilvl w:val="0"/>
          <w:numId w:val="54"/>
        </w:numPr>
        <w:spacing w:line="480" w:lineRule="auto"/>
        <w:jc w:val="both"/>
        <w:rPr>
          <w:rFonts w:ascii="Times New Roman" w:hAnsi="Times New Roman"/>
          <w:sz w:val="24"/>
          <w:lang w:val="id-ID" w:eastAsia="id-ID"/>
        </w:rPr>
      </w:pPr>
      <w:r>
        <w:rPr>
          <w:rFonts w:ascii="Times New Roman" w:hAnsi="Times New Roman"/>
          <w:sz w:val="24"/>
          <w:lang w:val="id-ID" w:eastAsia="id-ID"/>
        </w:rPr>
        <w:t>Semua perawat yang ada di IGD dan ICU</w:t>
      </w:r>
    </w:p>
    <w:p w:rsidR="000E025D" w:rsidRPr="00D92B3B" w:rsidRDefault="000E025D" w:rsidP="000E025D">
      <w:pPr>
        <w:pStyle w:val="ListParagraph"/>
        <w:numPr>
          <w:ilvl w:val="5"/>
          <w:numId w:val="18"/>
        </w:numPr>
        <w:spacing w:line="480" w:lineRule="auto"/>
        <w:ind w:left="993" w:hanging="284"/>
        <w:jc w:val="both"/>
        <w:rPr>
          <w:rFonts w:ascii="Times New Roman" w:hAnsi="Times New Roman"/>
          <w:sz w:val="24"/>
          <w:lang w:eastAsia="id-ID"/>
        </w:rPr>
      </w:pPr>
      <w:r w:rsidRPr="00D92B3B">
        <w:rPr>
          <w:rFonts w:ascii="Times New Roman" w:hAnsi="Times New Roman"/>
          <w:sz w:val="24"/>
          <w:lang w:val="id-ID" w:eastAsia="id-ID"/>
        </w:rPr>
        <w:t>Kriteria Eksklusi</w:t>
      </w:r>
    </w:p>
    <w:p w:rsidR="000E025D" w:rsidRPr="00AA4B7D" w:rsidRDefault="000E025D" w:rsidP="000E025D">
      <w:pPr>
        <w:pStyle w:val="ListParagraph"/>
        <w:spacing w:line="480" w:lineRule="auto"/>
        <w:ind w:left="993"/>
        <w:jc w:val="both"/>
        <w:rPr>
          <w:rFonts w:ascii="Times New Roman" w:hAnsi="Times New Roman"/>
          <w:sz w:val="24"/>
          <w:lang w:val="id-ID" w:eastAsia="id-ID"/>
        </w:rPr>
      </w:pPr>
      <w:r>
        <w:rPr>
          <w:rFonts w:ascii="Times New Roman" w:hAnsi="Times New Roman"/>
          <w:sz w:val="24"/>
          <w:lang w:val="id-ID" w:eastAsia="id-ID"/>
        </w:rPr>
        <w:t xml:space="preserve">Kriteria eksklusi adalah kriteria yang menyebabkan subjek memenuhi kriteria inklusi, tetapi tidak dapat di ikut sertakan dalam penelitian. Kriteria eksklusi pada penelitian ini adalah : </w:t>
      </w:r>
    </w:p>
    <w:p w:rsidR="000E025D" w:rsidRPr="00636C96" w:rsidRDefault="000E025D" w:rsidP="00B049DA">
      <w:pPr>
        <w:pStyle w:val="ListParagraph"/>
        <w:numPr>
          <w:ilvl w:val="0"/>
          <w:numId w:val="55"/>
        </w:numPr>
        <w:spacing w:line="480" w:lineRule="auto"/>
        <w:jc w:val="both"/>
        <w:rPr>
          <w:rFonts w:ascii="Times New Roman" w:hAnsi="Times New Roman"/>
          <w:sz w:val="24"/>
          <w:lang w:eastAsia="id-ID"/>
        </w:rPr>
      </w:pPr>
      <w:r>
        <w:rPr>
          <w:rFonts w:ascii="Times New Roman" w:hAnsi="Times New Roman"/>
          <w:sz w:val="24"/>
          <w:lang w:val="id-ID" w:eastAsia="id-ID"/>
        </w:rPr>
        <w:t>Tingkat pengetahuan dan lama kerja perawat</w:t>
      </w:r>
    </w:p>
    <w:p w:rsidR="000E025D" w:rsidRPr="003E777B" w:rsidRDefault="000E025D" w:rsidP="00B049DA">
      <w:pPr>
        <w:pStyle w:val="ListParagraph"/>
        <w:numPr>
          <w:ilvl w:val="0"/>
          <w:numId w:val="55"/>
        </w:numPr>
        <w:spacing w:line="480" w:lineRule="auto"/>
        <w:jc w:val="both"/>
        <w:rPr>
          <w:rFonts w:ascii="Times New Roman" w:hAnsi="Times New Roman"/>
          <w:sz w:val="24"/>
          <w:lang w:eastAsia="id-ID"/>
        </w:rPr>
      </w:pPr>
      <w:r>
        <w:rPr>
          <w:rFonts w:ascii="Times New Roman" w:hAnsi="Times New Roman"/>
          <w:sz w:val="24"/>
          <w:lang w:val="id-ID" w:eastAsia="id-ID"/>
        </w:rPr>
        <w:t xml:space="preserve">Responden menolak untuk di jadikan sampel. </w:t>
      </w:r>
    </w:p>
    <w:p w:rsidR="000E025D" w:rsidRDefault="000E025D" w:rsidP="000E025D">
      <w:pPr>
        <w:pStyle w:val="ListParagraph"/>
        <w:numPr>
          <w:ilvl w:val="0"/>
          <w:numId w:val="49"/>
        </w:numPr>
        <w:spacing w:after="0" w:line="480" w:lineRule="auto"/>
        <w:jc w:val="both"/>
        <w:rPr>
          <w:rFonts w:ascii="Times New Roman" w:hAnsi="Times New Roman"/>
          <w:b/>
          <w:sz w:val="24"/>
          <w:szCs w:val="24"/>
          <w:lang w:eastAsia="id-ID"/>
        </w:rPr>
      </w:pPr>
      <w:r w:rsidRPr="00827EA6">
        <w:rPr>
          <w:rFonts w:ascii="Times New Roman" w:hAnsi="Times New Roman"/>
          <w:b/>
          <w:sz w:val="24"/>
          <w:szCs w:val="24"/>
          <w:lang w:eastAsia="id-ID"/>
        </w:rPr>
        <w:t>Tekhnik pengambilan sampel ( sampling)</w:t>
      </w:r>
    </w:p>
    <w:p w:rsidR="000E025D" w:rsidRPr="004D7287" w:rsidRDefault="000E025D" w:rsidP="000E025D">
      <w:pPr>
        <w:pStyle w:val="ListParagraph"/>
        <w:spacing w:after="0" w:line="480" w:lineRule="auto"/>
        <w:jc w:val="both"/>
        <w:rPr>
          <w:rFonts w:ascii="Times New Roman" w:hAnsi="Times New Roman"/>
          <w:i/>
          <w:iCs/>
          <w:sz w:val="24"/>
          <w:szCs w:val="23"/>
          <w:lang w:val="id-ID"/>
        </w:rPr>
      </w:pPr>
      <w:r w:rsidRPr="00827EA6">
        <w:rPr>
          <w:rFonts w:ascii="Times New Roman" w:hAnsi="Times New Roman"/>
          <w:sz w:val="24"/>
          <w:szCs w:val="24"/>
        </w:rPr>
        <w:lastRenderedPageBreak/>
        <w:t xml:space="preserve">Tekhnik pengambilan sampel yang digunakan dalam penelitian ini yaitu </w:t>
      </w:r>
      <w:r w:rsidRPr="00BF339D">
        <w:rPr>
          <w:rFonts w:ascii="Times New Roman" w:hAnsi="Times New Roman"/>
          <w:i/>
          <w:sz w:val="24"/>
          <w:szCs w:val="24"/>
        </w:rPr>
        <w:t>Non Probability Sampling</w:t>
      </w:r>
      <w:r>
        <w:rPr>
          <w:rFonts w:ascii="Times New Roman" w:hAnsi="Times New Roman"/>
          <w:sz w:val="24"/>
          <w:szCs w:val="24"/>
        </w:rPr>
        <w:t xml:space="preserve"> yaitu dengan teknik</w:t>
      </w:r>
      <w:r w:rsidRPr="00827EA6">
        <w:rPr>
          <w:rFonts w:ascii="Times New Roman" w:hAnsi="Times New Roman"/>
          <w:sz w:val="24"/>
        </w:rPr>
        <w:t xml:space="preserve"> </w:t>
      </w:r>
      <w:r>
        <w:rPr>
          <w:rFonts w:ascii="Times New Roman" w:hAnsi="Times New Roman"/>
          <w:i/>
          <w:sz w:val="24"/>
        </w:rPr>
        <w:t>total</w:t>
      </w:r>
      <w:r w:rsidRPr="00827EA6">
        <w:rPr>
          <w:rFonts w:ascii="Times New Roman" w:hAnsi="Times New Roman"/>
          <w:i/>
          <w:sz w:val="24"/>
        </w:rPr>
        <w:t xml:space="preserve"> </w:t>
      </w:r>
      <w:proofErr w:type="gramStart"/>
      <w:r w:rsidRPr="00827EA6">
        <w:rPr>
          <w:rFonts w:ascii="Times New Roman" w:hAnsi="Times New Roman"/>
          <w:i/>
          <w:sz w:val="24"/>
        </w:rPr>
        <w:t xml:space="preserve">sampling </w:t>
      </w:r>
      <w:r w:rsidRPr="00827EA6">
        <w:rPr>
          <w:rFonts w:ascii="Times New Roman" w:hAnsi="Times New Roman"/>
          <w:sz w:val="24"/>
        </w:rPr>
        <w:t xml:space="preserve"> yaitu</w:t>
      </w:r>
      <w:proofErr w:type="gramEnd"/>
      <w:r>
        <w:rPr>
          <w:rFonts w:ascii="Times New Roman" w:hAnsi="Times New Roman"/>
          <w:sz w:val="24"/>
        </w:rPr>
        <w:t xml:space="preserve"> teknik pengambilan sampel sama dengan populasi sesuai sample yang di inginkan peneliti (Sugiyono2007). Jumlah sample yang digunakan dalam penelitian ini sebanyak </w:t>
      </w:r>
      <w:r>
        <w:rPr>
          <w:rFonts w:ascii="Times New Roman" w:hAnsi="Times New Roman"/>
          <w:sz w:val="24"/>
          <w:lang w:val="id-ID"/>
        </w:rPr>
        <w:t>32</w:t>
      </w:r>
      <w:r>
        <w:rPr>
          <w:rFonts w:ascii="Times New Roman" w:hAnsi="Times New Roman"/>
          <w:sz w:val="24"/>
        </w:rPr>
        <w:t xml:space="preserve"> orang.</w:t>
      </w:r>
    </w:p>
    <w:p w:rsidR="000E025D" w:rsidRPr="006F36E7" w:rsidRDefault="000E025D" w:rsidP="000E025D">
      <w:pPr>
        <w:pStyle w:val="ListParagraph"/>
        <w:numPr>
          <w:ilvl w:val="0"/>
          <w:numId w:val="49"/>
        </w:numPr>
        <w:spacing w:after="0" w:line="480" w:lineRule="auto"/>
        <w:jc w:val="both"/>
        <w:rPr>
          <w:rFonts w:ascii="Times New Roman" w:hAnsi="Times New Roman"/>
          <w:b/>
          <w:sz w:val="24"/>
          <w:szCs w:val="24"/>
          <w:lang w:eastAsia="id-ID"/>
        </w:rPr>
      </w:pPr>
      <w:r w:rsidRPr="00271BCF">
        <w:rPr>
          <w:rFonts w:ascii="Times New Roman" w:hAnsi="Times New Roman"/>
          <w:b/>
          <w:sz w:val="24"/>
          <w:szCs w:val="24"/>
        </w:rPr>
        <w:t>Pengumpulan data</w:t>
      </w:r>
    </w:p>
    <w:p w:rsidR="000E025D" w:rsidRPr="00FB2967" w:rsidRDefault="000E025D" w:rsidP="00B049DA">
      <w:pPr>
        <w:pStyle w:val="ListParagraph"/>
        <w:numPr>
          <w:ilvl w:val="0"/>
          <w:numId w:val="67"/>
        </w:numPr>
        <w:spacing w:after="0" w:line="480" w:lineRule="auto"/>
        <w:ind w:left="993" w:hanging="284"/>
        <w:jc w:val="both"/>
        <w:rPr>
          <w:rFonts w:ascii="Times New Roman" w:hAnsi="Times New Roman"/>
          <w:b/>
          <w:sz w:val="24"/>
          <w:szCs w:val="24"/>
          <w:lang w:eastAsia="id-ID"/>
        </w:rPr>
      </w:pPr>
      <w:r w:rsidRPr="00FB2967">
        <w:rPr>
          <w:rFonts w:ascii="Times New Roman" w:hAnsi="Times New Roman"/>
          <w:b/>
          <w:sz w:val="24"/>
          <w:szCs w:val="24"/>
        </w:rPr>
        <w:t xml:space="preserve">Tehnik pengumpulan data </w:t>
      </w:r>
    </w:p>
    <w:p w:rsidR="000E025D" w:rsidRPr="00F20C5B" w:rsidRDefault="000E025D" w:rsidP="000E025D">
      <w:pPr>
        <w:pStyle w:val="ListParagraph"/>
        <w:numPr>
          <w:ilvl w:val="2"/>
          <w:numId w:val="48"/>
        </w:numPr>
        <w:spacing w:after="0" w:line="480" w:lineRule="auto"/>
        <w:ind w:firstLine="183"/>
        <w:jc w:val="both"/>
        <w:rPr>
          <w:rFonts w:ascii="Times New Roman" w:hAnsi="Times New Roman"/>
          <w:b/>
          <w:sz w:val="24"/>
          <w:szCs w:val="24"/>
          <w:lang w:eastAsia="id-ID"/>
        </w:rPr>
      </w:pPr>
      <w:r w:rsidRPr="00F20C5B">
        <w:rPr>
          <w:rFonts w:ascii="Times New Roman" w:hAnsi="Times New Roman"/>
          <w:sz w:val="24"/>
          <w:szCs w:val="24"/>
        </w:rPr>
        <w:t xml:space="preserve">Data primer </w:t>
      </w:r>
    </w:p>
    <w:p w:rsidR="000E025D" w:rsidRDefault="000E025D" w:rsidP="000E025D">
      <w:pPr>
        <w:pStyle w:val="ListParagraph"/>
        <w:spacing w:after="0" w:line="480" w:lineRule="auto"/>
        <w:ind w:left="1418"/>
        <w:jc w:val="both"/>
        <w:rPr>
          <w:rFonts w:ascii="Times New Roman" w:hAnsi="Times New Roman"/>
          <w:sz w:val="24"/>
          <w:szCs w:val="24"/>
        </w:rPr>
      </w:pPr>
      <w:proofErr w:type="gramStart"/>
      <w:r w:rsidRPr="00F20C5B">
        <w:rPr>
          <w:rFonts w:ascii="Times New Roman" w:hAnsi="Times New Roman"/>
          <w:sz w:val="24"/>
          <w:szCs w:val="24"/>
        </w:rPr>
        <w:t>Data primer dilakukan langsung dengan melakukan wawancara dan menggunakan kuesioner pada responden.</w:t>
      </w:r>
      <w:proofErr w:type="gramEnd"/>
      <w:r w:rsidRPr="00F20C5B">
        <w:rPr>
          <w:rFonts w:ascii="Times New Roman" w:hAnsi="Times New Roman"/>
          <w:sz w:val="24"/>
          <w:szCs w:val="24"/>
        </w:rPr>
        <w:t xml:space="preserve"> </w:t>
      </w:r>
    </w:p>
    <w:p w:rsidR="000E025D" w:rsidRPr="009A7FC6" w:rsidRDefault="000E025D" w:rsidP="000E025D">
      <w:pPr>
        <w:pStyle w:val="ListParagraph"/>
        <w:numPr>
          <w:ilvl w:val="2"/>
          <w:numId w:val="48"/>
        </w:numPr>
        <w:spacing w:after="0" w:line="480" w:lineRule="auto"/>
        <w:ind w:firstLine="183"/>
        <w:jc w:val="both"/>
        <w:rPr>
          <w:rFonts w:ascii="Times New Roman" w:hAnsi="Times New Roman"/>
          <w:sz w:val="24"/>
          <w:szCs w:val="24"/>
        </w:rPr>
      </w:pPr>
      <w:r w:rsidRPr="009A7FC6">
        <w:rPr>
          <w:rFonts w:ascii="Times New Roman" w:hAnsi="Times New Roman"/>
          <w:sz w:val="24"/>
          <w:szCs w:val="24"/>
        </w:rPr>
        <w:t xml:space="preserve">Data sekunder </w:t>
      </w:r>
    </w:p>
    <w:p w:rsidR="000E025D" w:rsidRPr="00530F0C" w:rsidRDefault="000E025D" w:rsidP="000E025D">
      <w:pPr>
        <w:pStyle w:val="ListParagraph"/>
        <w:spacing w:line="480" w:lineRule="auto"/>
        <w:ind w:left="1418"/>
        <w:jc w:val="both"/>
        <w:rPr>
          <w:rFonts w:ascii="Times New Roman" w:hAnsi="Times New Roman"/>
          <w:sz w:val="24"/>
          <w:szCs w:val="24"/>
          <w:lang w:val="id-ID"/>
        </w:rPr>
      </w:pPr>
      <w:proofErr w:type="gramStart"/>
      <w:r w:rsidRPr="00F20C5B">
        <w:rPr>
          <w:rFonts w:ascii="Times New Roman" w:hAnsi="Times New Roman"/>
          <w:sz w:val="24"/>
          <w:szCs w:val="24"/>
        </w:rPr>
        <w:t xml:space="preserve">Data sekunder adalah data yang didapatkan dari </w:t>
      </w:r>
      <w:r>
        <w:rPr>
          <w:rFonts w:ascii="Times New Roman" w:hAnsi="Times New Roman"/>
          <w:sz w:val="24"/>
          <w:szCs w:val="24"/>
        </w:rPr>
        <w:t>Data kesehatan atau catatan Medical Record RSAM Bukittinggi.</w:t>
      </w:r>
      <w:proofErr w:type="gramEnd"/>
    </w:p>
    <w:p w:rsidR="000E025D" w:rsidRPr="00FC621B" w:rsidRDefault="000E025D" w:rsidP="000E025D">
      <w:pPr>
        <w:pStyle w:val="ListParagraph"/>
        <w:numPr>
          <w:ilvl w:val="1"/>
          <w:numId w:val="48"/>
        </w:numPr>
        <w:spacing w:line="480" w:lineRule="auto"/>
        <w:ind w:left="993" w:hanging="284"/>
        <w:jc w:val="both"/>
        <w:rPr>
          <w:rFonts w:ascii="Times New Roman" w:hAnsi="Times New Roman"/>
          <w:b/>
          <w:sz w:val="24"/>
          <w:szCs w:val="24"/>
        </w:rPr>
      </w:pPr>
      <w:r w:rsidRPr="00FC621B">
        <w:rPr>
          <w:rFonts w:ascii="Times New Roman" w:hAnsi="Times New Roman"/>
          <w:b/>
          <w:sz w:val="24"/>
          <w:szCs w:val="24"/>
        </w:rPr>
        <w:t xml:space="preserve">Instrumen penelitian </w:t>
      </w:r>
    </w:p>
    <w:p w:rsidR="000E025D" w:rsidRPr="00FC621B" w:rsidRDefault="000E025D" w:rsidP="000E025D">
      <w:pPr>
        <w:pStyle w:val="ListParagraph"/>
        <w:spacing w:after="0" w:line="480" w:lineRule="auto"/>
        <w:ind w:left="993"/>
        <w:jc w:val="both"/>
        <w:rPr>
          <w:rFonts w:ascii="Times New Roman" w:hAnsi="Times New Roman"/>
          <w:sz w:val="24"/>
          <w:szCs w:val="24"/>
          <w:lang w:val="id-ID"/>
        </w:rPr>
      </w:pPr>
      <w:r>
        <w:rPr>
          <w:rFonts w:ascii="Times New Roman" w:hAnsi="Times New Roman"/>
          <w:sz w:val="24"/>
          <w:szCs w:val="24"/>
          <w:lang w:val="id-ID"/>
        </w:rPr>
        <w:t xml:space="preserve">Instrumen yang digunakan dalam penelitian ini adalah lembar kuisioner untuk melihat lama kerja perawat dan kemampuan menilai peningkatan  tekanan intracranial (TIK). </w:t>
      </w:r>
    </w:p>
    <w:p w:rsidR="000E025D" w:rsidRPr="00DC4282" w:rsidRDefault="000E025D" w:rsidP="000E025D">
      <w:pPr>
        <w:pStyle w:val="ListParagraph"/>
        <w:spacing w:line="480" w:lineRule="auto"/>
        <w:ind w:left="993"/>
        <w:jc w:val="both"/>
        <w:rPr>
          <w:rFonts w:ascii="Times New Roman" w:hAnsi="Times New Roman"/>
          <w:sz w:val="24"/>
          <w:szCs w:val="24"/>
        </w:rPr>
      </w:pPr>
      <w:proofErr w:type="gramStart"/>
      <w:r w:rsidRPr="00F20C5B">
        <w:rPr>
          <w:rFonts w:ascii="Times New Roman" w:hAnsi="Times New Roman"/>
          <w:sz w:val="24"/>
          <w:szCs w:val="24"/>
        </w:rPr>
        <w:t xml:space="preserve">Instrumen penelitian </w:t>
      </w:r>
      <w:r>
        <w:rPr>
          <w:rFonts w:ascii="Times New Roman" w:hAnsi="Times New Roman"/>
          <w:sz w:val="24"/>
          <w:szCs w:val="24"/>
        </w:rPr>
        <w:t>adalah alat-alat yang digunakan</w:t>
      </w:r>
      <w:r>
        <w:rPr>
          <w:rFonts w:ascii="Times New Roman" w:hAnsi="Times New Roman"/>
          <w:sz w:val="24"/>
          <w:szCs w:val="24"/>
          <w:lang w:val="id-ID"/>
        </w:rPr>
        <w:t xml:space="preserve"> </w:t>
      </w:r>
      <w:r w:rsidRPr="00F20C5B">
        <w:rPr>
          <w:rFonts w:ascii="Times New Roman" w:hAnsi="Times New Roman"/>
          <w:sz w:val="24"/>
          <w:szCs w:val="24"/>
        </w:rPr>
        <w:t>untuk pengumpulan data, instrumen ini dapat berupa pertanyaan, dan formulir-formulir lain yang berkaitan dengan penataan data dan lain-lain (Notoatmodjo, 2010).</w:t>
      </w:r>
      <w:proofErr w:type="gramEnd"/>
      <w:r w:rsidRPr="00F20C5B">
        <w:rPr>
          <w:rFonts w:ascii="Times New Roman" w:hAnsi="Times New Roman"/>
          <w:sz w:val="24"/>
          <w:szCs w:val="24"/>
        </w:rPr>
        <w:t xml:space="preserve"> </w:t>
      </w:r>
      <w:r>
        <w:rPr>
          <w:rFonts w:ascii="Times New Roman" w:hAnsi="Times New Roman"/>
          <w:sz w:val="24"/>
          <w:szCs w:val="24"/>
        </w:rPr>
        <w:t xml:space="preserve"> </w:t>
      </w:r>
      <w:proofErr w:type="gramStart"/>
      <w:r w:rsidRPr="00F20C5B">
        <w:rPr>
          <w:rFonts w:ascii="Times New Roman" w:hAnsi="Times New Roman"/>
          <w:sz w:val="24"/>
          <w:szCs w:val="24"/>
        </w:rPr>
        <w:t xml:space="preserve">Instrumen yang digunakan dalam </w:t>
      </w:r>
      <w:r>
        <w:rPr>
          <w:rFonts w:ascii="Times New Roman" w:hAnsi="Times New Roman"/>
          <w:sz w:val="24"/>
          <w:szCs w:val="24"/>
        </w:rPr>
        <w:t xml:space="preserve">penelitian ini adalah </w:t>
      </w:r>
      <w:r>
        <w:rPr>
          <w:rFonts w:ascii="Times New Roman" w:hAnsi="Times New Roman"/>
          <w:sz w:val="24"/>
          <w:szCs w:val="24"/>
          <w:lang w:val="id-ID"/>
        </w:rPr>
        <w:t xml:space="preserve">lembar kuisioner </w:t>
      </w:r>
      <w:r w:rsidRPr="00F20C5B">
        <w:rPr>
          <w:rFonts w:ascii="Times New Roman" w:hAnsi="Times New Roman"/>
          <w:sz w:val="24"/>
          <w:szCs w:val="24"/>
        </w:rPr>
        <w:t>yang bersifat pertanyaan-pertanyaan yang harus dijawab oleh responden</w:t>
      </w:r>
      <w:r>
        <w:rPr>
          <w:rFonts w:ascii="Times New Roman" w:hAnsi="Times New Roman"/>
          <w:sz w:val="24"/>
          <w:szCs w:val="24"/>
        </w:rPr>
        <w:t>.</w:t>
      </w:r>
      <w:proofErr w:type="gramEnd"/>
      <w:r>
        <w:rPr>
          <w:rFonts w:ascii="Times New Roman" w:hAnsi="Times New Roman"/>
          <w:sz w:val="24"/>
          <w:szCs w:val="24"/>
        </w:rPr>
        <w:t xml:space="preserve"> </w:t>
      </w:r>
    </w:p>
    <w:p w:rsidR="000E025D" w:rsidRDefault="000E025D" w:rsidP="000E025D">
      <w:pPr>
        <w:pStyle w:val="Default"/>
        <w:numPr>
          <w:ilvl w:val="0"/>
          <w:numId w:val="49"/>
        </w:numPr>
        <w:spacing w:line="480" w:lineRule="auto"/>
        <w:jc w:val="both"/>
        <w:rPr>
          <w:sz w:val="23"/>
          <w:szCs w:val="23"/>
        </w:rPr>
      </w:pPr>
      <w:r>
        <w:rPr>
          <w:b/>
          <w:bCs/>
          <w:sz w:val="23"/>
          <w:szCs w:val="23"/>
        </w:rPr>
        <w:t>Pengolahan dan Analisa Data</w:t>
      </w:r>
    </w:p>
    <w:p w:rsidR="000E025D" w:rsidRPr="003D46F9" w:rsidRDefault="000E025D" w:rsidP="000E025D">
      <w:pPr>
        <w:pStyle w:val="Default"/>
        <w:numPr>
          <w:ilvl w:val="2"/>
          <w:numId w:val="48"/>
        </w:numPr>
        <w:spacing w:line="480" w:lineRule="auto"/>
        <w:ind w:left="993" w:hanging="284"/>
        <w:jc w:val="both"/>
        <w:rPr>
          <w:sz w:val="23"/>
          <w:szCs w:val="23"/>
        </w:rPr>
      </w:pPr>
      <w:r w:rsidRPr="003D46F9">
        <w:rPr>
          <w:bCs/>
          <w:sz w:val="23"/>
          <w:szCs w:val="23"/>
        </w:rPr>
        <w:t>Pengolahan data</w:t>
      </w:r>
    </w:p>
    <w:p w:rsidR="000E025D" w:rsidRPr="005D08AA" w:rsidRDefault="000E025D" w:rsidP="000E025D">
      <w:pPr>
        <w:pStyle w:val="Default"/>
        <w:spacing w:line="480" w:lineRule="auto"/>
        <w:ind w:left="993"/>
        <w:jc w:val="both"/>
        <w:rPr>
          <w:sz w:val="23"/>
          <w:szCs w:val="23"/>
        </w:rPr>
      </w:pPr>
      <w:r w:rsidRPr="005D08AA">
        <w:rPr>
          <w:sz w:val="23"/>
          <w:szCs w:val="23"/>
        </w:rPr>
        <w:lastRenderedPageBreak/>
        <w:t>Menurut Budiarto (2002),</w:t>
      </w:r>
      <w:r>
        <w:rPr>
          <w:sz w:val="23"/>
          <w:szCs w:val="23"/>
          <w:lang w:val="id-ID"/>
        </w:rPr>
        <w:t xml:space="preserve"> </w:t>
      </w:r>
      <w:r w:rsidRPr="005D08AA">
        <w:rPr>
          <w:sz w:val="23"/>
          <w:szCs w:val="23"/>
        </w:rPr>
        <w:t xml:space="preserve">Data yang telah dikumpulkan diolah dengan langkah-langkah sebagai </w:t>
      </w:r>
      <w:proofErr w:type="gramStart"/>
      <w:r w:rsidRPr="005D08AA">
        <w:rPr>
          <w:sz w:val="23"/>
          <w:szCs w:val="23"/>
        </w:rPr>
        <w:t>berikut :</w:t>
      </w:r>
      <w:proofErr w:type="gramEnd"/>
      <w:r w:rsidRPr="005D08AA">
        <w:rPr>
          <w:sz w:val="23"/>
          <w:szCs w:val="23"/>
        </w:rPr>
        <w:t xml:space="preserve"> </w:t>
      </w:r>
    </w:p>
    <w:p w:rsidR="000E025D" w:rsidRPr="00FA7AF3" w:rsidRDefault="000E025D" w:rsidP="000E025D">
      <w:pPr>
        <w:pStyle w:val="Default"/>
        <w:numPr>
          <w:ilvl w:val="3"/>
          <w:numId w:val="48"/>
        </w:numPr>
        <w:spacing w:line="480" w:lineRule="auto"/>
        <w:ind w:left="1276" w:hanging="283"/>
        <w:jc w:val="both"/>
        <w:rPr>
          <w:sz w:val="23"/>
          <w:szCs w:val="23"/>
        </w:rPr>
      </w:pPr>
      <w:r>
        <w:rPr>
          <w:i/>
          <w:iCs/>
          <w:sz w:val="23"/>
          <w:szCs w:val="23"/>
        </w:rPr>
        <w:t>Editing</w:t>
      </w:r>
      <w:r>
        <w:rPr>
          <w:i/>
          <w:iCs/>
          <w:sz w:val="23"/>
          <w:szCs w:val="23"/>
          <w:lang w:val="id-ID"/>
        </w:rPr>
        <w:t xml:space="preserve"> ( pengecekan data )</w:t>
      </w:r>
    </w:p>
    <w:p w:rsidR="000E025D" w:rsidRDefault="000E025D" w:rsidP="000E025D">
      <w:pPr>
        <w:pStyle w:val="Default"/>
        <w:spacing w:line="480" w:lineRule="auto"/>
        <w:ind w:left="1276"/>
        <w:jc w:val="both"/>
        <w:rPr>
          <w:sz w:val="23"/>
          <w:szCs w:val="23"/>
        </w:rPr>
      </w:pPr>
      <w:r>
        <w:rPr>
          <w:iCs/>
          <w:sz w:val="23"/>
          <w:szCs w:val="23"/>
          <w:lang w:val="id-ID"/>
        </w:rPr>
        <w:t xml:space="preserve">Setelah semua data terkumpul, peneliti memeriksa kembali data yang telah terkumpul apakah semua </w:t>
      </w:r>
      <w:r>
        <w:rPr>
          <w:sz w:val="23"/>
          <w:szCs w:val="23"/>
        </w:rPr>
        <w:t>kelengkapan kuesioner yang terkumpul</w:t>
      </w:r>
      <w:r>
        <w:rPr>
          <w:sz w:val="23"/>
          <w:szCs w:val="23"/>
          <w:lang w:val="id-ID"/>
        </w:rPr>
        <w:t xml:space="preserve"> atau belum</w:t>
      </w:r>
      <w:r>
        <w:rPr>
          <w:sz w:val="23"/>
          <w:szCs w:val="23"/>
        </w:rPr>
        <w:t xml:space="preserve">. </w:t>
      </w:r>
    </w:p>
    <w:p w:rsidR="000E025D" w:rsidRPr="00DC7CEC" w:rsidRDefault="000E025D" w:rsidP="000E025D">
      <w:pPr>
        <w:pStyle w:val="Default"/>
        <w:numPr>
          <w:ilvl w:val="3"/>
          <w:numId w:val="48"/>
        </w:numPr>
        <w:spacing w:line="480" w:lineRule="auto"/>
        <w:ind w:left="1276" w:hanging="283"/>
        <w:jc w:val="both"/>
        <w:rPr>
          <w:sz w:val="23"/>
          <w:szCs w:val="23"/>
        </w:rPr>
      </w:pPr>
      <w:r w:rsidRPr="00F20C5B">
        <w:rPr>
          <w:i/>
          <w:iCs/>
          <w:sz w:val="23"/>
          <w:szCs w:val="23"/>
        </w:rPr>
        <w:t>Coding</w:t>
      </w:r>
      <w:r>
        <w:rPr>
          <w:i/>
          <w:iCs/>
          <w:sz w:val="23"/>
          <w:szCs w:val="23"/>
          <w:lang w:val="id-ID"/>
        </w:rPr>
        <w:t xml:space="preserve"> ( pengkodean data )</w:t>
      </w:r>
    </w:p>
    <w:p w:rsidR="000E025D" w:rsidRPr="00DC7CEC" w:rsidRDefault="000E025D" w:rsidP="000E025D">
      <w:pPr>
        <w:pStyle w:val="Default"/>
        <w:spacing w:line="480" w:lineRule="auto"/>
        <w:ind w:left="1276"/>
        <w:jc w:val="both"/>
        <w:rPr>
          <w:iCs/>
          <w:sz w:val="23"/>
          <w:szCs w:val="23"/>
          <w:lang w:val="id-ID"/>
        </w:rPr>
      </w:pPr>
      <w:r w:rsidRPr="00DC7CEC">
        <w:rPr>
          <w:iCs/>
          <w:sz w:val="23"/>
          <w:szCs w:val="23"/>
          <w:lang w:val="id-ID"/>
        </w:rPr>
        <w:t>Setelah mengecek data</w:t>
      </w:r>
      <w:r>
        <w:rPr>
          <w:iCs/>
          <w:sz w:val="23"/>
          <w:szCs w:val="23"/>
          <w:lang w:val="id-ID"/>
        </w:rPr>
        <w:t xml:space="preserve">, kemudian peneliti memberikan kode numeric (angka) pada data yang berupa kategori. </w:t>
      </w:r>
    </w:p>
    <w:p w:rsidR="000E025D" w:rsidRPr="00BC1D60" w:rsidRDefault="000E025D" w:rsidP="000E025D">
      <w:pPr>
        <w:pStyle w:val="Default"/>
        <w:numPr>
          <w:ilvl w:val="3"/>
          <w:numId w:val="48"/>
        </w:numPr>
        <w:spacing w:line="480" w:lineRule="auto"/>
        <w:ind w:left="1276" w:hanging="283"/>
        <w:jc w:val="both"/>
        <w:rPr>
          <w:i/>
        </w:rPr>
      </w:pPr>
      <w:r w:rsidRPr="00BC1D60">
        <w:rPr>
          <w:i/>
          <w:lang w:val="id-ID"/>
        </w:rPr>
        <w:t>Skoring (memberi nilai)</w:t>
      </w:r>
    </w:p>
    <w:p w:rsidR="000E025D" w:rsidRPr="00DC7CEC" w:rsidRDefault="000E025D" w:rsidP="000E025D">
      <w:pPr>
        <w:pStyle w:val="Default"/>
        <w:spacing w:line="480" w:lineRule="auto"/>
        <w:ind w:left="1276"/>
        <w:jc w:val="both"/>
        <w:rPr>
          <w:sz w:val="23"/>
          <w:szCs w:val="23"/>
        </w:rPr>
      </w:pPr>
      <w:r w:rsidRPr="00BC1D60">
        <w:rPr>
          <w:lang w:val="id-ID"/>
        </w:rPr>
        <w:t xml:space="preserve">Kemudian peneliti menetapkan skor/nilai dengan angka pada setiap </w:t>
      </w:r>
      <w:r w:rsidRPr="00BC1D60">
        <w:rPr>
          <w:i/>
          <w:lang w:val="id-ID"/>
        </w:rPr>
        <w:t xml:space="preserve">kuisioner </w:t>
      </w:r>
      <w:r w:rsidRPr="00BC1D60">
        <w:rPr>
          <w:lang w:val="id-ID"/>
        </w:rPr>
        <w:t>yang telah di isi oleh responden, yaitu dikatakan kurang: bila responden mampu menjawab dengan benar ≤ 55% dari seluruh pertanyaan, cukup: bila responden mampu menjawab dengan benar  56-75% dari seluruh pertanyaan, baik bila responden mampu menjawab dengan benar 76-100% dari seluruh pertanyaan</w:t>
      </w:r>
      <w:r>
        <w:rPr>
          <w:sz w:val="23"/>
          <w:szCs w:val="23"/>
          <w:lang w:val="id-ID"/>
        </w:rPr>
        <w:t>.</w:t>
      </w:r>
    </w:p>
    <w:p w:rsidR="000E025D" w:rsidRPr="006F73FC" w:rsidRDefault="000E025D" w:rsidP="000E025D">
      <w:pPr>
        <w:pStyle w:val="Default"/>
        <w:numPr>
          <w:ilvl w:val="3"/>
          <w:numId w:val="48"/>
        </w:numPr>
        <w:spacing w:line="480" w:lineRule="auto"/>
        <w:ind w:left="1276" w:hanging="283"/>
        <w:jc w:val="both"/>
        <w:rPr>
          <w:sz w:val="23"/>
          <w:szCs w:val="23"/>
        </w:rPr>
      </w:pPr>
      <w:r w:rsidRPr="005D08AA">
        <w:rPr>
          <w:i/>
          <w:iCs/>
          <w:sz w:val="23"/>
          <w:szCs w:val="23"/>
        </w:rPr>
        <w:t>Tabulating</w:t>
      </w:r>
      <w:r>
        <w:rPr>
          <w:iCs/>
          <w:sz w:val="23"/>
          <w:szCs w:val="23"/>
          <w:lang w:val="id-ID"/>
        </w:rPr>
        <w:t xml:space="preserve"> (memasukkan kedalam tabel)</w:t>
      </w:r>
    </w:p>
    <w:p w:rsidR="000E025D" w:rsidRDefault="000E025D" w:rsidP="000E025D">
      <w:pPr>
        <w:pStyle w:val="Default"/>
        <w:spacing w:line="480" w:lineRule="auto"/>
        <w:ind w:left="1276"/>
        <w:jc w:val="both"/>
        <w:rPr>
          <w:iCs/>
          <w:sz w:val="23"/>
          <w:szCs w:val="23"/>
          <w:lang w:val="id-ID"/>
        </w:rPr>
      </w:pPr>
      <w:r>
        <w:rPr>
          <w:iCs/>
          <w:sz w:val="23"/>
          <w:szCs w:val="23"/>
          <w:lang w:val="id-ID"/>
        </w:rPr>
        <w:t xml:space="preserve">Setelah menentukan nilai, peneliti memasukkan nilai nilai tersebut kedalam master tabel dan selanjutnya memasukkan data yang di peroleh kedalam tabel distribusi frekuensi. </w:t>
      </w:r>
    </w:p>
    <w:p w:rsidR="000E025D" w:rsidRPr="00235904" w:rsidRDefault="000E025D" w:rsidP="000E025D">
      <w:pPr>
        <w:pStyle w:val="Default"/>
        <w:numPr>
          <w:ilvl w:val="3"/>
          <w:numId w:val="48"/>
        </w:numPr>
        <w:spacing w:line="480" w:lineRule="auto"/>
        <w:ind w:left="1276" w:hanging="283"/>
        <w:jc w:val="both"/>
        <w:rPr>
          <w:sz w:val="23"/>
          <w:szCs w:val="23"/>
        </w:rPr>
      </w:pPr>
      <w:r>
        <w:rPr>
          <w:iCs/>
          <w:sz w:val="23"/>
          <w:szCs w:val="23"/>
          <w:lang w:val="id-ID"/>
        </w:rPr>
        <w:t xml:space="preserve">Prossesing  (memproses data) </w:t>
      </w:r>
    </w:p>
    <w:p w:rsidR="000E025D" w:rsidRDefault="000E025D" w:rsidP="000E025D">
      <w:pPr>
        <w:pStyle w:val="Default"/>
        <w:spacing w:line="480" w:lineRule="auto"/>
        <w:ind w:left="1276"/>
        <w:jc w:val="both"/>
        <w:rPr>
          <w:iCs/>
          <w:sz w:val="23"/>
          <w:szCs w:val="23"/>
          <w:lang w:val="id-ID"/>
        </w:rPr>
      </w:pPr>
      <w:r>
        <w:rPr>
          <w:iCs/>
          <w:sz w:val="23"/>
          <w:szCs w:val="23"/>
          <w:lang w:val="id-ID"/>
        </w:rPr>
        <w:t>Langkah selanjutnya, peneliti memproses data agar dapat di analisis. Peneliti menggunakan uju statistik chi-square untuk melihat adanya hubungan antara variabel independen dan dependen.</w:t>
      </w:r>
    </w:p>
    <w:p w:rsidR="000E025D" w:rsidRDefault="000E025D" w:rsidP="000E025D">
      <w:pPr>
        <w:pStyle w:val="Default"/>
        <w:spacing w:line="480" w:lineRule="auto"/>
        <w:ind w:left="1276"/>
        <w:jc w:val="both"/>
        <w:rPr>
          <w:iCs/>
          <w:sz w:val="23"/>
          <w:szCs w:val="23"/>
          <w:lang w:val="id-ID"/>
        </w:rPr>
      </w:pPr>
    </w:p>
    <w:p w:rsidR="000E025D" w:rsidRDefault="000E025D" w:rsidP="000E025D">
      <w:pPr>
        <w:pStyle w:val="Default"/>
        <w:spacing w:line="480" w:lineRule="auto"/>
        <w:ind w:left="1276"/>
        <w:jc w:val="both"/>
        <w:rPr>
          <w:iCs/>
          <w:sz w:val="23"/>
          <w:szCs w:val="23"/>
          <w:lang w:val="id-ID"/>
        </w:rPr>
      </w:pPr>
    </w:p>
    <w:p w:rsidR="000E025D" w:rsidRDefault="000E025D" w:rsidP="000E025D">
      <w:pPr>
        <w:pStyle w:val="Default"/>
        <w:spacing w:line="480" w:lineRule="auto"/>
        <w:ind w:left="1276"/>
        <w:jc w:val="both"/>
        <w:rPr>
          <w:iCs/>
          <w:sz w:val="23"/>
          <w:szCs w:val="23"/>
          <w:lang w:val="id-ID"/>
        </w:rPr>
      </w:pPr>
    </w:p>
    <w:p w:rsidR="000E025D" w:rsidRPr="00576F02" w:rsidRDefault="000E025D" w:rsidP="000E025D">
      <w:pPr>
        <w:pStyle w:val="Default"/>
        <w:numPr>
          <w:ilvl w:val="3"/>
          <w:numId w:val="48"/>
        </w:numPr>
        <w:spacing w:line="480" w:lineRule="auto"/>
        <w:ind w:left="1276" w:hanging="425"/>
        <w:jc w:val="both"/>
        <w:rPr>
          <w:sz w:val="23"/>
          <w:szCs w:val="23"/>
        </w:rPr>
      </w:pPr>
      <w:r>
        <w:rPr>
          <w:sz w:val="23"/>
          <w:szCs w:val="23"/>
          <w:lang w:val="id-ID"/>
        </w:rPr>
        <w:t>Cliening ( Pembersihan data)</w:t>
      </w:r>
    </w:p>
    <w:p w:rsidR="000E025D" w:rsidRPr="00897CDC" w:rsidRDefault="000E025D" w:rsidP="000E025D">
      <w:pPr>
        <w:pStyle w:val="Default"/>
        <w:spacing w:line="480" w:lineRule="auto"/>
        <w:ind w:left="1276"/>
        <w:jc w:val="both"/>
        <w:rPr>
          <w:sz w:val="23"/>
          <w:szCs w:val="23"/>
          <w:lang w:val="id-ID"/>
        </w:rPr>
      </w:pPr>
      <w:r>
        <w:rPr>
          <w:sz w:val="23"/>
          <w:szCs w:val="23"/>
          <w:lang w:val="id-ID"/>
        </w:rPr>
        <w:t xml:space="preserve">Setelah data selesai di entry dan proses, peneliti mencetak kembali dan meyakinkan bahwa semua data sudah benar dan kemudian disajikan dalam bentuk tabel. </w:t>
      </w:r>
    </w:p>
    <w:p w:rsidR="000E025D" w:rsidRDefault="000E025D" w:rsidP="000E025D">
      <w:pPr>
        <w:pStyle w:val="Default"/>
        <w:numPr>
          <w:ilvl w:val="2"/>
          <w:numId w:val="48"/>
        </w:numPr>
        <w:spacing w:line="480" w:lineRule="auto"/>
        <w:ind w:left="993" w:hanging="284"/>
        <w:jc w:val="both"/>
        <w:rPr>
          <w:sz w:val="23"/>
          <w:szCs w:val="23"/>
        </w:rPr>
      </w:pPr>
      <w:r>
        <w:rPr>
          <w:sz w:val="23"/>
          <w:szCs w:val="23"/>
        </w:rPr>
        <w:t xml:space="preserve">Analisa data </w:t>
      </w:r>
    </w:p>
    <w:p w:rsidR="000E025D" w:rsidRDefault="000E025D" w:rsidP="000E025D">
      <w:pPr>
        <w:pStyle w:val="Default"/>
        <w:numPr>
          <w:ilvl w:val="3"/>
          <w:numId w:val="48"/>
        </w:numPr>
        <w:spacing w:line="480" w:lineRule="auto"/>
        <w:ind w:left="1276" w:hanging="283"/>
        <w:jc w:val="both"/>
        <w:rPr>
          <w:sz w:val="23"/>
          <w:szCs w:val="23"/>
        </w:rPr>
      </w:pPr>
      <w:r>
        <w:rPr>
          <w:sz w:val="23"/>
          <w:szCs w:val="23"/>
        </w:rPr>
        <w:t>Analisa univariat</w:t>
      </w:r>
    </w:p>
    <w:p w:rsidR="000E025D" w:rsidRDefault="000E025D" w:rsidP="000E025D">
      <w:pPr>
        <w:pStyle w:val="Default"/>
        <w:spacing w:line="480" w:lineRule="auto"/>
        <w:ind w:left="1276"/>
        <w:jc w:val="both"/>
        <w:rPr>
          <w:lang w:val="id-ID"/>
        </w:rPr>
      </w:pPr>
      <w:proofErr w:type="gramStart"/>
      <w:r w:rsidRPr="005D08AA">
        <w:t>Analisa Univariat dilakukan ter</w:t>
      </w:r>
      <w:r>
        <w:t xml:space="preserve">hadap tiap - </w:t>
      </w:r>
      <w:r w:rsidRPr="005D08AA">
        <w:t>tiap variabel dari hasil penelitian.</w:t>
      </w:r>
      <w:proofErr w:type="gramEnd"/>
      <w:r w:rsidRPr="005D08AA">
        <w:t xml:space="preserve"> Pada umumnya dalam analisis ini hanya menghasilkan distribusi dan </w:t>
      </w:r>
      <w:r>
        <w:t>presentase dari tiap variabel (</w:t>
      </w:r>
      <w:r w:rsidRPr="005D08AA">
        <w:t xml:space="preserve">Notoatmodjo, 2005) kemudian ditentukan presentase </w:t>
      </w:r>
      <w:proofErr w:type="gramStart"/>
      <w:r w:rsidRPr="005D08AA">
        <w:t>( p</w:t>
      </w:r>
      <w:proofErr w:type="gramEnd"/>
      <w:r w:rsidRPr="005D08AA">
        <w:t xml:space="preserve"> ) dengan menggunakan Rumus sebagai berikut :</w:t>
      </w:r>
    </w:p>
    <w:p w:rsidR="000E025D" w:rsidRPr="0055162E" w:rsidRDefault="000E025D" w:rsidP="000E025D">
      <w:pPr>
        <w:pStyle w:val="Default"/>
        <w:spacing w:line="480" w:lineRule="auto"/>
        <w:ind w:left="1276"/>
        <w:jc w:val="both"/>
        <w:rPr>
          <w:lang w:val="id-ID"/>
        </w:rPr>
      </w:pPr>
      <w:r>
        <w:rPr>
          <w:lang w:val="id-ID"/>
        </w:rPr>
        <w:t xml:space="preserve">P = </w:t>
      </w:r>
      <m:oMath>
        <m:func>
          <m:funcPr>
            <m:ctrlPr>
              <w:rPr>
                <w:rFonts w:ascii="Cambria Math" w:hAnsi="Cambria Math"/>
                <w:lang w:val="id-ID"/>
              </w:rPr>
            </m:ctrlPr>
          </m:funcPr>
          <m:fName/>
          <m:e>
            <m:f>
              <m:fPr>
                <m:ctrlPr>
                  <w:rPr>
                    <w:rFonts w:ascii="Cambria Math" w:hAnsi="Cambria Math"/>
                    <w:lang w:val="id-ID"/>
                  </w:rPr>
                </m:ctrlPr>
              </m:fPr>
              <m:num>
                <m:r>
                  <m:rPr>
                    <m:sty m:val="p"/>
                  </m:rPr>
                  <w:rPr>
                    <w:rFonts w:ascii="Cambria Math" w:hAnsi="Cambria Math"/>
                    <w:lang w:val="id-ID"/>
                  </w:rPr>
                  <m:t>f</m:t>
                </m:r>
              </m:num>
              <m:den>
                <m:r>
                  <w:rPr>
                    <w:rFonts w:ascii="Cambria Math" w:eastAsia="Cambria Math" w:hAnsi="Cambria Math" w:cs="Cambria Math"/>
                    <w:lang w:val="id-ID"/>
                  </w:rPr>
                  <m:t>n</m:t>
                </m:r>
                <m:ctrlPr>
                  <w:rPr>
                    <w:rFonts w:ascii="Cambria Math" w:eastAsia="Cambria Math" w:hAnsi="Cambria Math" w:cs="Cambria Math"/>
                    <w:i/>
                    <w:lang w:val="id-ID"/>
                  </w:rPr>
                </m:ctrlPr>
              </m:den>
            </m:f>
            <m:ctrlPr>
              <w:rPr>
                <w:rFonts w:ascii="Cambria Math" w:hAnsi="Cambria Math"/>
                <w:i/>
                <w:lang w:val="id-ID"/>
              </w:rPr>
            </m:ctrlPr>
          </m:e>
        </m:func>
      </m:oMath>
      <w:r w:rsidRPr="00667271">
        <w:rPr>
          <w:rFonts w:eastAsiaTheme="minorEastAsia"/>
          <w:lang w:val="id-ID"/>
        </w:rPr>
        <w:t xml:space="preserve"> x 100%</w:t>
      </w:r>
    </w:p>
    <w:p w:rsidR="000E025D" w:rsidRDefault="000E025D" w:rsidP="000E025D">
      <w:pPr>
        <w:pStyle w:val="Default"/>
        <w:spacing w:line="480" w:lineRule="auto"/>
        <w:ind w:left="1276"/>
        <w:jc w:val="both"/>
        <w:rPr>
          <w:lang w:val="id-ID"/>
        </w:rPr>
      </w:pPr>
      <w:r>
        <w:rPr>
          <w:lang w:val="id-ID"/>
        </w:rPr>
        <w:t>Keterangan :</w:t>
      </w:r>
    </w:p>
    <w:p w:rsidR="000E025D" w:rsidRDefault="000E025D" w:rsidP="000E025D">
      <w:pPr>
        <w:pStyle w:val="Default"/>
        <w:spacing w:line="480" w:lineRule="auto"/>
        <w:ind w:left="1276"/>
        <w:jc w:val="both"/>
        <w:rPr>
          <w:lang w:val="id-ID"/>
        </w:rPr>
      </w:pPr>
      <w:r>
        <w:rPr>
          <w:lang w:val="id-ID"/>
        </w:rPr>
        <w:t xml:space="preserve">P = Nilai persentase responden </w:t>
      </w:r>
    </w:p>
    <w:p w:rsidR="000E025D" w:rsidRDefault="000E025D" w:rsidP="000E025D">
      <w:pPr>
        <w:pStyle w:val="Default"/>
        <w:spacing w:line="480" w:lineRule="auto"/>
        <w:ind w:left="1276"/>
        <w:jc w:val="both"/>
        <w:rPr>
          <w:lang w:val="id-ID"/>
        </w:rPr>
      </w:pPr>
      <w:r>
        <w:rPr>
          <w:lang w:val="id-ID"/>
        </w:rPr>
        <w:t>f = frekuensi atau jumlah jawaban yang benar</w:t>
      </w:r>
    </w:p>
    <w:p w:rsidR="000E025D" w:rsidRPr="00941329" w:rsidRDefault="000E025D" w:rsidP="000E025D">
      <w:pPr>
        <w:pStyle w:val="Default"/>
        <w:spacing w:line="480" w:lineRule="auto"/>
        <w:ind w:left="1276"/>
        <w:jc w:val="both"/>
        <w:rPr>
          <w:lang w:val="id-ID"/>
        </w:rPr>
      </w:pPr>
      <w:r>
        <w:rPr>
          <w:lang w:val="id-ID"/>
        </w:rPr>
        <w:t>n = jumlah seluruh pertanyaan</w:t>
      </w:r>
    </w:p>
    <w:p w:rsidR="000E025D" w:rsidRPr="00D14B9A" w:rsidRDefault="000E025D" w:rsidP="000E025D">
      <w:pPr>
        <w:pStyle w:val="ListParagraph"/>
        <w:spacing w:after="0" w:line="480" w:lineRule="auto"/>
        <w:ind w:left="1276" w:hanging="283"/>
        <w:jc w:val="both"/>
        <w:rPr>
          <w:rFonts w:ascii="Times New Roman" w:hAnsi="Times New Roman"/>
          <w:sz w:val="24"/>
          <w:szCs w:val="24"/>
        </w:rPr>
      </w:pPr>
      <w:r>
        <w:rPr>
          <w:rFonts w:ascii="Times New Roman" w:hAnsi="Times New Roman"/>
          <w:sz w:val="24"/>
          <w:szCs w:val="24"/>
        </w:rPr>
        <w:t xml:space="preserve">b.) </w:t>
      </w:r>
      <w:r w:rsidRPr="00D14B9A">
        <w:rPr>
          <w:rFonts w:ascii="Times New Roman" w:hAnsi="Times New Roman" w:cs="Times New Roman"/>
          <w:sz w:val="24"/>
          <w:szCs w:val="24"/>
        </w:rPr>
        <w:t xml:space="preserve">Analisa bivariat </w:t>
      </w:r>
    </w:p>
    <w:p w:rsidR="000E025D" w:rsidRDefault="000E025D" w:rsidP="000E025D">
      <w:pPr>
        <w:pStyle w:val="Default"/>
        <w:spacing w:line="480" w:lineRule="auto"/>
        <w:ind w:left="1276"/>
        <w:jc w:val="both"/>
        <w:rPr>
          <w:iCs/>
          <w:lang w:val="id-ID"/>
        </w:rPr>
      </w:pPr>
      <w:proofErr w:type="gramStart"/>
      <w:r w:rsidRPr="005D08AA">
        <w:t>Analisa Bivariat merupakan hasil dari variabel independen yang diduga mempunyai hubungan dengan variabel dependen.</w:t>
      </w:r>
      <w:proofErr w:type="gramEnd"/>
      <w:r w:rsidRPr="005D08AA">
        <w:t xml:space="preserve"> Untuk menguji hipotesa di lakukan analisa stati</w:t>
      </w:r>
      <w:r>
        <w:t xml:space="preserve">stik dengan menggunakan </w:t>
      </w:r>
      <w:r w:rsidRPr="004D40E7">
        <w:rPr>
          <w:i/>
        </w:rPr>
        <w:t>u</w:t>
      </w:r>
      <w:r w:rsidRPr="004D40E7">
        <w:rPr>
          <w:i/>
          <w:lang w:val="id-ID"/>
        </w:rPr>
        <w:t>ji statik chi-</w:t>
      </w:r>
      <w:r>
        <w:rPr>
          <w:i/>
          <w:lang w:val="id-ID"/>
        </w:rPr>
        <w:t xml:space="preserve">sqeare </w:t>
      </w:r>
      <w:r>
        <w:rPr>
          <w:iCs/>
          <w:lang w:val="id-ID"/>
        </w:rPr>
        <w:t xml:space="preserve">yaitu apa bila nilai derajad kepercayaan ≤ 0,05 berarti ada hubungan variabel independen dan dependen, dan </w:t>
      </w:r>
      <w:r>
        <w:rPr>
          <w:iCs/>
          <w:lang w:val="id-ID"/>
        </w:rPr>
        <w:lastRenderedPageBreak/>
        <w:t xml:space="preserve">sebaliknya jika nilai kepercayaan &gt; 0,05 berati tidak ada hubungan variabel independen dan variabel dependen. </w:t>
      </w:r>
    </w:p>
    <w:p w:rsidR="000E025D" w:rsidRPr="0012524D" w:rsidRDefault="000E025D" w:rsidP="000E025D">
      <w:pPr>
        <w:spacing w:after="0" w:line="480" w:lineRule="auto"/>
        <w:jc w:val="both"/>
        <w:rPr>
          <w:rFonts w:ascii="Times New Roman" w:hAnsi="Times New Roman" w:cs="Times New Roman"/>
          <w:b/>
          <w:sz w:val="24"/>
          <w:szCs w:val="24"/>
        </w:rPr>
      </w:pPr>
      <w:r w:rsidRPr="0012524D">
        <w:rPr>
          <w:rFonts w:ascii="Times New Roman" w:hAnsi="Times New Roman" w:cs="Times New Roman"/>
          <w:b/>
          <w:sz w:val="24"/>
          <w:szCs w:val="24"/>
        </w:rPr>
        <w:t xml:space="preserve">4.6 Etika Penelitian </w:t>
      </w:r>
    </w:p>
    <w:p w:rsidR="000E025D" w:rsidRPr="00151207" w:rsidRDefault="000E025D" w:rsidP="000E025D">
      <w:pPr>
        <w:pStyle w:val="Default"/>
        <w:spacing w:line="480" w:lineRule="auto"/>
        <w:ind w:left="360"/>
        <w:jc w:val="both"/>
        <w:rPr>
          <w:rFonts w:ascii="Open Sans" w:hAnsi="Open Sans"/>
          <w:color w:val="auto"/>
          <w:shd w:val="clear" w:color="auto" w:fill="FFFFFF"/>
        </w:rPr>
      </w:pPr>
      <w:proofErr w:type="gramStart"/>
      <w:r w:rsidRPr="00151207">
        <w:rPr>
          <w:rFonts w:ascii="Open Sans" w:hAnsi="Open Sans"/>
          <w:color w:val="auto"/>
          <w:shd w:val="clear" w:color="auto" w:fill="FFFFFF"/>
        </w:rPr>
        <w:t>Etika dalam ranah penelitian lebih menunjuk pada prinsip-prinsip etis yang diterapkan dalam kegiatan penelitian.</w:t>
      </w:r>
      <w:proofErr w:type="gramEnd"/>
      <w:r w:rsidRPr="00151207">
        <w:rPr>
          <w:rFonts w:ascii="Open Sans" w:hAnsi="Open Sans"/>
          <w:color w:val="auto"/>
          <w:shd w:val="clear" w:color="auto" w:fill="FFFFFF"/>
        </w:rPr>
        <w:t xml:space="preserve"> </w:t>
      </w:r>
      <w:proofErr w:type="gramStart"/>
      <w:r w:rsidRPr="00151207">
        <w:rPr>
          <w:rFonts w:ascii="Open Sans" w:hAnsi="Open Sans"/>
          <w:color w:val="auto"/>
          <w:shd w:val="clear" w:color="auto" w:fill="FFFFFF"/>
        </w:rPr>
        <w:t>Peneliti dalam melaksanakan seluruh kegiatan penelitian harus memegang teguh sikap ilmiah (scientific a</w:t>
      </w:r>
      <w:r>
        <w:rPr>
          <w:rFonts w:ascii="Open Sans" w:hAnsi="Open Sans"/>
          <w:color w:val="auto"/>
          <w:shd w:val="clear" w:color="auto" w:fill="FFFFFF"/>
          <w:lang w:val="id-ID"/>
        </w:rPr>
        <w:t xml:space="preserve"> </w:t>
      </w:r>
      <w:r w:rsidRPr="00151207">
        <w:rPr>
          <w:rFonts w:ascii="Open Sans" w:hAnsi="Open Sans"/>
          <w:color w:val="auto"/>
          <w:shd w:val="clear" w:color="auto" w:fill="FFFFFF"/>
        </w:rPr>
        <w:t>ttitude) serta menggunakan prinsip-prinsip etika penelitian.</w:t>
      </w:r>
      <w:proofErr w:type="gramEnd"/>
      <w:r w:rsidRPr="00151207">
        <w:rPr>
          <w:rFonts w:ascii="Open Sans" w:hAnsi="Open Sans"/>
          <w:color w:val="auto"/>
          <w:shd w:val="clear" w:color="auto" w:fill="FFFFFF"/>
        </w:rPr>
        <w:t xml:space="preserve"> </w:t>
      </w:r>
      <w:proofErr w:type="gramStart"/>
      <w:r w:rsidRPr="00151207">
        <w:rPr>
          <w:rFonts w:ascii="Open Sans" w:hAnsi="Open Sans"/>
          <w:color w:val="auto"/>
          <w:shd w:val="clear" w:color="auto" w:fill="FFFFFF"/>
        </w:rPr>
        <w:t>Meskipun intervensi yang dilakukan dalam penelitian tidak memiliki risiko yang dapat merugikan atau membahayakan subyek penelitian, namun peneliti perlu mempertimbangkan aspek sosioetika dan menjunjung tinggi harkat dan martabat kemanusiaan menurut Jacob (2004) dalam Yurissa (2008).</w:t>
      </w:r>
      <w:proofErr w:type="gramEnd"/>
    </w:p>
    <w:p w:rsidR="000E025D" w:rsidRPr="00831710" w:rsidRDefault="000E025D" w:rsidP="000E025D">
      <w:pPr>
        <w:pStyle w:val="ListParagraph"/>
        <w:spacing w:after="0" w:line="480" w:lineRule="auto"/>
        <w:ind w:left="426"/>
        <w:jc w:val="both"/>
        <w:rPr>
          <w:rFonts w:ascii="Times New Roman" w:hAnsi="Times New Roman"/>
          <w:sz w:val="24"/>
          <w:szCs w:val="24"/>
          <w:lang w:val="id-ID"/>
        </w:rPr>
      </w:pPr>
      <w:r w:rsidRPr="00151207">
        <w:rPr>
          <w:rFonts w:ascii="Times New Roman" w:hAnsi="Times New Roman"/>
          <w:sz w:val="24"/>
          <w:szCs w:val="24"/>
        </w:rPr>
        <w:t>Menurut Nursalam (2003) secara umum prinsip etika dalam penelitian dapat dibedakan menjadi 3 yaitu:</w:t>
      </w:r>
    </w:p>
    <w:p w:rsidR="000E025D" w:rsidRPr="00B46CF9" w:rsidRDefault="000E025D" w:rsidP="00B049DA">
      <w:pPr>
        <w:pStyle w:val="ListParagraph"/>
        <w:numPr>
          <w:ilvl w:val="0"/>
          <w:numId w:val="50"/>
        </w:numPr>
        <w:spacing w:after="0" w:line="480" w:lineRule="auto"/>
        <w:ind w:left="709" w:hanging="283"/>
        <w:jc w:val="both"/>
        <w:rPr>
          <w:rFonts w:ascii="Times New Roman" w:eastAsia="Times New Roman" w:hAnsi="Times New Roman"/>
          <w:sz w:val="24"/>
          <w:szCs w:val="24"/>
          <w:lang w:eastAsia="id-ID"/>
        </w:rPr>
      </w:pPr>
      <w:r w:rsidRPr="00B46CF9">
        <w:rPr>
          <w:rFonts w:ascii="Times New Roman" w:eastAsia="Times New Roman" w:hAnsi="Times New Roman"/>
          <w:sz w:val="24"/>
          <w:szCs w:val="24"/>
          <w:lang w:eastAsia="id-ID"/>
        </w:rPr>
        <w:t>Prinsip Manfaat</w:t>
      </w:r>
    </w:p>
    <w:p w:rsidR="000E025D" w:rsidRPr="00E03D6D" w:rsidRDefault="000E025D" w:rsidP="00B049DA">
      <w:pPr>
        <w:pStyle w:val="ListParagraph"/>
        <w:numPr>
          <w:ilvl w:val="0"/>
          <w:numId w:val="51"/>
        </w:numPr>
        <w:spacing w:after="0" w:line="480" w:lineRule="auto"/>
        <w:jc w:val="both"/>
        <w:rPr>
          <w:rFonts w:ascii="Times New Roman" w:eastAsia="Times New Roman" w:hAnsi="Times New Roman"/>
          <w:sz w:val="24"/>
          <w:szCs w:val="24"/>
          <w:lang w:eastAsia="id-ID"/>
        </w:rPr>
      </w:pPr>
      <w:r w:rsidRPr="00B46CF9">
        <w:rPr>
          <w:rFonts w:ascii="Times New Roman" w:eastAsia="Times New Roman" w:hAnsi="Times New Roman"/>
          <w:sz w:val="24"/>
          <w:szCs w:val="24"/>
          <w:lang w:eastAsia="id-ID"/>
        </w:rPr>
        <w:t>Bebas dari penderitaan</w:t>
      </w:r>
    </w:p>
    <w:p w:rsidR="000E025D" w:rsidRPr="00101FD2" w:rsidRDefault="000E025D" w:rsidP="000E025D">
      <w:pPr>
        <w:pStyle w:val="ListParagraph"/>
        <w:spacing w:after="0" w:line="480" w:lineRule="auto"/>
        <w:ind w:left="1080"/>
        <w:jc w:val="both"/>
        <w:rPr>
          <w:rFonts w:ascii="Times New Roman" w:eastAsia="Times New Roman" w:hAnsi="Times New Roman"/>
          <w:sz w:val="24"/>
          <w:szCs w:val="24"/>
          <w:lang w:val="id-ID" w:eastAsia="id-ID"/>
        </w:rPr>
      </w:pPr>
      <w:proofErr w:type="gramStart"/>
      <w:r w:rsidRPr="00E03D6D">
        <w:rPr>
          <w:rFonts w:ascii="Times New Roman" w:eastAsia="Times New Roman" w:hAnsi="Times New Roman"/>
          <w:sz w:val="24"/>
          <w:szCs w:val="24"/>
          <w:lang w:eastAsia="id-ID"/>
        </w:rPr>
        <w:t xml:space="preserve">Penelitian harus dilaksanakan tanpa mengakibatkan penderitaan </w:t>
      </w:r>
      <w:r w:rsidRPr="00B46CF9">
        <w:rPr>
          <w:rFonts w:ascii="Times New Roman" w:eastAsia="Times New Roman" w:hAnsi="Times New Roman"/>
          <w:sz w:val="24"/>
          <w:szCs w:val="24"/>
          <w:lang w:eastAsia="id-ID"/>
        </w:rPr>
        <w:t>kepada subjek, khususnya jika menggunakan tindakan khusus.</w:t>
      </w:r>
      <w:proofErr w:type="gramEnd"/>
      <w:r w:rsidRPr="00B46CF9">
        <w:rPr>
          <w:rFonts w:ascii="Times New Roman" w:eastAsia="Times New Roman" w:hAnsi="Times New Roman"/>
          <w:sz w:val="24"/>
          <w:szCs w:val="24"/>
          <w:lang w:eastAsia="id-ID"/>
        </w:rPr>
        <w:t xml:space="preserve"> Teknik</w:t>
      </w:r>
      <w:r>
        <w:rPr>
          <w:rFonts w:ascii="Times New Roman" w:eastAsia="Times New Roman" w:hAnsi="Times New Roman"/>
          <w:sz w:val="24"/>
          <w:szCs w:val="24"/>
          <w:lang w:eastAsia="id-ID"/>
        </w:rPr>
        <w:t xml:space="preserve"> </w:t>
      </w:r>
      <w:r w:rsidRPr="00B46CF9">
        <w:rPr>
          <w:rFonts w:ascii="Times New Roman" w:eastAsia="Times New Roman" w:hAnsi="Times New Roman"/>
          <w:sz w:val="24"/>
          <w:szCs w:val="24"/>
          <w:lang w:eastAsia="id-ID"/>
        </w:rPr>
        <w:t>pengumpulan data yang digunakan adalah menggunakan kuisioner</w:t>
      </w:r>
      <w:r>
        <w:rPr>
          <w:rFonts w:ascii="Times New Roman" w:eastAsia="Times New Roman" w:hAnsi="Times New Roman"/>
          <w:sz w:val="24"/>
          <w:szCs w:val="24"/>
          <w:lang w:eastAsia="id-ID"/>
        </w:rPr>
        <w:t xml:space="preserve"> </w:t>
      </w:r>
      <w:r w:rsidRPr="00B46CF9">
        <w:rPr>
          <w:rFonts w:ascii="Times New Roman" w:eastAsia="Times New Roman" w:hAnsi="Times New Roman"/>
          <w:sz w:val="24"/>
          <w:szCs w:val="24"/>
          <w:lang w:eastAsia="id-ID"/>
        </w:rPr>
        <w:t xml:space="preserve">sehingga tidak </w:t>
      </w:r>
      <w:proofErr w:type="gramStart"/>
      <w:r w:rsidRPr="00B46CF9">
        <w:rPr>
          <w:rFonts w:ascii="Times New Roman" w:eastAsia="Times New Roman" w:hAnsi="Times New Roman"/>
          <w:sz w:val="24"/>
          <w:szCs w:val="24"/>
          <w:lang w:eastAsia="id-ID"/>
        </w:rPr>
        <w:t>akan</w:t>
      </w:r>
      <w:proofErr w:type="gramEnd"/>
      <w:r w:rsidRPr="00B46CF9">
        <w:rPr>
          <w:rFonts w:ascii="Times New Roman" w:eastAsia="Times New Roman" w:hAnsi="Times New Roman"/>
          <w:sz w:val="24"/>
          <w:szCs w:val="24"/>
          <w:lang w:eastAsia="id-ID"/>
        </w:rPr>
        <w:t xml:space="preserve"> mengakiba</w:t>
      </w:r>
      <w:r w:rsidRPr="00E03D6D">
        <w:rPr>
          <w:rFonts w:ascii="Times New Roman" w:eastAsia="Times New Roman" w:hAnsi="Times New Roman"/>
          <w:sz w:val="24"/>
          <w:szCs w:val="24"/>
          <w:lang w:eastAsia="id-ID"/>
        </w:rPr>
        <w:t>tkan penderitaan bagi responden.</w:t>
      </w:r>
    </w:p>
    <w:p w:rsidR="000E025D" w:rsidRPr="00B46CF9" w:rsidRDefault="000E025D" w:rsidP="00B049DA">
      <w:pPr>
        <w:pStyle w:val="ListParagraph"/>
        <w:numPr>
          <w:ilvl w:val="0"/>
          <w:numId w:val="51"/>
        </w:numPr>
        <w:spacing w:after="0" w:line="480" w:lineRule="auto"/>
        <w:jc w:val="both"/>
        <w:rPr>
          <w:rFonts w:ascii="Times New Roman" w:eastAsia="Times New Roman" w:hAnsi="Times New Roman"/>
          <w:sz w:val="24"/>
          <w:szCs w:val="24"/>
          <w:lang w:eastAsia="id-ID"/>
        </w:rPr>
      </w:pPr>
      <w:r w:rsidRPr="00B46CF9">
        <w:rPr>
          <w:rFonts w:ascii="Times New Roman" w:eastAsia="Times New Roman" w:hAnsi="Times New Roman"/>
          <w:sz w:val="24"/>
          <w:szCs w:val="24"/>
          <w:lang w:eastAsia="id-ID"/>
        </w:rPr>
        <w:t>Bebas dari eksploitasi</w:t>
      </w:r>
    </w:p>
    <w:p w:rsidR="000E025D" w:rsidRPr="0008450C" w:rsidRDefault="000E025D" w:rsidP="000E025D">
      <w:pPr>
        <w:pStyle w:val="ListParagraph"/>
        <w:spacing w:after="0" w:line="480" w:lineRule="auto"/>
        <w:ind w:left="1080"/>
        <w:jc w:val="both"/>
        <w:rPr>
          <w:rFonts w:ascii="Times New Roman" w:eastAsia="Times New Roman" w:hAnsi="Times New Roman"/>
          <w:sz w:val="24"/>
          <w:szCs w:val="24"/>
          <w:lang w:eastAsia="id-ID"/>
        </w:rPr>
      </w:pPr>
      <w:proofErr w:type="gramStart"/>
      <w:r w:rsidRPr="00B46CF9">
        <w:rPr>
          <w:rFonts w:ascii="Times New Roman" w:eastAsia="Times New Roman" w:hAnsi="Times New Roman"/>
          <w:sz w:val="24"/>
          <w:szCs w:val="24"/>
          <w:lang w:eastAsia="id-ID"/>
        </w:rPr>
        <w:t>Partisipasi subjek dalam penelitian, harus dihindarkan dari keadaan yang tidak menguntungkan.Selama penelitian berlangsung, responden dalam keadaan yang sesadar-sadarnya.</w:t>
      </w:r>
      <w:proofErr w:type="gramEnd"/>
    </w:p>
    <w:p w:rsidR="000E025D" w:rsidRPr="00B46CF9" w:rsidRDefault="000E025D" w:rsidP="00B049DA">
      <w:pPr>
        <w:pStyle w:val="ListParagraph"/>
        <w:numPr>
          <w:ilvl w:val="0"/>
          <w:numId w:val="51"/>
        </w:numPr>
        <w:spacing w:after="0" w:line="480" w:lineRule="auto"/>
        <w:jc w:val="both"/>
        <w:rPr>
          <w:rFonts w:ascii="Times New Roman" w:eastAsia="Times New Roman" w:hAnsi="Times New Roman"/>
          <w:sz w:val="24"/>
          <w:szCs w:val="24"/>
          <w:lang w:eastAsia="id-ID"/>
        </w:rPr>
      </w:pPr>
      <w:r w:rsidRPr="00B46CF9">
        <w:rPr>
          <w:rFonts w:ascii="Times New Roman" w:eastAsia="Times New Roman" w:hAnsi="Times New Roman"/>
          <w:sz w:val="24"/>
          <w:szCs w:val="24"/>
          <w:lang w:eastAsia="id-ID"/>
        </w:rPr>
        <w:t>Resiko</w:t>
      </w:r>
    </w:p>
    <w:p w:rsidR="000E025D" w:rsidRPr="00741494" w:rsidRDefault="000E025D" w:rsidP="000E025D">
      <w:pPr>
        <w:pStyle w:val="ListParagraph"/>
        <w:spacing w:after="0" w:line="480" w:lineRule="auto"/>
        <w:ind w:left="1080"/>
        <w:jc w:val="both"/>
        <w:rPr>
          <w:rFonts w:ascii="Times New Roman" w:eastAsia="Times New Roman" w:hAnsi="Times New Roman"/>
          <w:sz w:val="24"/>
          <w:szCs w:val="24"/>
          <w:lang w:eastAsia="id-ID"/>
        </w:rPr>
      </w:pPr>
      <w:r w:rsidRPr="00B46CF9">
        <w:rPr>
          <w:rFonts w:ascii="Times New Roman" w:eastAsia="Times New Roman" w:hAnsi="Times New Roman"/>
          <w:sz w:val="24"/>
          <w:szCs w:val="24"/>
          <w:lang w:eastAsia="id-ID"/>
        </w:rPr>
        <w:lastRenderedPageBreak/>
        <w:t xml:space="preserve">Peneliti harus secara hati-hati mempertimbangkan resiko dan keuntungan yang </w:t>
      </w:r>
      <w:proofErr w:type="gramStart"/>
      <w:r w:rsidRPr="00B46CF9">
        <w:rPr>
          <w:rFonts w:ascii="Times New Roman" w:eastAsia="Times New Roman" w:hAnsi="Times New Roman"/>
          <w:sz w:val="24"/>
          <w:szCs w:val="24"/>
          <w:lang w:eastAsia="id-ID"/>
        </w:rPr>
        <w:t>akan</w:t>
      </w:r>
      <w:proofErr w:type="gramEnd"/>
      <w:r w:rsidRPr="00B46CF9">
        <w:rPr>
          <w:rFonts w:ascii="Times New Roman" w:eastAsia="Times New Roman" w:hAnsi="Times New Roman"/>
          <w:sz w:val="24"/>
          <w:szCs w:val="24"/>
          <w:lang w:eastAsia="id-ID"/>
        </w:rPr>
        <w:t xml:space="preserve"> berakibat kepada subyek pada setiap tindakan. </w:t>
      </w:r>
      <w:proofErr w:type="gramStart"/>
      <w:r w:rsidRPr="00B46CF9">
        <w:rPr>
          <w:rFonts w:ascii="Times New Roman" w:eastAsia="Times New Roman" w:hAnsi="Times New Roman"/>
          <w:sz w:val="24"/>
          <w:szCs w:val="24"/>
          <w:lang w:eastAsia="id-ID"/>
        </w:rPr>
        <w:t>Karena penelitian yang dilakukan bukan eksperimen dan instument penelitian yang digunakan hanya berupa quisioner maka resiko dapat dihindarkan seminimal mungkin dari subjek penelitian.</w:t>
      </w:r>
      <w:proofErr w:type="gramEnd"/>
      <w:r>
        <w:rPr>
          <w:rFonts w:ascii="Times New Roman" w:eastAsia="Times New Roman" w:hAnsi="Times New Roman"/>
          <w:sz w:val="24"/>
          <w:szCs w:val="24"/>
          <w:lang w:eastAsia="id-ID"/>
        </w:rPr>
        <w:t xml:space="preserve"> </w:t>
      </w:r>
      <w:proofErr w:type="gramStart"/>
      <w:r w:rsidRPr="00741494">
        <w:rPr>
          <w:rFonts w:ascii="Times New Roman" w:eastAsia="Times New Roman" w:hAnsi="Times New Roman"/>
          <w:sz w:val="24"/>
          <w:szCs w:val="24"/>
          <w:lang w:eastAsia="id-ID"/>
        </w:rPr>
        <w:t xml:space="preserve">Setelah  </w:t>
      </w:r>
      <w:r>
        <w:rPr>
          <w:rFonts w:ascii="Times New Roman" w:eastAsia="Times New Roman" w:hAnsi="Times New Roman"/>
          <w:sz w:val="24"/>
          <w:szCs w:val="24"/>
          <w:lang w:eastAsia="id-ID"/>
        </w:rPr>
        <w:t>mendapat</w:t>
      </w:r>
      <w:proofErr w:type="gramEnd"/>
      <w:r>
        <w:rPr>
          <w:rFonts w:ascii="Times New Roman" w:eastAsia="Times New Roman" w:hAnsi="Times New Roman"/>
          <w:sz w:val="24"/>
          <w:szCs w:val="24"/>
          <w:lang w:eastAsia="id-ID"/>
        </w:rPr>
        <w:t xml:space="preserve"> persetujuan barulah  D</w:t>
      </w:r>
      <w:r w:rsidRPr="00741494">
        <w:rPr>
          <w:rFonts w:ascii="Times New Roman" w:eastAsia="Times New Roman" w:hAnsi="Times New Roman"/>
          <w:sz w:val="24"/>
          <w:szCs w:val="24"/>
          <w:lang w:eastAsia="id-ID"/>
        </w:rPr>
        <w:t>ilaksanakan penelitian  dengan memperhatikan</w:t>
      </w:r>
      <w:r>
        <w:rPr>
          <w:rFonts w:ascii="Times New Roman" w:eastAsia="Times New Roman" w:hAnsi="Times New Roman"/>
          <w:sz w:val="24"/>
          <w:szCs w:val="24"/>
          <w:lang w:eastAsia="id-ID"/>
        </w:rPr>
        <w:t xml:space="preserve"> </w:t>
      </w:r>
      <w:r w:rsidRPr="00741494">
        <w:rPr>
          <w:rFonts w:ascii="Times New Roman" w:eastAsia="Times New Roman" w:hAnsi="Times New Roman"/>
          <w:sz w:val="24"/>
          <w:szCs w:val="24"/>
          <w:lang w:eastAsia="id-ID"/>
        </w:rPr>
        <w:t>etika dalam melakukan penelitian  yaitu :</w:t>
      </w:r>
    </w:p>
    <w:p w:rsidR="000E025D" w:rsidRPr="00E03D6D" w:rsidRDefault="000E025D" w:rsidP="00B049DA">
      <w:pPr>
        <w:pStyle w:val="ListParagraph"/>
        <w:numPr>
          <w:ilvl w:val="0"/>
          <w:numId w:val="52"/>
        </w:numPr>
        <w:spacing w:after="0" w:line="480" w:lineRule="auto"/>
        <w:jc w:val="both"/>
        <w:rPr>
          <w:rFonts w:ascii="Times New Roman" w:eastAsia="Times New Roman" w:hAnsi="Times New Roman"/>
          <w:b/>
          <w:i/>
          <w:sz w:val="24"/>
          <w:szCs w:val="24"/>
          <w:lang w:eastAsia="id-ID"/>
        </w:rPr>
      </w:pPr>
      <w:r w:rsidRPr="00E03D6D">
        <w:rPr>
          <w:rFonts w:ascii="Times New Roman" w:eastAsia="Times New Roman" w:hAnsi="Times New Roman"/>
          <w:b/>
          <w:i/>
          <w:sz w:val="24"/>
          <w:szCs w:val="24"/>
          <w:lang w:eastAsia="id-ID"/>
        </w:rPr>
        <w:t>Informed consent</w:t>
      </w:r>
    </w:p>
    <w:p w:rsidR="000E025D" w:rsidRPr="009B54C2" w:rsidRDefault="000E025D" w:rsidP="000E025D">
      <w:pPr>
        <w:pStyle w:val="ListParagraph"/>
        <w:spacing w:after="0" w:line="480" w:lineRule="auto"/>
        <w:ind w:left="1440"/>
        <w:jc w:val="both"/>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 xml:space="preserve">Merupakan cara persetujuan </w:t>
      </w:r>
      <w:r w:rsidRPr="00E03D6D">
        <w:rPr>
          <w:rFonts w:ascii="Times New Roman" w:eastAsia="Times New Roman" w:hAnsi="Times New Roman"/>
          <w:sz w:val="24"/>
          <w:szCs w:val="24"/>
          <w:lang w:eastAsia="id-ID"/>
        </w:rPr>
        <w:t>ant</w:t>
      </w:r>
      <w:r>
        <w:rPr>
          <w:rFonts w:ascii="Times New Roman" w:eastAsia="Times New Roman" w:hAnsi="Times New Roman"/>
          <w:sz w:val="24"/>
          <w:szCs w:val="24"/>
          <w:lang w:eastAsia="id-ID"/>
        </w:rPr>
        <w:t xml:space="preserve">ara peneliti dengan partisipan, </w:t>
      </w:r>
      <w:r w:rsidRPr="00E03D6D">
        <w:rPr>
          <w:rFonts w:ascii="Times New Roman" w:eastAsia="Times New Roman" w:hAnsi="Times New Roman"/>
          <w:sz w:val="24"/>
          <w:szCs w:val="24"/>
          <w:lang w:eastAsia="id-ID"/>
        </w:rPr>
        <w:t xml:space="preserve">dengan memberikan lembar </w:t>
      </w:r>
      <w:proofErr w:type="gramStart"/>
      <w:r w:rsidRPr="00E03D6D">
        <w:rPr>
          <w:rFonts w:ascii="Times New Roman" w:eastAsia="Times New Roman" w:hAnsi="Times New Roman"/>
          <w:sz w:val="24"/>
          <w:szCs w:val="24"/>
          <w:lang w:eastAsia="id-ID"/>
        </w:rPr>
        <w:t>persetujuan  (</w:t>
      </w:r>
      <w:proofErr w:type="gramEnd"/>
      <w:r w:rsidRPr="00E03D6D">
        <w:rPr>
          <w:rFonts w:ascii="Times New Roman" w:eastAsia="Times New Roman" w:hAnsi="Times New Roman"/>
          <w:sz w:val="24"/>
          <w:szCs w:val="24"/>
          <w:lang w:eastAsia="id-ID"/>
        </w:rPr>
        <w:t xml:space="preserve">informed consent). </w:t>
      </w:r>
      <w:proofErr w:type="gramStart"/>
      <w:r w:rsidRPr="00E03D6D">
        <w:rPr>
          <w:rFonts w:ascii="Times New Roman" w:eastAsia="Times New Roman" w:hAnsi="Times New Roman"/>
          <w:sz w:val="24"/>
          <w:szCs w:val="24"/>
          <w:lang w:eastAsia="id-ID"/>
        </w:rPr>
        <w:t>Informed  consent</w:t>
      </w:r>
      <w:proofErr w:type="gramEnd"/>
      <w:r w:rsidRPr="00E03D6D">
        <w:rPr>
          <w:rFonts w:ascii="Times New Roman" w:eastAsia="Times New Roman" w:hAnsi="Times New Roman"/>
          <w:sz w:val="24"/>
          <w:szCs w:val="24"/>
          <w:lang w:eastAsia="id-ID"/>
        </w:rPr>
        <w:t xml:space="preserve"> tersebut diberikan sebelum penelitian dilaksanakan dengan  memberikan lembar persetujuan untuk menjadi partisipan. Tujuan informed consent adalah agar partisipan mengerti maksud dan tujuan  penelitian, mengetahui dampaknya, jika partisipan bersedia maka</w:t>
      </w:r>
      <w:r>
        <w:rPr>
          <w:rFonts w:ascii="Times New Roman" w:eastAsia="Times New Roman" w:hAnsi="Times New Roman"/>
          <w:sz w:val="24"/>
          <w:szCs w:val="24"/>
          <w:lang w:val="id-ID" w:eastAsia="id-ID"/>
        </w:rPr>
        <w:t xml:space="preserve"> beberapa 25 orang perawat bersedia mengisi kuisioner dan informed consent dan 7 orang perawat yang tidak bersedia mengisi informed consent dan kuisioner </w:t>
      </w:r>
      <w:r w:rsidRPr="00E03D6D">
        <w:rPr>
          <w:rFonts w:ascii="Times New Roman" w:eastAsia="Times New Roman" w:hAnsi="Times New Roman"/>
          <w:sz w:val="24"/>
          <w:szCs w:val="24"/>
          <w:lang w:eastAsia="id-ID"/>
        </w:rPr>
        <w:t>mereka harus menandatangani lembar persetujuan, serta bersedia  untuk  direkam dan jika partisipan tidak bersedia maka peneliti ha</w:t>
      </w:r>
      <w:r>
        <w:rPr>
          <w:rFonts w:ascii="Times New Roman" w:eastAsia="Times New Roman" w:hAnsi="Times New Roman"/>
          <w:sz w:val="24"/>
          <w:szCs w:val="24"/>
          <w:lang w:eastAsia="id-ID"/>
        </w:rPr>
        <w:t>rus  menghormati hak partisipan.</w:t>
      </w:r>
    </w:p>
    <w:p w:rsidR="000E025D" w:rsidRDefault="000E025D" w:rsidP="000E025D">
      <w:pPr>
        <w:pStyle w:val="NormalWeb"/>
        <w:spacing w:line="480" w:lineRule="auto"/>
        <w:ind w:left="1080" w:firstLine="338"/>
        <w:jc w:val="both"/>
        <w:rPr>
          <w:lang w:val="id-ID"/>
        </w:rPr>
      </w:pPr>
      <w:r w:rsidRPr="00D33C46">
        <w:rPr>
          <w:bCs/>
          <w:lang w:val="sv-SE"/>
        </w:rPr>
        <w:t>Isi Informed Consent yaitu;</w:t>
      </w:r>
    </w:p>
    <w:p w:rsidR="000E025D" w:rsidRPr="00327498" w:rsidRDefault="000E025D" w:rsidP="00B049DA">
      <w:pPr>
        <w:pStyle w:val="NormalWeb"/>
        <w:numPr>
          <w:ilvl w:val="0"/>
          <w:numId w:val="53"/>
        </w:numPr>
        <w:spacing w:line="480" w:lineRule="auto"/>
        <w:jc w:val="both"/>
        <w:rPr>
          <w:lang w:val="id-ID"/>
        </w:rPr>
      </w:pPr>
      <w:r w:rsidRPr="00D33C46">
        <w:rPr>
          <w:lang w:val="sv-SE"/>
        </w:rPr>
        <w:t>Penjelasan manfaat penelitian</w:t>
      </w:r>
    </w:p>
    <w:p w:rsidR="000E025D" w:rsidRPr="00D33C46" w:rsidRDefault="000E025D" w:rsidP="00B049DA">
      <w:pPr>
        <w:pStyle w:val="NormalWeb"/>
        <w:numPr>
          <w:ilvl w:val="0"/>
          <w:numId w:val="53"/>
        </w:numPr>
        <w:spacing w:line="480" w:lineRule="auto"/>
        <w:jc w:val="both"/>
        <w:rPr>
          <w:lang w:val="sv-SE"/>
        </w:rPr>
      </w:pPr>
      <w:r w:rsidRPr="00D33C46">
        <w:rPr>
          <w:lang w:val="sv-SE"/>
        </w:rPr>
        <w:lastRenderedPageBreak/>
        <w:t>Penjelasan kemungkinan risiko dan ketidak</w:t>
      </w:r>
      <w:r>
        <w:rPr>
          <w:lang w:val="sv-SE"/>
        </w:rPr>
        <w:t xml:space="preserve"> </w:t>
      </w:r>
      <w:r w:rsidRPr="00D33C46">
        <w:rPr>
          <w:lang w:val="sv-SE"/>
        </w:rPr>
        <w:t>nyamanan yang dapat ditimbulkan</w:t>
      </w:r>
    </w:p>
    <w:p w:rsidR="000E025D" w:rsidRPr="00D33C46" w:rsidRDefault="000E025D" w:rsidP="00B049DA">
      <w:pPr>
        <w:pStyle w:val="NormalWeb"/>
        <w:numPr>
          <w:ilvl w:val="0"/>
          <w:numId w:val="53"/>
        </w:numPr>
        <w:spacing w:line="480" w:lineRule="auto"/>
        <w:jc w:val="both"/>
      </w:pPr>
      <w:r w:rsidRPr="00D33C46">
        <w:rPr>
          <w:lang w:val="sv-SE"/>
        </w:rPr>
        <w:t>Penjelasan manfaat yang akan didapatkan</w:t>
      </w:r>
    </w:p>
    <w:p w:rsidR="000E025D" w:rsidRPr="00D33C46" w:rsidRDefault="000E025D" w:rsidP="00B049DA">
      <w:pPr>
        <w:pStyle w:val="NormalWeb"/>
        <w:numPr>
          <w:ilvl w:val="0"/>
          <w:numId w:val="53"/>
        </w:numPr>
        <w:spacing w:line="480" w:lineRule="auto"/>
        <w:jc w:val="both"/>
      </w:pPr>
      <w:r w:rsidRPr="00D33C46">
        <w:t>Persetujuan peneliti dapat menjawab setiap pertanyaan yang diajukan subyek berkaitan dengan prosedur penelitian</w:t>
      </w:r>
    </w:p>
    <w:p w:rsidR="000E025D" w:rsidRPr="00D33C46" w:rsidRDefault="000E025D" w:rsidP="00B049DA">
      <w:pPr>
        <w:pStyle w:val="NormalWeb"/>
        <w:numPr>
          <w:ilvl w:val="0"/>
          <w:numId w:val="53"/>
        </w:numPr>
        <w:spacing w:line="480" w:lineRule="auto"/>
        <w:jc w:val="both"/>
        <w:rPr>
          <w:lang w:val="sv-SE"/>
        </w:rPr>
      </w:pPr>
      <w:r w:rsidRPr="00D33C46">
        <w:rPr>
          <w:lang w:val="sv-SE"/>
        </w:rPr>
        <w:t>Persetujuan subyek dapat mengundurkan diri kapan saja</w:t>
      </w:r>
    </w:p>
    <w:p w:rsidR="000E025D" w:rsidRPr="005125D0" w:rsidRDefault="000E025D" w:rsidP="00B049DA">
      <w:pPr>
        <w:pStyle w:val="NormalWeb"/>
        <w:numPr>
          <w:ilvl w:val="0"/>
          <w:numId w:val="53"/>
        </w:numPr>
        <w:spacing w:line="480" w:lineRule="auto"/>
        <w:jc w:val="both"/>
        <w:rPr>
          <w:lang w:val="sv-SE"/>
        </w:rPr>
      </w:pPr>
      <w:r w:rsidRPr="00D33C46">
        <w:rPr>
          <w:lang w:val="sv-SE"/>
        </w:rPr>
        <w:t>Jaminan anonimitas dan kerahasiaan</w:t>
      </w:r>
    </w:p>
    <w:p w:rsidR="000E025D" w:rsidRPr="00E03D6D" w:rsidRDefault="000E025D" w:rsidP="00B049DA">
      <w:pPr>
        <w:pStyle w:val="ListParagraph"/>
        <w:numPr>
          <w:ilvl w:val="0"/>
          <w:numId w:val="52"/>
        </w:numPr>
        <w:spacing w:after="0" w:line="480" w:lineRule="auto"/>
        <w:jc w:val="both"/>
        <w:rPr>
          <w:rFonts w:ascii="Times New Roman" w:eastAsia="Times New Roman" w:hAnsi="Times New Roman"/>
          <w:b/>
          <w:i/>
          <w:sz w:val="24"/>
          <w:szCs w:val="24"/>
          <w:lang w:eastAsia="id-ID"/>
        </w:rPr>
      </w:pPr>
      <w:r w:rsidRPr="00E03D6D">
        <w:rPr>
          <w:rFonts w:ascii="Times New Roman" w:eastAsia="Times New Roman" w:hAnsi="Times New Roman"/>
          <w:b/>
          <w:i/>
          <w:sz w:val="24"/>
          <w:szCs w:val="24"/>
          <w:lang w:eastAsia="id-ID"/>
        </w:rPr>
        <w:t>Anonimity (tanpa nama)</w:t>
      </w:r>
    </w:p>
    <w:p w:rsidR="000E025D" w:rsidRPr="006B62E1" w:rsidRDefault="000E025D" w:rsidP="000E025D">
      <w:pPr>
        <w:pStyle w:val="ListParagraph"/>
        <w:spacing w:after="0" w:line="480" w:lineRule="auto"/>
        <w:ind w:left="1440"/>
        <w:jc w:val="both"/>
        <w:rPr>
          <w:rFonts w:ascii="Times New Roman" w:eastAsia="Times New Roman" w:hAnsi="Times New Roman"/>
          <w:sz w:val="24"/>
          <w:szCs w:val="24"/>
          <w:lang w:eastAsia="id-ID"/>
        </w:rPr>
      </w:pPr>
      <w:r w:rsidRPr="00E03D6D">
        <w:rPr>
          <w:rFonts w:ascii="Times New Roman" w:eastAsia="Times New Roman" w:hAnsi="Times New Roman"/>
          <w:sz w:val="24"/>
          <w:szCs w:val="24"/>
          <w:lang w:eastAsia="id-ID"/>
        </w:rPr>
        <w:t xml:space="preserve">Merupakan etika dalam penelitian keperawatan dengan </w:t>
      </w:r>
      <w:proofErr w:type="gramStart"/>
      <w:r w:rsidRPr="00E03D6D">
        <w:rPr>
          <w:rFonts w:ascii="Times New Roman" w:eastAsia="Times New Roman" w:hAnsi="Times New Roman"/>
          <w:sz w:val="24"/>
          <w:szCs w:val="24"/>
          <w:lang w:eastAsia="id-ID"/>
        </w:rPr>
        <w:t>cara  tidak</w:t>
      </w:r>
      <w:proofErr w:type="gramEnd"/>
      <w:r w:rsidRPr="00E03D6D">
        <w:rPr>
          <w:rFonts w:ascii="Times New Roman" w:eastAsia="Times New Roman" w:hAnsi="Times New Roman"/>
          <w:sz w:val="24"/>
          <w:szCs w:val="24"/>
          <w:lang w:eastAsia="id-ID"/>
        </w:rPr>
        <w:t xml:space="preserve"> memberikan atau mencantumkan nama responden pada lembar  alat ukur  dan  hanya menuliskan kode pada lembar pengumpulan data atau hasil penelitian yang disajikan. </w:t>
      </w:r>
    </w:p>
    <w:p w:rsidR="000E025D" w:rsidRPr="00E03D6D" w:rsidRDefault="000E025D" w:rsidP="00B049DA">
      <w:pPr>
        <w:pStyle w:val="ListParagraph"/>
        <w:numPr>
          <w:ilvl w:val="0"/>
          <w:numId w:val="52"/>
        </w:numPr>
        <w:spacing w:before="240" w:after="0" w:line="480" w:lineRule="auto"/>
        <w:jc w:val="both"/>
        <w:rPr>
          <w:rFonts w:ascii="Times New Roman" w:eastAsia="Times New Roman" w:hAnsi="Times New Roman"/>
          <w:sz w:val="24"/>
          <w:szCs w:val="24"/>
          <w:lang w:eastAsia="id-ID"/>
        </w:rPr>
      </w:pPr>
      <w:r w:rsidRPr="00E03D6D">
        <w:rPr>
          <w:rFonts w:ascii="Times New Roman" w:eastAsia="Times New Roman" w:hAnsi="Times New Roman"/>
          <w:b/>
          <w:i/>
          <w:sz w:val="24"/>
          <w:szCs w:val="24"/>
          <w:lang w:eastAsia="id-ID"/>
        </w:rPr>
        <w:t>Kerahasiaan</w:t>
      </w:r>
      <w:r w:rsidRPr="00E03D6D">
        <w:rPr>
          <w:rFonts w:ascii="Times New Roman" w:eastAsia="Times New Roman" w:hAnsi="Times New Roman"/>
          <w:sz w:val="24"/>
          <w:szCs w:val="24"/>
          <w:lang w:eastAsia="id-ID"/>
        </w:rPr>
        <w:t xml:space="preserve"> ( </w:t>
      </w:r>
      <w:r w:rsidRPr="00E03D6D">
        <w:rPr>
          <w:rFonts w:ascii="Times New Roman" w:eastAsia="Times New Roman" w:hAnsi="Times New Roman"/>
          <w:b/>
          <w:i/>
          <w:sz w:val="24"/>
          <w:szCs w:val="24"/>
          <w:lang w:eastAsia="id-ID"/>
        </w:rPr>
        <w:t>confidentiality</w:t>
      </w:r>
      <w:r>
        <w:rPr>
          <w:rFonts w:ascii="Times New Roman" w:eastAsia="Times New Roman" w:hAnsi="Times New Roman"/>
          <w:b/>
          <w:i/>
          <w:sz w:val="24"/>
          <w:szCs w:val="24"/>
          <w:lang w:eastAsia="id-ID"/>
        </w:rPr>
        <w:t xml:space="preserve"> )</w:t>
      </w:r>
    </w:p>
    <w:p w:rsidR="000E025D" w:rsidRPr="00CE1FD8" w:rsidRDefault="000E025D" w:rsidP="000E025D">
      <w:pPr>
        <w:pStyle w:val="ListParagraph"/>
        <w:spacing w:after="0" w:line="480" w:lineRule="auto"/>
        <w:ind w:left="1440"/>
        <w:jc w:val="both"/>
        <w:rPr>
          <w:rFonts w:ascii="Times New Roman" w:eastAsia="Times New Roman" w:hAnsi="Times New Roman"/>
          <w:color w:val="000000"/>
          <w:sz w:val="24"/>
          <w:szCs w:val="24"/>
          <w:lang w:val="id-ID"/>
        </w:rPr>
      </w:pPr>
      <w:r w:rsidRPr="00E03D6D">
        <w:rPr>
          <w:rFonts w:ascii="Times New Roman" w:eastAsia="Times New Roman" w:hAnsi="Times New Roman"/>
          <w:sz w:val="24"/>
          <w:szCs w:val="24"/>
          <w:lang w:eastAsia="id-ID"/>
        </w:rPr>
        <w:t xml:space="preserve">Merupakan etika dalam penelitian untuk menjamin </w:t>
      </w:r>
      <w:proofErr w:type="gramStart"/>
      <w:r w:rsidRPr="00E03D6D">
        <w:rPr>
          <w:rFonts w:ascii="Times New Roman" w:eastAsia="Times New Roman" w:hAnsi="Times New Roman"/>
          <w:sz w:val="24"/>
          <w:szCs w:val="24"/>
          <w:lang w:eastAsia="id-ID"/>
        </w:rPr>
        <w:t xml:space="preserve">kerahasiaan  </w:t>
      </w:r>
      <w:r w:rsidRPr="006B62E1">
        <w:rPr>
          <w:rFonts w:ascii="Times New Roman" w:eastAsia="Times New Roman" w:hAnsi="Times New Roman"/>
          <w:sz w:val="24"/>
          <w:szCs w:val="24"/>
          <w:lang w:eastAsia="id-ID"/>
        </w:rPr>
        <w:t>dari</w:t>
      </w:r>
      <w:proofErr w:type="gramEnd"/>
      <w:r w:rsidRPr="006B62E1">
        <w:rPr>
          <w:rFonts w:ascii="Times New Roman" w:eastAsia="Times New Roman" w:hAnsi="Times New Roman"/>
          <w:sz w:val="24"/>
          <w:szCs w:val="24"/>
          <w:lang w:eastAsia="id-ID"/>
        </w:rPr>
        <w:t xml:space="preserve"> hasil penelitian baik informasi maupun masalah-masalah lainnya, semua partisipan</w:t>
      </w:r>
      <w:r>
        <w:rPr>
          <w:rFonts w:ascii="Times New Roman" w:eastAsia="Times New Roman" w:hAnsi="Times New Roman"/>
          <w:sz w:val="24"/>
          <w:szCs w:val="24"/>
          <w:lang w:eastAsia="id-ID"/>
        </w:rPr>
        <w:t xml:space="preserve"> </w:t>
      </w:r>
      <w:r w:rsidRPr="006B62E1">
        <w:rPr>
          <w:rFonts w:ascii="Times New Roman" w:eastAsia="Times New Roman" w:hAnsi="Times New Roman"/>
          <w:sz w:val="24"/>
          <w:szCs w:val="24"/>
          <w:lang w:eastAsia="id-ID"/>
        </w:rPr>
        <w:t>yang telah</w:t>
      </w:r>
      <w:r>
        <w:rPr>
          <w:rFonts w:ascii="Times New Roman" w:eastAsia="Times New Roman" w:hAnsi="Times New Roman"/>
          <w:sz w:val="24"/>
          <w:szCs w:val="24"/>
          <w:lang w:val="id-ID" w:eastAsia="id-ID"/>
        </w:rPr>
        <w:t xml:space="preserve"> </w:t>
      </w:r>
      <w:r w:rsidRPr="006B62E1">
        <w:rPr>
          <w:rFonts w:ascii="Times New Roman" w:eastAsia="Times New Roman" w:hAnsi="Times New Roman"/>
          <w:sz w:val="24"/>
          <w:szCs w:val="24"/>
          <w:lang w:eastAsia="id-ID"/>
        </w:rPr>
        <w:t>dikumpulkan dijamin kerahasiaannyaoleh peneliti, hanya kelompok data tertentu yang dilaporkan pada hasil penelitian</w:t>
      </w:r>
      <w:r w:rsidRPr="00E03D6D">
        <w:rPr>
          <w:rFonts w:ascii="Times New Roman" w:eastAsia="Times New Roman" w:hAnsi="Times New Roman"/>
          <w:sz w:val="24"/>
          <w:szCs w:val="24"/>
          <w:lang w:eastAsia="id-ID"/>
        </w:rPr>
        <w:t>.</w:t>
      </w:r>
      <w:bookmarkStart w:id="0" w:name="_GoBack"/>
      <w:bookmarkEnd w:id="0"/>
      <w:r>
        <w:rPr>
          <w:rFonts w:ascii="Times New Roman" w:eastAsia="Times New Roman" w:hAnsi="Times New Roman"/>
          <w:sz w:val="24"/>
          <w:szCs w:val="24"/>
          <w:lang w:eastAsia="id-ID"/>
        </w:rPr>
        <w:t xml:space="preserve"> </w:t>
      </w:r>
      <w:r w:rsidRPr="000E7631">
        <w:rPr>
          <w:rFonts w:ascii="Times New Roman" w:eastAsia="Times New Roman" w:hAnsi="Times New Roman"/>
          <w:color w:val="000000"/>
          <w:sz w:val="24"/>
          <w:szCs w:val="24"/>
        </w:rPr>
        <w:t xml:space="preserve">Etika mencakup norma untuk berperilaku, memisahkan apa yang </w:t>
      </w:r>
      <w:proofErr w:type="gramStart"/>
      <w:r w:rsidRPr="000E7631">
        <w:rPr>
          <w:rFonts w:ascii="Times New Roman" w:eastAsia="Times New Roman" w:hAnsi="Times New Roman"/>
          <w:color w:val="000000"/>
          <w:sz w:val="24"/>
          <w:szCs w:val="24"/>
        </w:rPr>
        <w:t>seharusnya  dilakukan</w:t>
      </w:r>
      <w:proofErr w:type="gramEnd"/>
      <w:r w:rsidRPr="000E7631">
        <w:rPr>
          <w:rFonts w:ascii="Times New Roman" w:eastAsia="Times New Roman" w:hAnsi="Times New Roman"/>
          <w:color w:val="000000"/>
          <w:sz w:val="24"/>
          <w:szCs w:val="24"/>
        </w:rPr>
        <w:t xml:space="preserve"> dan apa yang seharusnya tidak boleh dilakukan.</w:t>
      </w:r>
      <w:r w:rsidRPr="00CE1FD8">
        <w:rPr>
          <w:rFonts w:ascii="Times New Roman" w:eastAsia="Times New Roman" w:hAnsi="Times New Roman"/>
          <w:color w:val="000000"/>
          <w:sz w:val="24"/>
          <w:szCs w:val="24"/>
          <w:lang w:val="id-ID"/>
        </w:rPr>
        <w:t xml:space="preserve"> </w:t>
      </w:r>
    </w:p>
    <w:p w:rsidR="000E025D" w:rsidRDefault="000E025D" w:rsidP="00B049DA">
      <w:pPr>
        <w:pStyle w:val="ListParagraph"/>
        <w:numPr>
          <w:ilvl w:val="0"/>
          <w:numId w:val="52"/>
        </w:numPr>
        <w:spacing w:after="0" w:line="480" w:lineRule="auto"/>
        <w:jc w:val="both"/>
        <w:rPr>
          <w:rFonts w:ascii="Times New Roman" w:eastAsia="Times New Roman" w:hAnsi="Times New Roman"/>
          <w:b/>
          <w:i/>
          <w:sz w:val="24"/>
          <w:szCs w:val="24"/>
          <w:lang w:val="id-ID" w:eastAsia="id-ID"/>
        </w:rPr>
      </w:pPr>
      <w:r w:rsidRPr="00262271">
        <w:rPr>
          <w:rFonts w:ascii="Times New Roman" w:eastAsia="Times New Roman" w:hAnsi="Times New Roman"/>
          <w:b/>
          <w:i/>
          <w:sz w:val="24"/>
          <w:szCs w:val="24"/>
          <w:lang w:val="id-ID" w:eastAsia="id-ID"/>
        </w:rPr>
        <w:t>Respect for person / opennes ( keterbukaan )</w:t>
      </w:r>
    </w:p>
    <w:p w:rsidR="000E025D" w:rsidRDefault="000E025D" w:rsidP="000E025D">
      <w:pPr>
        <w:pStyle w:val="ListParagraph"/>
        <w:spacing w:after="0" w:line="480" w:lineRule="auto"/>
        <w:ind w:left="1440"/>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Sacara terbuka, saling berbagi data, hasil, ide, alat dan sumberdaya penelitian. Terbuka terhadap dan ide ide baru. </w:t>
      </w:r>
    </w:p>
    <w:p w:rsidR="000E025D" w:rsidRDefault="000E025D" w:rsidP="000E025D">
      <w:pPr>
        <w:jc w:val="both"/>
      </w:pPr>
    </w:p>
    <w:p w:rsidR="000E025D" w:rsidRPr="00E030B4" w:rsidRDefault="000E025D" w:rsidP="000E025D">
      <w:pPr>
        <w:spacing w:after="0" w:line="360" w:lineRule="auto"/>
        <w:jc w:val="center"/>
        <w:rPr>
          <w:rFonts w:ascii="Times New Roman" w:hAnsi="Times New Roman" w:cs="Times New Roman"/>
          <w:b/>
          <w:sz w:val="24"/>
          <w:szCs w:val="24"/>
        </w:rPr>
      </w:pPr>
      <w:r w:rsidRPr="00E030B4">
        <w:rPr>
          <w:rFonts w:ascii="Times New Roman" w:hAnsi="Times New Roman" w:cs="Times New Roman"/>
          <w:b/>
          <w:sz w:val="24"/>
          <w:szCs w:val="24"/>
        </w:rPr>
        <w:lastRenderedPageBreak/>
        <w:t>BAB V</w:t>
      </w:r>
    </w:p>
    <w:p w:rsidR="000E025D" w:rsidRPr="00E030B4" w:rsidRDefault="000E025D" w:rsidP="000E025D">
      <w:pPr>
        <w:spacing w:after="0" w:line="480" w:lineRule="auto"/>
        <w:jc w:val="center"/>
        <w:rPr>
          <w:rFonts w:ascii="Times New Roman" w:hAnsi="Times New Roman" w:cs="Times New Roman"/>
          <w:b/>
          <w:sz w:val="24"/>
          <w:szCs w:val="24"/>
        </w:rPr>
      </w:pPr>
      <w:r w:rsidRPr="00E030B4">
        <w:rPr>
          <w:rFonts w:ascii="Times New Roman" w:hAnsi="Times New Roman" w:cs="Times New Roman"/>
          <w:b/>
          <w:sz w:val="24"/>
          <w:szCs w:val="24"/>
        </w:rPr>
        <w:t>HASIL PENELITIAN DAN PEMBAHASAN</w:t>
      </w:r>
    </w:p>
    <w:p w:rsidR="000E025D" w:rsidRPr="00E030B4" w:rsidRDefault="000E025D" w:rsidP="000E025D">
      <w:pPr>
        <w:pStyle w:val="ListParagraph"/>
        <w:spacing w:after="0" w:line="240" w:lineRule="auto"/>
        <w:ind w:left="360"/>
        <w:jc w:val="both"/>
        <w:rPr>
          <w:rFonts w:ascii="Times New Roman" w:hAnsi="Times New Roman" w:cs="Times New Roman"/>
          <w:b/>
          <w:sz w:val="24"/>
          <w:szCs w:val="24"/>
        </w:rPr>
      </w:pPr>
    </w:p>
    <w:p w:rsidR="000E025D" w:rsidRPr="00E030B4" w:rsidRDefault="000E025D" w:rsidP="00B049DA">
      <w:pPr>
        <w:pStyle w:val="ListParagraph"/>
        <w:numPr>
          <w:ilvl w:val="1"/>
          <w:numId w:val="68"/>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Pr="00E030B4">
        <w:rPr>
          <w:rFonts w:ascii="Times New Roman" w:hAnsi="Times New Roman" w:cs="Times New Roman"/>
          <w:b/>
          <w:sz w:val="24"/>
          <w:szCs w:val="24"/>
        </w:rPr>
        <w:t xml:space="preserve">Hasil Penelitian </w:t>
      </w:r>
    </w:p>
    <w:p w:rsidR="000E025D" w:rsidRPr="00E030B4" w:rsidRDefault="000E025D" w:rsidP="00B049DA">
      <w:pPr>
        <w:pStyle w:val="ListParagraph"/>
        <w:numPr>
          <w:ilvl w:val="2"/>
          <w:numId w:val="68"/>
        </w:numPr>
        <w:spacing w:after="0" w:line="480" w:lineRule="auto"/>
        <w:ind w:left="720"/>
        <w:jc w:val="both"/>
        <w:rPr>
          <w:rFonts w:ascii="Times New Roman" w:hAnsi="Times New Roman" w:cs="Times New Roman"/>
          <w:b/>
          <w:sz w:val="24"/>
          <w:szCs w:val="24"/>
        </w:rPr>
      </w:pPr>
      <w:r w:rsidRPr="00E030B4">
        <w:rPr>
          <w:rFonts w:ascii="Times New Roman" w:hAnsi="Times New Roman" w:cs="Times New Roman"/>
          <w:b/>
          <w:sz w:val="24"/>
          <w:szCs w:val="24"/>
        </w:rPr>
        <w:t>Analisa Univariat</w:t>
      </w:r>
    </w:p>
    <w:p w:rsidR="000E025D" w:rsidRPr="00E030B4" w:rsidRDefault="000E025D" w:rsidP="000E025D">
      <w:pPr>
        <w:spacing w:after="0" w:line="480" w:lineRule="auto"/>
        <w:ind w:left="720"/>
        <w:jc w:val="both"/>
        <w:rPr>
          <w:rFonts w:ascii="Times New Roman" w:hAnsi="Times New Roman" w:cs="Times New Roman"/>
          <w:sz w:val="24"/>
          <w:szCs w:val="24"/>
        </w:rPr>
      </w:pPr>
      <w:proofErr w:type="gramStart"/>
      <w:r w:rsidRPr="00E030B4">
        <w:rPr>
          <w:rFonts w:ascii="Times New Roman" w:hAnsi="Times New Roman" w:cs="Times New Roman"/>
          <w:sz w:val="24"/>
          <w:szCs w:val="24"/>
        </w:rPr>
        <w:t>Analisa univariat dilakukan untuk menggambarkan karakteristik masing-masing variabel penelitian.</w:t>
      </w:r>
      <w:proofErr w:type="gramEnd"/>
      <w:r w:rsidRPr="00E030B4">
        <w:rPr>
          <w:rFonts w:ascii="Times New Roman" w:hAnsi="Times New Roman" w:cs="Times New Roman"/>
          <w:sz w:val="24"/>
          <w:szCs w:val="24"/>
        </w:rPr>
        <w:t xml:space="preserve"> Pada penelitian ini analisa univariat dilakukan untuk menggambarkan variabel lama kerja, pengetahuan dan kemampuan perawat dalam menilai peningkatan TIK pada pasien cedera kepala yang </w:t>
      </w:r>
      <w:proofErr w:type="gramStart"/>
      <w:r w:rsidRPr="00E030B4">
        <w:rPr>
          <w:rFonts w:ascii="Times New Roman" w:hAnsi="Times New Roman" w:cs="Times New Roman"/>
          <w:sz w:val="24"/>
          <w:szCs w:val="24"/>
        </w:rPr>
        <w:t>akan</w:t>
      </w:r>
      <w:proofErr w:type="gramEnd"/>
      <w:r w:rsidRPr="00E030B4">
        <w:rPr>
          <w:rFonts w:ascii="Times New Roman" w:hAnsi="Times New Roman" w:cs="Times New Roman"/>
          <w:sz w:val="24"/>
          <w:szCs w:val="24"/>
        </w:rPr>
        <w:t xml:space="preserve"> disajikan dalam bentuk tabel distribusi frekuensi.</w:t>
      </w:r>
    </w:p>
    <w:p w:rsidR="000E025D" w:rsidRPr="00E030B4" w:rsidRDefault="000E025D" w:rsidP="000E025D">
      <w:pPr>
        <w:spacing w:after="0" w:line="240" w:lineRule="auto"/>
        <w:ind w:left="720" w:firstLine="709"/>
        <w:jc w:val="both"/>
        <w:rPr>
          <w:rFonts w:ascii="Times New Roman" w:hAnsi="Times New Roman" w:cs="Times New Roman"/>
          <w:sz w:val="24"/>
          <w:szCs w:val="24"/>
        </w:rPr>
      </w:pPr>
    </w:p>
    <w:p w:rsidR="000E025D" w:rsidRPr="00E030B4" w:rsidRDefault="000E025D" w:rsidP="00B049DA">
      <w:pPr>
        <w:pStyle w:val="ListParagraph"/>
        <w:numPr>
          <w:ilvl w:val="0"/>
          <w:numId w:val="69"/>
        </w:numPr>
        <w:spacing w:after="0" w:line="480" w:lineRule="auto"/>
        <w:ind w:left="1080"/>
        <w:jc w:val="both"/>
        <w:rPr>
          <w:rFonts w:ascii="Times New Roman" w:hAnsi="Times New Roman" w:cs="Times New Roman"/>
          <w:b/>
          <w:sz w:val="24"/>
          <w:szCs w:val="24"/>
        </w:rPr>
      </w:pPr>
      <w:r w:rsidRPr="00E030B4">
        <w:rPr>
          <w:rFonts w:ascii="Times New Roman" w:hAnsi="Times New Roman" w:cs="Times New Roman"/>
          <w:b/>
          <w:sz w:val="24"/>
          <w:szCs w:val="24"/>
        </w:rPr>
        <w:t xml:space="preserve">Tingkat Pengetahuan </w:t>
      </w:r>
    </w:p>
    <w:p w:rsidR="000E025D" w:rsidRPr="00D301CF" w:rsidRDefault="000E025D" w:rsidP="000E025D">
      <w:pPr>
        <w:pStyle w:val="ListParagraph"/>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Tabel 5.1</w:t>
      </w:r>
    </w:p>
    <w:p w:rsidR="000E025D" w:rsidRPr="00E030B4" w:rsidRDefault="000E025D" w:rsidP="000E025D">
      <w:pPr>
        <w:pStyle w:val="ListParagraph"/>
        <w:spacing w:after="0" w:line="240" w:lineRule="auto"/>
        <w:ind w:left="1080"/>
        <w:jc w:val="center"/>
        <w:rPr>
          <w:rFonts w:ascii="Times New Roman" w:hAnsi="Times New Roman" w:cs="Times New Roman"/>
          <w:b/>
          <w:sz w:val="24"/>
          <w:szCs w:val="24"/>
        </w:rPr>
      </w:pPr>
      <w:r w:rsidRPr="00E030B4">
        <w:rPr>
          <w:rFonts w:ascii="Times New Roman" w:hAnsi="Times New Roman" w:cs="Times New Roman"/>
          <w:b/>
          <w:sz w:val="24"/>
          <w:szCs w:val="24"/>
        </w:rPr>
        <w:t xml:space="preserve">Distribusi Frekuensi Tingkat Pengetahuan Perawat di Ruang ICU dan IGD di RSUD Dr. Achmad Mochtar Bukittinggi </w:t>
      </w:r>
    </w:p>
    <w:p w:rsidR="000E025D" w:rsidRPr="00E030B4" w:rsidRDefault="000E025D" w:rsidP="000E025D">
      <w:pPr>
        <w:pStyle w:val="ListParagraph"/>
        <w:spacing w:after="0" w:line="360" w:lineRule="auto"/>
        <w:ind w:left="1080"/>
        <w:jc w:val="center"/>
        <w:rPr>
          <w:rFonts w:ascii="Times New Roman" w:hAnsi="Times New Roman" w:cs="Times New Roman"/>
          <w:b/>
          <w:sz w:val="24"/>
          <w:szCs w:val="24"/>
        </w:rPr>
      </w:pPr>
      <w:r w:rsidRPr="00E030B4">
        <w:rPr>
          <w:rFonts w:ascii="Times New Roman" w:hAnsi="Times New Roman" w:cs="Times New Roman"/>
          <w:b/>
          <w:sz w:val="24"/>
          <w:szCs w:val="24"/>
        </w:rPr>
        <w:t>Tahun 2017</w:t>
      </w:r>
    </w:p>
    <w:tbl>
      <w:tblPr>
        <w:tblStyle w:val="TableGrid"/>
        <w:tblW w:w="6776" w:type="dxa"/>
        <w:tblInd w:w="1254" w:type="dxa"/>
        <w:tblBorders>
          <w:left w:val="none" w:sz="0" w:space="0" w:color="auto"/>
          <w:right w:val="none" w:sz="0" w:space="0" w:color="auto"/>
          <w:insideV w:val="none" w:sz="0" w:space="0" w:color="auto"/>
        </w:tblBorders>
        <w:tblLook w:val="04A0"/>
      </w:tblPr>
      <w:tblGrid>
        <w:gridCol w:w="678"/>
        <w:gridCol w:w="3111"/>
        <w:gridCol w:w="1494"/>
        <w:gridCol w:w="1493"/>
      </w:tblGrid>
      <w:tr w:rsidR="000E025D" w:rsidRPr="00E030B4" w:rsidTr="00C57452">
        <w:trPr>
          <w:trHeight w:val="302"/>
        </w:trPr>
        <w:tc>
          <w:tcPr>
            <w:tcW w:w="678"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 xml:space="preserve">No </w:t>
            </w:r>
          </w:p>
        </w:tc>
        <w:tc>
          <w:tcPr>
            <w:tcW w:w="3111"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Tingkat Pengetahuan</w:t>
            </w:r>
          </w:p>
        </w:tc>
        <w:tc>
          <w:tcPr>
            <w:tcW w:w="1494"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F</w:t>
            </w:r>
          </w:p>
        </w:tc>
        <w:tc>
          <w:tcPr>
            <w:tcW w:w="1493"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w:t>
            </w:r>
          </w:p>
        </w:tc>
      </w:tr>
      <w:tr w:rsidR="000E025D" w:rsidRPr="00E030B4" w:rsidTr="00C57452">
        <w:trPr>
          <w:trHeight w:val="906"/>
        </w:trPr>
        <w:tc>
          <w:tcPr>
            <w:tcW w:w="678"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1.</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2.</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3.</w:t>
            </w:r>
          </w:p>
        </w:tc>
        <w:tc>
          <w:tcPr>
            <w:tcW w:w="3111"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Kurang</w:t>
            </w:r>
          </w:p>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 xml:space="preserve">Cukup </w:t>
            </w:r>
          </w:p>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 xml:space="preserve">Baik </w:t>
            </w:r>
          </w:p>
        </w:tc>
        <w:tc>
          <w:tcPr>
            <w:tcW w:w="1494"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3</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7</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22</w:t>
            </w:r>
          </w:p>
        </w:tc>
        <w:tc>
          <w:tcPr>
            <w:tcW w:w="1493"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9,4</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21,9</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68,8</w:t>
            </w:r>
          </w:p>
        </w:tc>
      </w:tr>
      <w:tr w:rsidR="000E025D" w:rsidRPr="00E030B4" w:rsidTr="00C57452">
        <w:trPr>
          <w:trHeight w:val="302"/>
        </w:trPr>
        <w:tc>
          <w:tcPr>
            <w:tcW w:w="3789" w:type="dxa"/>
            <w:gridSpan w:val="2"/>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Jumlah</w:t>
            </w:r>
          </w:p>
        </w:tc>
        <w:tc>
          <w:tcPr>
            <w:tcW w:w="1494"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32</w:t>
            </w:r>
          </w:p>
        </w:tc>
        <w:tc>
          <w:tcPr>
            <w:tcW w:w="1493"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100</w:t>
            </w:r>
          </w:p>
        </w:tc>
      </w:tr>
    </w:tbl>
    <w:p w:rsidR="000E025D" w:rsidRPr="00E030B4" w:rsidRDefault="000E025D" w:rsidP="000E025D">
      <w:pPr>
        <w:pStyle w:val="ListParagraph"/>
        <w:spacing w:after="0" w:line="240" w:lineRule="auto"/>
        <w:ind w:left="1080"/>
        <w:jc w:val="center"/>
        <w:rPr>
          <w:rFonts w:ascii="Times New Roman" w:hAnsi="Times New Roman" w:cs="Times New Roman"/>
          <w:sz w:val="24"/>
          <w:szCs w:val="24"/>
        </w:rPr>
      </w:pPr>
    </w:p>
    <w:p w:rsidR="000E025D" w:rsidRPr="00E030B4" w:rsidRDefault="000E025D" w:rsidP="000E025D">
      <w:pPr>
        <w:spacing w:after="0" w:line="480" w:lineRule="auto"/>
        <w:ind w:left="1146"/>
        <w:jc w:val="both"/>
        <w:rPr>
          <w:rFonts w:ascii="Times New Roman" w:hAnsi="Times New Roman" w:cs="Times New Roman"/>
          <w:sz w:val="24"/>
          <w:szCs w:val="24"/>
        </w:rPr>
      </w:pPr>
      <w:r w:rsidRPr="00E030B4">
        <w:rPr>
          <w:rFonts w:ascii="Times New Roman" w:hAnsi="Times New Roman" w:cs="Times New Roman"/>
          <w:sz w:val="24"/>
          <w:szCs w:val="24"/>
        </w:rPr>
        <w:t>Berdasarkan tabel 5.2 diketahui bahwa dari 32 orang responden, lebih dari sebahagian (68</w:t>
      </w:r>
      <w:proofErr w:type="gramStart"/>
      <w:r w:rsidRPr="00E030B4">
        <w:rPr>
          <w:rFonts w:ascii="Times New Roman" w:hAnsi="Times New Roman" w:cs="Times New Roman"/>
          <w:sz w:val="24"/>
          <w:szCs w:val="24"/>
        </w:rPr>
        <w:t>,8</w:t>
      </w:r>
      <w:proofErr w:type="gramEnd"/>
      <w:r w:rsidRPr="00E030B4">
        <w:rPr>
          <w:rFonts w:ascii="Times New Roman" w:hAnsi="Times New Roman" w:cs="Times New Roman"/>
          <w:sz w:val="24"/>
          <w:szCs w:val="24"/>
        </w:rPr>
        <w:t>%) responden adalah perawat yang berpengetahuan tinggi dalam penilaian peningkatan tekanan intracranial.</w:t>
      </w:r>
    </w:p>
    <w:p w:rsidR="000E025D" w:rsidRPr="00E030B4" w:rsidRDefault="000E025D" w:rsidP="000E025D">
      <w:pPr>
        <w:spacing w:after="0" w:line="240" w:lineRule="auto"/>
        <w:jc w:val="both"/>
        <w:rPr>
          <w:rFonts w:ascii="Times New Roman" w:hAnsi="Times New Roman" w:cs="Times New Roman"/>
          <w:sz w:val="24"/>
          <w:szCs w:val="24"/>
        </w:rPr>
      </w:pPr>
    </w:p>
    <w:p w:rsidR="000E025D" w:rsidRPr="00E030B4" w:rsidRDefault="000E025D" w:rsidP="000E025D">
      <w:pPr>
        <w:spacing w:after="0" w:line="240" w:lineRule="auto"/>
        <w:jc w:val="both"/>
        <w:rPr>
          <w:rFonts w:ascii="Times New Roman" w:hAnsi="Times New Roman" w:cs="Times New Roman"/>
          <w:sz w:val="24"/>
          <w:szCs w:val="24"/>
        </w:rPr>
      </w:pPr>
    </w:p>
    <w:p w:rsidR="000E025D" w:rsidRPr="00E030B4" w:rsidRDefault="000E025D" w:rsidP="000E025D">
      <w:pPr>
        <w:spacing w:after="0" w:line="240" w:lineRule="auto"/>
        <w:jc w:val="both"/>
        <w:rPr>
          <w:rFonts w:ascii="Times New Roman" w:hAnsi="Times New Roman" w:cs="Times New Roman"/>
          <w:sz w:val="24"/>
          <w:szCs w:val="24"/>
        </w:rPr>
      </w:pPr>
    </w:p>
    <w:p w:rsidR="000E025D" w:rsidRPr="00E030B4" w:rsidRDefault="000E025D" w:rsidP="000E025D">
      <w:pPr>
        <w:spacing w:after="0" w:line="240" w:lineRule="auto"/>
        <w:jc w:val="both"/>
        <w:rPr>
          <w:rFonts w:ascii="Times New Roman" w:hAnsi="Times New Roman" w:cs="Times New Roman"/>
          <w:sz w:val="24"/>
          <w:szCs w:val="24"/>
        </w:rPr>
      </w:pPr>
    </w:p>
    <w:p w:rsidR="000E025D" w:rsidRPr="00E030B4" w:rsidRDefault="000E025D" w:rsidP="000E025D">
      <w:pPr>
        <w:spacing w:after="0" w:line="240" w:lineRule="auto"/>
        <w:jc w:val="both"/>
        <w:rPr>
          <w:rFonts w:ascii="Times New Roman" w:hAnsi="Times New Roman" w:cs="Times New Roman"/>
          <w:sz w:val="24"/>
          <w:szCs w:val="24"/>
        </w:rPr>
      </w:pPr>
    </w:p>
    <w:p w:rsidR="000E025D" w:rsidRPr="00E030B4" w:rsidRDefault="000E025D" w:rsidP="000E025D">
      <w:pPr>
        <w:spacing w:after="0" w:line="240" w:lineRule="auto"/>
        <w:jc w:val="both"/>
        <w:rPr>
          <w:rFonts w:ascii="Times New Roman" w:hAnsi="Times New Roman" w:cs="Times New Roman"/>
          <w:sz w:val="24"/>
          <w:szCs w:val="24"/>
        </w:rPr>
      </w:pPr>
    </w:p>
    <w:p w:rsidR="000E025D" w:rsidRPr="00E030B4" w:rsidRDefault="000E025D" w:rsidP="000E025D">
      <w:pPr>
        <w:spacing w:after="0" w:line="240" w:lineRule="auto"/>
        <w:jc w:val="both"/>
        <w:rPr>
          <w:rFonts w:ascii="Times New Roman" w:hAnsi="Times New Roman" w:cs="Times New Roman"/>
          <w:sz w:val="24"/>
          <w:szCs w:val="24"/>
        </w:rPr>
      </w:pPr>
    </w:p>
    <w:p w:rsidR="000E025D" w:rsidRPr="00577C0D" w:rsidRDefault="000E025D" w:rsidP="000E025D">
      <w:pPr>
        <w:spacing w:after="0" w:line="240" w:lineRule="auto"/>
        <w:jc w:val="both"/>
        <w:rPr>
          <w:rFonts w:ascii="Times New Roman" w:hAnsi="Times New Roman" w:cs="Times New Roman"/>
          <w:sz w:val="24"/>
          <w:szCs w:val="24"/>
        </w:rPr>
      </w:pPr>
    </w:p>
    <w:p w:rsidR="000E025D" w:rsidRPr="00577C0D" w:rsidRDefault="000E025D" w:rsidP="00B049DA">
      <w:pPr>
        <w:pStyle w:val="ListParagraph"/>
        <w:numPr>
          <w:ilvl w:val="0"/>
          <w:numId w:val="69"/>
        </w:numPr>
        <w:spacing w:after="0" w:line="480" w:lineRule="auto"/>
        <w:ind w:left="1080"/>
        <w:jc w:val="both"/>
        <w:rPr>
          <w:rFonts w:ascii="Times New Roman" w:hAnsi="Times New Roman" w:cs="Times New Roman"/>
          <w:b/>
          <w:sz w:val="24"/>
          <w:szCs w:val="24"/>
        </w:rPr>
      </w:pPr>
      <w:r w:rsidRPr="00E030B4">
        <w:rPr>
          <w:rFonts w:ascii="Times New Roman" w:hAnsi="Times New Roman" w:cs="Times New Roman"/>
          <w:b/>
          <w:sz w:val="24"/>
          <w:szCs w:val="24"/>
        </w:rPr>
        <w:lastRenderedPageBreak/>
        <w:t xml:space="preserve">Lama Kerja </w:t>
      </w:r>
    </w:p>
    <w:p w:rsidR="000E025D" w:rsidRPr="00AE0DCB" w:rsidRDefault="000E025D" w:rsidP="000E025D">
      <w:pPr>
        <w:pStyle w:val="ListParagraph"/>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Tabel 5.2</w:t>
      </w:r>
    </w:p>
    <w:p w:rsidR="000E025D" w:rsidRPr="00577C0D" w:rsidRDefault="000E025D" w:rsidP="000E025D">
      <w:pPr>
        <w:pStyle w:val="ListParagraph"/>
        <w:spacing w:after="0" w:line="240" w:lineRule="auto"/>
        <w:ind w:left="1080"/>
        <w:jc w:val="center"/>
        <w:rPr>
          <w:rFonts w:ascii="Times New Roman" w:hAnsi="Times New Roman" w:cs="Times New Roman"/>
          <w:b/>
          <w:sz w:val="24"/>
          <w:szCs w:val="24"/>
        </w:rPr>
      </w:pPr>
      <w:r w:rsidRPr="00E030B4">
        <w:rPr>
          <w:rFonts w:ascii="Times New Roman" w:hAnsi="Times New Roman" w:cs="Times New Roman"/>
          <w:b/>
          <w:sz w:val="24"/>
          <w:szCs w:val="24"/>
        </w:rPr>
        <w:t xml:space="preserve">Distribusi Frekuensi Lama Kerja Perawat di Ruang ICU dan IGD di </w:t>
      </w:r>
      <w:r w:rsidRPr="00577C0D">
        <w:rPr>
          <w:rFonts w:ascii="Times New Roman" w:hAnsi="Times New Roman" w:cs="Times New Roman"/>
          <w:b/>
          <w:sz w:val="24"/>
          <w:szCs w:val="24"/>
        </w:rPr>
        <w:t>RSUD Dr. Achmad Mochtar Bukittinggi Tahun 2017</w:t>
      </w:r>
    </w:p>
    <w:tbl>
      <w:tblPr>
        <w:tblStyle w:val="TableGrid"/>
        <w:tblW w:w="6760" w:type="dxa"/>
        <w:tblInd w:w="1254" w:type="dxa"/>
        <w:tblBorders>
          <w:left w:val="none" w:sz="0" w:space="0" w:color="auto"/>
          <w:right w:val="none" w:sz="0" w:space="0" w:color="auto"/>
          <w:insideV w:val="none" w:sz="0" w:space="0" w:color="auto"/>
        </w:tblBorders>
        <w:tblLook w:val="04A0"/>
      </w:tblPr>
      <w:tblGrid>
        <w:gridCol w:w="676"/>
        <w:gridCol w:w="2834"/>
        <w:gridCol w:w="1625"/>
        <w:gridCol w:w="1625"/>
      </w:tblGrid>
      <w:tr w:rsidR="000E025D" w:rsidRPr="00E030B4" w:rsidTr="00C57452">
        <w:trPr>
          <w:trHeight w:val="298"/>
        </w:trPr>
        <w:tc>
          <w:tcPr>
            <w:tcW w:w="676"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 xml:space="preserve">No </w:t>
            </w:r>
          </w:p>
        </w:tc>
        <w:tc>
          <w:tcPr>
            <w:tcW w:w="2833"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Lama Kerja</w:t>
            </w:r>
          </w:p>
        </w:tc>
        <w:tc>
          <w:tcPr>
            <w:tcW w:w="1625"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F</w:t>
            </w:r>
          </w:p>
        </w:tc>
        <w:tc>
          <w:tcPr>
            <w:tcW w:w="1625"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w:t>
            </w:r>
          </w:p>
        </w:tc>
      </w:tr>
      <w:tr w:rsidR="000E025D" w:rsidRPr="00E030B4" w:rsidTr="00C57452">
        <w:trPr>
          <w:trHeight w:val="597"/>
        </w:trPr>
        <w:tc>
          <w:tcPr>
            <w:tcW w:w="676"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1.</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2.</w:t>
            </w:r>
          </w:p>
        </w:tc>
        <w:tc>
          <w:tcPr>
            <w:tcW w:w="2833"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 xml:space="preserve">&lt; 3 tahun </w:t>
            </w:r>
          </w:p>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 xml:space="preserve">&gt; 3 tahun </w:t>
            </w:r>
          </w:p>
        </w:tc>
        <w:tc>
          <w:tcPr>
            <w:tcW w:w="1625"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7</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25</w:t>
            </w:r>
          </w:p>
        </w:tc>
        <w:tc>
          <w:tcPr>
            <w:tcW w:w="1625"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21,9</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78,1</w:t>
            </w:r>
          </w:p>
        </w:tc>
      </w:tr>
      <w:tr w:rsidR="000E025D" w:rsidRPr="00E030B4" w:rsidTr="00C57452">
        <w:trPr>
          <w:trHeight w:val="315"/>
        </w:trPr>
        <w:tc>
          <w:tcPr>
            <w:tcW w:w="3510" w:type="dxa"/>
            <w:gridSpan w:val="2"/>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Jumlah</w:t>
            </w:r>
          </w:p>
        </w:tc>
        <w:tc>
          <w:tcPr>
            <w:tcW w:w="1625"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32</w:t>
            </w:r>
          </w:p>
        </w:tc>
        <w:tc>
          <w:tcPr>
            <w:tcW w:w="1625"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100</w:t>
            </w:r>
          </w:p>
        </w:tc>
      </w:tr>
    </w:tbl>
    <w:p w:rsidR="000E025D" w:rsidRPr="00E030B4" w:rsidRDefault="000E025D" w:rsidP="000E025D">
      <w:pPr>
        <w:pStyle w:val="ListParagraph"/>
        <w:spacing w:after="0" w:line="240" w:lineRule="auto"/>
        <w:ind w:left="1080"/>
        <w:jc w:val="center"/>
        <w:rPr>
          <w:rFonts w:ascii="Times New Roman" w:hAnsi="Times New Roman" w:cs="Times New Roman"/>
          <w:sz w:val="24"/>
          <w:szCs w:val="24"/>
        </w:rPr>
      </w:pPr>
    </w:p>
    <w:p w:rsidR="000E025D" w:rsidRPr="00E030B4" w:rsidRDefault="000E025D" w:rsidP="000E025D">
      <w:pPr>
        <w:spacing w:after="0" w:line="480" w:lineRule="auto"/>
        <w:ind w:left="1146"/>
        <w:jc w:val="both"/>
        <w:rPr>
          <w:rFonts w:ascii="Times New Roman" w:hAnsi="Times New Roman" w:cs="Times New Roman"/>
          <w:sz w:val="24"/>
          <w:szCs w:val="24"/>
        </w:rPr>
      </w:pPr>
      <w:r w:rsidRPr="00E030B4">
        <w:rPr>
          <w:rFonts w:ascii="Times New Roman" w:hAnsi="Times New Roman" w:cs="Times New Roman"/>
          <w:sz w:val="24"/>
          <w:szCs w:val="24"/>
        </w:rPr>
        <w:t>Berdasarkan tabel 5.1 diketahui bahwa dari 32 orang responden, sebahagian besar (78</w:t>
      </w:r>
      <w:proofErr w:type="gramStart"/>
      <w:r w:rsidRPr="00E030B4">
        <w:rPr>
          <w:rFonts w:ascii="Times New Roman" w:hAnsi="Times New Roman" w:cs="Times New Roman"/>
          <w:sz w:val="24"/>
          <w:szCs w:val="24"/>
        </w:rPr>
        <w:t>,1</w:t>
      </w:r>
      <w:proofErr w:type="gramEnd"/>
      <w:r w:rsidRPr="00E030B4">
        <w:rPr>
          <w:rFonts w:ascii="Times New Roman" w:hAnsi="Times New Roman" w:cs="Times New Roman"/>
          <w:sz w:val="24"/>
          <w:szCs w:val="24"/>
        </w:rPr>
        <w:t>%) responden adalah perawat dengan masa kerja lebih dari 3 tahun.</w:t>
      </w:r>
    </w:p>
    <w:p w:rsidR="000E025D" w:rsidRPr="00E030B4" w:rsidRDefault="000E025D" w:rsidP="000E025D">
      <w:pPr>
        <w:pStyle w:val="ListParagraph"/>
        <w:spacing w:after="0" w:line="240" w:lineRule="auto"/>
        <w:ind w:left="1080"/>
        <w:jc w:val="both"/>
        <w:rPr>
          <w:rFonts w:ascii="Times New Roman" w:hAnsi="Times New Roman" w:cs="Times New Roman"/>
          <w:b/>
          <w:sz w:val="24"/>
          <w:szCs w:val="24"/>
        </w:rPr>
      </w:pPr>
    </w:p>
    <w:p w:rsidR="000E025D" w:rsidRPr="00E030B4" w:rsidRDefault="000E025D" w:rsidP="00B049DA">
      <w:pPr>
        <w:pStyle w:val="ListParagraph"/>
        <w:numPr>
          <w:ilvl w:val="0"/>
          <w:numId w:val="69"/>
        </w:numPr>
        <w:spacing w:after="0" w:line="480" w:lineRule="auto"/>
        <w:ind w:left="1080"/>
        <w:jc w:val="both"/>
        <w:rPr>
          <w:rFonts w:ascii="Times New Roman" w:hAnsi="Times New Roman" w:cs="Times New Roman"/>
          <w:b/>
          <w:sz w:val="24"/>
          <w:szCs w:val="24"/>
        </w:rPr>
      </w:pPr>
      <w:r w:rsidRPr="00E030B4">
        <w:rPr>
          <w:rFonts w:ascii="Times New Roman" w:hAnsi="Times New Roman" w:cs="Times New Roman"/>
          <w:b/>
          <w:sz w:val="24"/>
          <w:szCs w:val="24"/>
        </w:rPr>
        <w:t>Kemampuan Menilai Peningkatan TIK</w:t>
      </w:r>
    </w:p>
    <w:p w:rsidR="000E025D" w:rsidRPr="00E030B4" w:rsidRDefault="000E025D" w:rsidP="000E025D">
      <w:pPr>
        <w:pStyle w:val="ListParagraph"/>
        <w:spacing w:after="0" w:line="240" w:lineRule="auto"/>
        <w:ind w:left="1080"/>
        <w:jc w:val="center"/>
        <w:rPr>
          <w:rFonts w:ascii="Times New Roman" w:hAnsi="Times New Roman" w:cs="Times New Roman"/>
          <w:b/>
          <w:sz w:val="24"/>
          <w:szCs w:val="24"/>
        </w:rPr>
      </w:pPr>
      <w:r w:rsidRPr="00E030B4">
        <w:rPr>
          <w:rFonts w:ascii="Times New Roman" w:hAnsi="Times New Roman" w:cs="Times New Roman"/>
          <w:b/>
          <w:sz w:val="24"/>
          <w:szCs w:val="24"/>
        </w:rPr>
        <w:t>Tabel 5.3</w:t>
      </w:r>
    </w:p>
    <w:p w:rsidR="000E025D" w:rsidRPr="00E030B4" w:rsidRDefault="000E025D" w:rsidP="000E025D">
      <w:pPr>
        <w:pStyle w:val="ListParagraph"/>
        <w:spacing w:after="0" w:line="240" w:lineRule="auto"/>
        <w:ind w:left="1080"/>
        <w:jc w:val="center"/>
        <w:rPr>
          <w:rFonts w:ascii="Times New Roman" w:hAnsi="Times New Roman" w:cs="Times New Roman"/>
          <w:b/>
          <w:sz w:val="24"/>
          <w:szCs w:val="24"/>
        </w:rPr>
      </w:pPr>
      <w:r w:rsidRPr="00E030B4">
        <w:rPr>
          <w:rFonts w:ascii="Times New Roman" w:hAnsi="Times New Roman" w:cs="Times New Roman"/>
          <w:b/>
          <w:sz w:val="24"/>
          <w:szCs w:val="24"/>
        </w:rPr>
        <w:t xml:space="preserve">Distribusi Frekuensi Kemampuan Menilai Peningkatan TIK (Tekanan Tinracranial) Perawat di Ruang ICU dan IGD </w:t>
      </w:r>
    </w:p>
    <w:p w:rsidR="000E025D" w:rsidRPr="00E030B4" w:rsidRDefault="000E025D" w:rsidP="000E025D">
      <w:pPr>
        <w:pStyle w:val="ListParagraph"/>
        <w:spacing w:after="0" w:line="360" w:lineRule="auto"/>
        <w:ind w:left="1080"/>
        <w:jc w:val="center"/>
        <w:rPr>
          <w:rFonts w:ascii="Times New Roman" w:hAnsi="Times New Roman" w:cs="Times New Roman"/>
          <w:b/>
          <w:sz w:val="24"/>
          <w:szCs w:val="24"/>
        </w:rPr>
      </w:pPr>
      <w:proofErr w:type="gramStart"/>
      <w:r w:rsidRPr="00E030B4">
        <w:rPr>
          <w:rFonts w:ascii="Times New Roman" w:hAnsi="Times New Roman" w:cs="Times New Roman"/>
          <w:b/>
          <w:sz w:val="24"/>
          <w:szCs w:val="24"/>
        </w:rPr>
        <w:t>di</w:t>
      </w:r>
      <w:proofErr w:type="gramEnd"/>
      <w:r w:rsidRPr="00E030B4">
        <w:rPr>
          <w:rFonts w:ascii="Times New Roman" w:hAnsi="Times New Roman" w:cs="Times New Roman"/>
          <w:b/>
          <w:sz w:val="24"/>
          <w:szCs w:val="24"/>
        </w:rPr>
        <w:t xml:space="preserve"> RSUD Dr. Achmad Mochtar Bukittinggi Tahun 2017</w:t>
      </w:r>
    </w:p>
    <w:tbl>
      <w:tblPr>
        <w:tblStyle w:val="TableGrid"/>
        <w:tblW w:w="6934" w:type="dxa"/>
        <w:tblInd w:w="1254" w:type="dxa"/>
        <w:tblBorders>
          <w:left w:val="none" w:sz="0" w:space="0" w:color="auto"/>
          <w:right w:val="none" w:sz="0" w:space="0" w:color="auto"/>
          <w:insideV w:val="none" w:sz="0" w:space="0" w:color="auto"/>
        </w:tblBorders>
        <w:tblLook w:val="04A0"/>
      </w:tblPr>
      <w:tblGrid>
        <w:gridCol w:w="708"/>
        <w:gridCol w:w="3249"/>
        <w:gridCol w:w="1418"/>
        <w:gridCol w:w="1559"/>
      </w:tblGrid>
      <w:tr w:rsidR="000E025D" w:rsidRPr="00E030B4" w:rsidTr="00C57452">
        <w:tc>
          <w:tcPr>
            <w:tcW w:w="708" w:type="dxa"/>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No</w:t>
            </w:r>
          </w:p>
        </w:tc>
        <w:tc>
          <w:tcPr>
            <w:tcW w:w="3249" w:type="dxa"/>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Kemampuan Menilai Peningkatan TIK</w:t>
            </w:r>
          </w:p>
        </w:tc>
        <w:tc>
          <w:tcPr>
            <w:tcW w:w="1418" w:type="dxa"/>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F</w:t>
            </w:r>
          </w:p>
        </w:tc>
        <w:tc>
          <w:tcPr>
            <w:tcW w:w="1559" w:type="dxa"/>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w:t>
            </w:r>
          </w:p>
        </w:tc>
      </w:tr>
      <w:tr w:rsidR="000E025D" w:rsidRPr="00E030B4" w:rsidTr="00C57452">
        <w:tc>
          <w:tcPr>
            <w:tcW w:w="708"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1.</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2.</w:t>
            </w:r>
          </w:p>
        </w:tc>
        <w:tc>
          <w:tcPr>
            <w:tcW w:w="3249"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Tidak mampu</w:t>
            </w:r>
          </w:p>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 xml:space="preserve">Mampu </w:t>
            </w:r>
          </w:p>
        </w:tc>
        <w:tc>
          <w:tcPr>
            <w:tcW w:w="1418"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8</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24</w:t>
            </w:r>
          </w:p>
        </w:tc>
        <w:tc>
          <w:tcPr>
            <w:tcW w:w="1559"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25</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75</w:t>
            </w:r>
          </w:p>
        </w:tc>
      </w:tr>
      <w:tr w:rsidR="000E025D" w:rsidRPr="00E030B4" w:rsidTr="00C57452">
        <w:tc>
          <w:tcPr>
            <w:tcW w:w="3957" w:type="dxa"/>
            <w:gridSpan w:val="2"/>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Jumlah</w:t>
            </w:r>
          </w:p>
        </w:tc>
        <w:tc>
          <w:tcPr>
            <w:tcW w:w="1418"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32</w:t>
            </w:r>
          </w:p>
        </w:tc>
        <w:tc>
          <w:tcPr>
            <w:tcW w:w="1559"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100</w:t>
            </w:r>
          </w:p>
        </w:tc>
      </w:tr>
    </w:tbl>
    <w:p w:rsidR="000E025D" w:rsidRPr="00E030B4" w:rsidRDefault="000E025D" w:rsidP="000E025D">
      <w:pPr>
        <w:pStyle w:val="ListParagraph"/>
        <w:spacing w:after="0" w:line="240" w:lineRule="auto"/>
        <w:ind w:left="1080"/>
        <w:jc w:val="center"/>
        <w:rPr>
          <w:rFonts w:ascii="Times New Roman" w:hAnsi="Times New Roman" w:cs="Times New Roman"/>
          <w:sz w:val="24"/>
          <w:szCs w:val="24"/>
        </w:rPr>
      </w:pPr>
    </w:p>
    <w:p w:rsidR="000E025D" w:rsidRPr="00E030B4" w:rsidRDefault="000E025D" w:rsidP="000E025D">
      <w:pPr>
        <w:spacing w:after="0" w:line="480" w:lineRule="auto"/>
        <w:ind w:left="1146"/>
        <w:jc w:val="both"/>
        <w:rPr>
          <w:rFonts w:ascii="Times New Roman" w:hAnsi="Times New Roman" w:cs="Times New Roman"/>
          <w:b/>
          <w:sz w:val="24"/>
          <w:szCs w:val="24"/>
        </w:rPr>
      </w:pPr>
      <w:r w:rsidRPr="00E030B4">
        <w:rPr>
          <w:rFonts w:ascii="Times New Roman" w:hAnsi="Times New Roman" w:cs="Times New Roman"/>
          <w:sz w:val="24"/>
          <w:szCs w:val="24"/>
        </w:rPr>
        <w:t>Berdasarkan tabel 5.3 diketahui bahwa dari 32 orang responden, sebahagian besar (75%) responden adalah perawat yang memiliki kemampuan baik dalam penilaian peningkatan intracranial.</w:t>
      </w:r>
    </w:p>
    <w:p w:rsidR="000E025D" w:rsidRPr="00E030B4" w:rsidRDefault="000E025D" w:rsidP="000E025D">
      <w:pPr>
        <w:pStyle w:val="ListParagraph"/>
        <w:spacing w:after="0" w:line="240" w:lineRule="auto"/>
        <w:ind w:left="360"/>
        <w:jc w:val="both"/>
        <w:rPr>
          <w:rFonts w:ascii="Times New Roman" w:hAnsi="Times New Roman" w:cs="Times New Roman"/>
          <w:b/>
          <w:sz w:val="24"/>
          <w:szCs w:val="24"/>
        </w:rPr>
      </w:pPr>
    </w:p>
    <w:p w:rsidR="000E025D" w:rsidRPr="00E030B4" w:rsidRDefault="000E025D" w:rsidP="00B049DA">
      <w:pPr>
        <w:pStyle w:val="ListParagraph"/>
        <w:numPr>
          <w:ilvl w:val="2"/>
          <w:numId w:val="68"/>
        </w:numPr>
        <w:spacing w:after="0" w:line="480" w:lineRule="auto"/>
        <w:ind w:left="720"/>
        <w:jc w:val="both"/>
        <w:rPr>
          <w:rFonts w:ascii="Times New Roman" w:hAnsi="Times New Roman" w:cs="Times New Roman"/>
          <w:b/>
          <w:sz w:val="24"/>
          <w:szCs w:val="24"/>
        </w:rPr>
      </w:pPr>
      <w:r w:rsidRPr="00E030B4">
        <w:rPr>
          <w:rFonts w:ascii="Times New Roman" w:hAnsi="Times New Roman" w:cs="Times New Roman"/>
          <w:b/>
          <w:sz w:val="24"/>
          <w:szCs w:val="24"/>
        </w:rPr>
        <w:t>Analisa Bivariat</w:t>
      </w:r>
    </w:p>
    <w:p w:rsidR="000E025D" w:rsidRPr="00E030B4" w:rsidRDefault="000E025D" w:rsidP="000E025D">
      <w:pPr>
        <w:spacing w:after="0" w:line="480" w:lineRule="auto"/>
        <w:ind w:left="720"/>
        <w:jc w:val="both"/>
        <w:rPr>
          <w:rFonts w:ascii="Times New Roman" w:hAnsi="Times New Roman" w:cs="Times New Roman"/>
          <w:sz w:val="24"/>
          <w:szCs w:val="24"/>
        </w:rPr>
      </w:pPr>
      <w:r w:rsidRPr="00E030B4">
        <w:rPr>
          <w:rFonts w:ascii="Times New Roman" w:hAnsi="Times New Roman" w:cs="Times New Roman"/>
          <w:sz w:val="24"/>
          <w:szCs w:val="24"/>
        </w:rPr>
        <w:t xml:space="preserve">Analisa bivariat dilakukan untuk mengetahui hubungan antara dua variabel atau lebih yang diduga memiliki hubungan antara satu </w:t>
      </w:r>
      <w:proofErr w:type="gramStart"/>
      <w:r w:rsidRPr="00E030B4">
        <w:rPr>
          <w:rFonts w:ascii="Times New Roman" w:hAnsi="Times New Roman" w:cs="Times New Roman"/>
          <w:sz w:val="24"/>
          <w:szCs w:val="24"/>
        </w:rPr>
        <w:t>sama</w:t>
      </w:r>
      <w:proofErr w:type="gramEnd"/>
      <w:r w:rsidRPr="00E030B4">
        <w:rPr>
          <w:rFonts w:ascii="Times New Roman" w:hAnsi="Times New Roman" w:cs="Times New Roman"/>
          <w:sz w:val="24"/>
          <w:szCs w:val="24"/>
        </w:rPr>
        <w:t xml:space="preserve"> lain. </w:t>
      </w:r>
      <w:proofErr w:type="gramStart"/>
      <w:r w:rsidRPr="00E030B4">
        <w:rPr>
          <w:rFonts w:ascii="Times New Roman" w:hAnsi="Times New Roman" w:cs="Times New Roman"/>
          <w:sz w:val="24"/>
          <w:szCs w:val="24"/>
        </w:rPr>
        <w:t>Pada penelitian ini analisa bivariat dilakukan untuk mengetahui hubungan tingkat pengetahuan dan lama kerja perawat terhadap kemampuan menilai peningkatan TIK (tekanan intracranial) pada pasien cedera kepala.</w:t>
      </w:r>
      <w:proofErr w:type="gramEnd"/>
    </w:p>
    <w:p w:rsidR="000E025D" w:rsidRPr="00E030B4" w:rsidRDefault="000E025D" w:rsidP="00B049DA">
      <w:pPr>
        <w:pStyle w:val="ListParagraph"/>
        <w:numPr>
          <w:ilvl w:val="0"/>
          <w:numId w:val="70"/>
        </w:numPr>
        <w:ind w:left="1080"/>
        <w:jc w:val="both"/>
        <w:rPr>
          <w:rFonts w:ascii="Times New Roman" w:hAnsi="Times New Roman" w:cs="Times New Roman"/>
          <w:b/>
          <w:sz w:val="24"/>
          <w:szCs w:val="24"/>
        </w:rPr>
      </w:pPr>
      <w:r w:rsidRPr="00E030B4">
        <w:rPr>
          <w:rFonts w:ascii="Times New Roman" w:hAnsi="Times New Roman" w:cs="Times New Roman"/>
          <w:b/>
          <w:sz w:val="24"/>
          <w:szCs w:val="24"/>
        </w:rPr>
        <w:lastRenderedPageBreak/>
        <w:t>Hubungan Tingkat Pengetahuan Perawat dengan Kemampuan Menilai Peningkatan TIK (Tekanan Intracranial) pada Pasien Cedera Kepala</w:t>
      </w:r>
    </w:p>
    <w:p w:rsidR="000E025D" w:rsidRPr="00E030B4" w:rsidRDefault="000E025D" w:rsidP="000E025D">
      <w:pPr>
        <w:pStyle w:val="ListParagraph"/>
        <w:ind w:left="1080"/>
        <w:rPr>
          <w:rFonts w:ascii="Times New Roman" w:hAnsi="Times New Roman" w:cs="Times New Roman"/>
          <w:b/>
          <w:sz w:val="24"/>
          <w:szCs w:val="24"/>
        </w:rPr>
      </w:pPr>
    </w:p>
    <w:p w:rsidR="000E025D" w:rsidRPr="00E030B4" w:rsidRDefault="000E025D" w:rsidP="000E025D">
      <w:pPr>
        <w:pStyle w:val="ListParagraph"/>
        <w:spacing w:line="240" w:lineRule="auto"/>
        <w:ind w:left="1080"/>
        <w:jc w:val="center"/>
        <w:rPr>
          <w:rFonts w:ascii="Times New Roman" w:hAnsi="Times New Roman" w:cs="Times New Roman"/>
          <w:b/>
          <w:sz w:val="24"/>
          <w:szCs w:val="24"/>
        </w:rPr>
      </w:pPr>
      <w:r w:rsidRPr="00E030B4">
        <w:rPr>
          <w:rFonts w:ascii="Times New Roman" w:hAnsi="Times New Roman" w:cs="Times New Roman"/>
          <w:b/>
          <w:sz w:val="24"/>
          <w:szCs w:val="24"/>
        </w:rPr>
        <w:t>Tabel 5.4</w:t>
      </w:r>
    </w:p>
    <w:p w:rsidR="000E025D" w:rsidRPr="00E030B4" w:rsidRDefault="000E025D" w:rsidP="000E025D">
      <w:pPr>
        <w:pStyle w:val="ListParagraph"/>
        <w:ind w:left="1080"/>
        <w:jc w:val="center"/>
        <w:rPr>
          <w:rFonts w:ascii="Times New Roman" w:hAnsi="Times New Roman" w:cs="Times New Roman"/>
          <w:b/>
          <w:sz w:val="24"/>
          <w:szCs w:val="24"/>
        </w:rPr>
      </w:pPr>
      <w:r w:rsidRPr="00E030B4">
        <w:rPr>
          <w:rFonts w:ascii="Times New Roman" w:hAnsi="Times New Roman" w:cs="Times New Roman"/>
          <w:b/>
          <w:sz w:val="24"/>
          <w:szCs w:val="24"/>
        </w:rPr>
        <w:t xml:space="preserve">Hubungan Tingkat Pengetahuan Perawat dengan Kemampuan Menilai Peningkatan TIK (Tekanan Intracranial) pada Pasien Cidera Kepala di RSUD Dr. Achmad Mochtar Bukittinggi </w:t>
      </w:r>
    </w:p>
    <w:p w:rsidR="000E025D" w:rsidRPr="00E030B4" w:rsidRDefault="000E025D" w:rsidP="000E025D">
      <w:pPr>
        <w:pStyle w:val="ListParagraph"/>
        <w:ind w:left="1080"/>
        <w:jc w:val="center"/>
        <w:rPr>
          <w:rFonts w:ascii="Times New Roman" w:hAnsi="Times New Roman" w:cs="Times New Roman"/>
          <w:b/>
          <w:sz w:val="24"/>
          <w:szCs w:val="24"/>
        </w:rPr>
      </w:pPr>
      <w:r w:rsidRPr="00E030B4">
        <w:rPr>
          <w:rFonts w:ascii="Times New Roman" w:hAnsi="Times New Roman" w:cs="Times New Roman"/>
          <w:b/>
          <w:sz w:val="24"/>
          <w:szCs w:val="24"/>
        </w:rPr>
        <w:t>Tahun 2017</w:t>
      </w:r>
    </w:p>
    <w:p w:rsidR="000E025D" w:rsidRPr="00E030B4" w:rsidRDefault="000E025D" w:rsidP="000E025D">
      <w:pPr>
        <w:pStyle w:val="ListParagraph"/>
        <w:ind w:left="1080"/>
        <w:rPr>
          <w:rFonts w:ascii="Times New Roman" w:hAnsi="Times New Roman" w:cs="Times New Roman"/>
          <w:b/>
          <w:sz w:val="24"/>
          <w:szCs w:val="24"/>
        </w:rPr>
      </w:pPr>
    </w:p>
    <w:tbl>
      <w:tblPr>
        <w:tblStyle w:val="TableGrid"/>
        <w:tblW w:w="6906" w:type="dxa"/>
        <w:tblInd w:w="1101" w:type="dxa"/>
        <w:tblBorders>
          <w:left w:val="none" w:sz="0" w:space="0" w:color="auto"/>
          <w:right w:val="none" w:sz="0" w:space="0" w:color="auto"/>
          <w:insideV w:val="none" w:sz="0" w:space="0" w:color="auto"/>
        </w:tblBorders>
        <w:tblLook w:val="04A0"/>
      </w:tblPr>
      <w:tblGrid>
        <w:gridCol w:w="510"/>
        <w:gridCol w:w="1444"/>
        <w:gridCol w:w="499"/>
        <w:gridCol w:w="641"/>
        <w:gridCol w:w="552"/>
        <w:gridCol w:w="640"/>
        <w:gridCol w:w="552"/>
        <w:gridCol w:w="576"/>
        <w:gridCol w:w="756"/>
        <w:gridCol w:w="736"/>
      </w:tblGrid>
      <w:tr w:rsidR="000E025D" w:rsidRPr="00E030B4" w:rsidTr="00C57452">
        <w:trPr>
          <w:trHeight w:val="655"/>
        </w:trPr>
        <w:tc>
          <w:tcPr>
            <w:tcW w:w="510" w:type="dxa"/>
            <w:vMerge w:val="restart"/>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No</w:t>
            </w:r>
          </w:p>
        </w:tc>
        <w:tc>
          <w:tcPr>
            <w:tcW w:w="1444" w:type="dxa"/>
            <w:vMerge w:val="restart"/>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Tingkat Pengetahuan</w:t>
            </w:r>
          </w:p>
        </w:tc>
        <w:tc>
          <w:tcPr>
            <w:tcW w:w="3460" w:type="dxa"/>
            <w:gridSpan w:val="6"/>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Kemampuan Menilai</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Peningkatan TIK</w:t>
            </w:r>
          </w:p>
        </w:tc>
        <w:tc>
          <w:tcPr>
            <w:tcW w:w="756" w:type="dxa"/>
            <w:vMerge w:val="restart"/>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p-value</w:t>
            </w:r>
          </w:p>
        </w:tc>
        <w:tc>
          <w:tcPr>
            <w:tcW w:w="736" w:type="dxa"/>
            <w:vMerge w:val="restart"/>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Or</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(95% CI)</w:t>
            </w:r>
          </w:p>
        </w:tc>
      </w:tr>
      <w:tr w:rsidR="000E025D" w:rsidRPr="00E030B4" w:rsidTr="00C57452">
        <w:trPr>
          <w:trHeight w:val="170"/>
        </w:trPr>
        <w:tc>
          <w:tcPr>
            <w:tcW w:w="510" w:type="dxa"/>
            <w:vMerge/>
            <w:vAlign w:val="center"/>
          </w:tcPr>
          <w:p w:rsidR="000E025D" w:rsidRPr="00E030B4" w:rsidRDefault="000E025D" w:rsidP="00C57452">
            <w:pPr>
              <w:pStyle w:val="ListParagraph"/>
              <w:ind w:left="0"/>
              <w:jc w:val="center"/>
              <w:rPr>
                <w:rFonts w:ascii="Times New Roman" w:hAnsi="Times New Roman" w:cs="Times New Roman"/>
                <w:sz w:val="24"/>
                <w:szCs w:val="24"/>
              </w:rPr>
            </w:pPr>
          </w:p>
        </w:tc>
        <w:tc>
          <w:tcPr>
            <w:tcW w:w="1444" w:type="dxa"/>
            <w:vMerge/>
            <w:vAlign w:val="center"/>
          </w:tcPr>
          <w:p w:rsidR="000E025D" w:rsidRPr="00E030B4" w:rsidRDefault="000E025D" w:rsidP="00C57452">
            <w:pPr>
              <w:pStyle w:val="ListParagraph"/>
              <w:ind w:left="0"/>
              <w:jc w:val="center"/>
              <w:rPr>
                <w:rFonts w:ascii="Times New Roman" w:hAnsi="Times New Roman" w:cs="Times New Roman"/>
                <w:sz w:val="24"/>
                <w:szCs w:val="24"/>
              </w:rPr>
            </w:pPr>
          </w:p>
        </w:tc>
        <w:tc>
          <w:tcPr>
            <w:tcW w:w="1140" w:type="dxa"/>
            <w:gridSpan w:val="2"/>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Tidak Mampu</w:t>
            </w:r>
          </w:p>
        </w:tc>
        <w:tc>
          <w:tcPr>
            <w:tcW w:w="1192" w:type="dxa"/>
            <w:gridSpan w:val="2"/>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Mampu</w:t>
            </w:r>
          </w:p>
        </w:tc>
        <w:tc>
          <w:tcPr>
            <w:tcW w:w="1128" w:type="dxa"/>
            <w:gridSpan w:val="2"/>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Total</w:t>
            </w:r>
          </w:p>
        </w:tc>
        <w:tc>
          <w:tcPr>
            <w:tcW w:w="756" w:type="dxa"/>
            <w:vMerge/>
            <w:vAlign w:val="center"/>
          </w:tcPr>
          <w:p w:rsidR="000E025D" w:rsidRPr="00E030B4" w:rsidRDefault="000E025D" w:rsidP="00C57452">
            <w:pPr>
              <w:pStyle w:val="ListParagraph"/>
              <w:ind w:left="0"/>
              <w:jc w:val="center"/>
              <w:rPr>
                <w:rFonts w:ascii="Times New Roman" w:hAnsi="Times New Roman" w:cs="Times New Roman"/>
                <w:sz w:val="24"/>
                <w:szCs w:val="24"/>
              </w:rPr>
            </w:pPr>
          </w:p>
        </w:tc>
        <w:tc>
          <w:tcPr>
            <w:tcW w:w="736" w:type="dxa"/>
            <w:vMerge/>
            <w:vAlign w:val="center"/>
          </w:tcPr>
          <w:p w:rsidR="000E025D" w:rsidRPr="00E030B4" w:rsidRDefault="000E025D" w:rsidP="00C57452">
            <w:pPr>
              <w:pStyle w:val="ListParagraph"/>
              <w:ind w:left="0"/>
              <w:jc w:val="center"/>
              <w:rPr>
                <w:rFonts w:ascii="Times New Roman" w:hAnsi="Times New Roman" w:cs="Times New Roman"/>
                <w:sz w:val="24"/>
                <w:szCs w:val="24"/>
              </w:rPr>
            </w:pPr>
          </w:p>
        </w:tc>
      </w:tr>
      <w:tr w:rsidR="000E025D" w:rsidRPr="00E030B4" w:rsidTr="00C57452">
        <w:trPr>
          <w:trHeight w:val="170"/>
        </w:trPr>
        <w:tc>
          <w:tcPr>
            <w:tcW w:w="510" w:type="dxa"/>
            <w:vMerge/>
            <w:vAlign w:val="center"/>
          </w:tcPr>
          <w:p w:rsidR="000E025D" w:rsidRPr="00E030B4" w:rsidRDefault="000E025D" w:rsidP="00C57452">
            <w:pPr>
              <w:pStyle w:val="ListParagraph"/>
              <w:ind w:left="0"/>
              <w:jc w:val="center"/>
              <w:rPr>
                <w:rFonts w:ascii="Times New Roman" w:hAnsi="Times New Roman" w:cs="Times New Roman"/>
                <w:sz w:val="24"/>
                <w:szCs w:val="24"/>
              </w:rPr>
            </w:pPr>
          </w:p>
        </w:tc>
        <w:tc>
          <w:tcPr>
            <w:tcW w:w="1444" w:type="dxa"/>
            <w:vMerge/>
            <w:vAlign w:val="center"/>
          </w:tcPr>
          <w:p w:rsidR="000E025D" w:rsidRPr="00E030B4" w:rsidRDefault="000E025D" w:rsidP="00C57452">
            <w:pPr>
              <w:pStyle w:val="ListParagraph"/>
              <w:ind w:left="0"/>
              <w:jc w:val="center"/>
              <w:rPr>
                <w:rFonts w:ascii="Times New Roman" w:hAnsi="Times New Roman" w:cs="Times New Roman"/>
                <w:sz w:val="24"/>
                <w:szCs w:val="24"/>
              </w:rPr>
            </w:pPr>
          </w:p>
        </w:tc>
        <w:tc>
          <w:tcPr>
            <w:tcW w:w="499" w:type="dxa"/>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F</w:t>
            </w:r>
          </w:p>
        </w:tc>
        <w:tc>
          <w:tcPr>
            <w:tcW w:w="640" w:type="dxa"/>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w:t>
            </w:r>
          </w:p>
        </w:tc>
        <w:tc>
          <w:tcPr>
            <w:tcW w:w="552" w:type="dxa"/>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F</w:t>
            </w:r>
          </w:p>
        </w:tc>
        <w:tc>
          <w:tcPr>
            <w:tcW w:w="640" w:type="dxa"/>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w:t>
            </w:r>
          </w:p>
        </w:tc>
        <w:tc>
          <w:tcPr>
            <w:tcW w:w="552" w:type="dxa"/>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N</w:t>
            </w:r>
          </w:p>
        </w:tc>
        <w:tc>
          <w:tcPr>
            <w:tcW w:w="576" w:type="dxa"/>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w:t>
            </w:r>
          </w:p>
        </w:tc>
        <w:tc>
          <w:tcPr>
            <w:tcW w:w="756" w:type="dxa"/>
            <w:vMerge/>
            <w:vAlign w:val="center"/>
          </w:tcPr>
          <w:p w:rsidR="000E025D" w:rsidRPr="00E030B4" w:rsidRDefault="000E025D" w:rsidP="00C57452">
            <w:pPr>
              <w:pStyle w:val="ListParagraph"/>
              <w:ind w:left="0"/>
              <w:jc w:val="center"/>
              <w:rPr>
                <w:rFonts w:ascii="Times New Roman" w:hAnsi="Times New Roman" w:cs="Times New Roman"/>
                <w:sz w:val="24"/>
                <w:szCs w:val="24"/>
              </w:rPr>
            </w:pPr>
          </w:p>
        </w:tc>
        <w:tc>
          <w:tcPr>
            <w:tcW w:w="736" w:type="dxa"/>
            <w:vMerge/>
            <w:vAlign w:val="center"/>
          </w:tcPr>
          <w:p w:rsidR="000E025D" w:rsidRPr="00E030B4" w:rsidRDefault="000E025D" w:rsidP="00C57452">
            <w:pPr>
              <w:pStyle w:val="ListParagraph"/>
              <w:ind w:left="0"/>
              <w:jc w:val="center"/>
              <w:rPr>
                <w:rFonts w:ascii="Times New Roman" w:hAnsi="Times New Roman" w:cs="Times New Roman"/>
                <w:sz w:val="24"/>
                <w:szCs w:val="24"/>
              </w:rPr>
            </w:pPr>
          </w:p>
        </w:tc>
      </w:tr>
      <w:tr w:rsidR="000E025D" w:rsidRPr="00E030B4" w:rsidTr="00C57452">
        <w:trPr>
          <w:trHeight w:val="974"/>
        </w:trPr>
        <w:tc>
          <w:tcPr>
            <w:tcW w:w="510"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1.</w:t>
            </w:r>
          </w:p>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2.</w:t>
            </w:r>
          </w:p>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3.</w:t>
            </w:r>
          </w:p>
        </w:tc>
        <w:tc>
          <w:tcPr>
            <w:tcW w:w="1444"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Kurang</w:t>
            </w:r>
          </w:p>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Cukup</w:t>
            </w:r>
          </w:p>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Baik</w:t>
            </w:r>
          </w:p>
        </w:tc>
        <w:tc>
          <w:tcPr>
            <w:tcW w:w="499"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2</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4</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2</w:t>
            </w:r>
          </w:p>
        </w:tc>
        <w:tc>
          <w:tcPr>
            <w:tcW w:w="640"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66,7</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57,1</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9,1</w:t>
            </w:r>
          </w:p>
        </w:tc>
        <w:tc>
          <w:tcPr>
            <w:tcW w:w="552"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1</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3</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20</w:t>
            </w:r>
          </w:p>
        </w:tc>
        <w:tc>
          <w:tcPr>
            <w:tcW w:w="640"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33,3</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42,9</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90,9</w:t>
            </w:r>
          </w:p>
        </w:tc>
        <w:tc>
          <w:tcPr>
            <w:tcW w:w="552"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3</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7</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22</w:t>
            </w:r>
          </w:p>
        </w:tc>
        <w:tc>
          <w:tcPr>
            <w:tcW w:w="576"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100</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100</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100</w:t>
            </w:r>
          </w:p>
        </w:tc>
        <w:tc>
          <w:tcPr>
            <w:tcW w:w="756"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0,008</w:t>
            </w:r>
          </w:p>
        </w:tc>
        <w:tc>
          <w:tcPr>
            <w:tcW w:w="736"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w:t>
            </w:r>
          </w:p>
        </w:tc>
      </w:tr>
      <w:tr w:rsidR="000E025D" w:rsidRPr="00E030B4" w:rsidTr="00C57452">
        <w:trPr>
          <w:trHeight w:val="337"/>
        </w:trPr>
        <w:tc>
          <w:tcPr>
            <w:tcW w:w="1953" w:type="dxa"/>
            <w:gridSpan w:val="2"/>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Jumlah</w:t>
            </w:r>
          </w:p>
        </w:tc>
        <w:tc>
          <w:tcPr>
            <w:tcW w:w="499"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8</w:t>
            </w:r>
          </w:p>
        </w:tc>
        <w:tc>
          <w:tcPr>
            <w:tcW w:w="640"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25</w:t>
            </w:r>
          </w:p>
        </w:tc>
        <w:tc>
          <w:tcPr>
            <w:tcW w:w="552"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24</w:t>
            </w:r>
          </w:p>
        </w:tc>
        <w:tc>
          <w:tcPr>
            <w:tcW w:w="640"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75</w:t>
            </w:r>
          </w:p>
        </w:tc>
        <w:tc>
          <w:tcPr>
            <w:tcW w:w="552"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32</w:t>
            </w:r>
          </w:p>
        </w:tc>
        <w:tc>
          <w:tcPr>
            <w:tcW w:w="576"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100</w:t>
            </w:r>
          </w:p>
        </w:tc>
        <w:tc>
          <w:tcPr>
            <w:tcW w:w="756" w:type="dxa"/>
          </w:tcPr>
          <w:p w:rsidR="000E025D" w:rsidRPr="00E030B4" w:rsidRDefault="000E025D" w:rsidP="00C57452">
            <w:pPr>
              <w:pStyle w:val="ListParagraph"/>
              <w:ind w:left="0"/>
              <w:jc w:val="center"/>
              <w:rPr>
                <w:rFonts w:ascii="Times New Roman" w:hAnsi="Times New Roman" w:cs="Times New Roman"/>
                <w:sz w:val="24"/>
                <w:szCs w:val="24"/>
              </w:rPr>
            </w:pPr>
          </w:p>
        </w:tc>
        <w:tc>
          <w:tcPr>
            <w:tcW w:w="736" w:type="dxa"/>
          </w:tcPr>
          <w:p w:rsidR="000E025D" w:rsidRPr="00E030B4" w:rsidRDefault="000E025D" w:rsidP="00C57452">
            <w:pPr>
              <w:pStyle w:val="ListParagraph"/>
              <w:ind w:left="0"/>
              <w:rPr>
                <w:rFonts w:ascii="Times New Roman" w:hAnsi="Times New Roman" w:cs="Times New Roman"/>
                <w:sz w:val="24"/>
                <w:szCs w:val="24"/>
              </w:rPr>
            </w:pPr>
          </w:p>
        </w:tc>
      </w:tr>
    </w:tbl>
    <w:p w:rsidR="000E025D" w:rsidRPr="00E030B4" w:rsidRDefault="000E025D" w:rsidP="000E025D">
      <w:pPr>
        <w:pStyle w:val="ListParagraph"/>
        <w:ind w:left="1080"/>
        <w:rPr>
          <w:rFonts w:ascii="Times New Roman" w:hAnsi="Times New Roman" w:cs="Times New Roman"/>
          <w:sz w:val="24"/>
          <w:szCs w:val="24"/>
        </w:rPr>
      </w:pPr>
    </w:p>
    <w:p w:rsidR="000E025D" w:rsidRPr="00E030B4"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 xml:space="preserve"> Berdasarkan tabel 5.4 diketahui bahwa dari 3 orang responden dengan tingkat pengetahuan kurang, lebih dari sebahagian (66,7%) responden memiliki kemampuan menilai peningkatan TIK (tekanan intracranial) kurang baik, dan dari 7 orang responden dengan tingkat pengetahuan cukup, lebih dari sebahagian (57,1%) responden memiliki kemampuan menilai peningkatan TIK (tekanan intracranial) kurang baik, sedangkan dari 22 orang responden dengan tingkat pengetahuan baik, sebahagian besar (90,9%) memiliki kemampuan yang baik dalam menilai peningkatan TIK (tekanan intracranial). Hasil analisis statistik menunjukkan bahwa ada hubungan antara tingkat pengetahuan dengan kemampuan perawat menilai peningkatan TIK (tekanan intracranial) pada pasien cidera kepala dengan nilai p</w:t>
      </w:r>
      <w:r>
        <w:rPr>
          <w:rFonts w:ascii="Times New Roman" w:hAnsi="Times New Roman" w:cs="Times New Roman"/>
          <w:sz w:val="24"/>
          <w:szCs w:val="24"/>
        </w:rPr>
        <w:t xml:space="preserve"> value </w:t>
      </w:r>
      <w:r w:rsidRPr="00E030B4">
        <w:rPr>
          <w:rFonts w:ascii="Times New Roman" w:hAnsi="Times New Roman" w:cs="Times New Roman"/>
          <w:sz w:val="24"/>
          <w:szCs w:val="24"/>
        </w:rPr>
        <w:t>0,008.</w:t>
      </w:r>
    </w:p>
    <w:p w:rsidR="000E025D" w:rsidRPr="00E030B4" w:rsidRDefault="000E025D" w:rsidP="000E025D">
      <w:pPr>
        <w:spacing w:after="0" w:line="480" w:lineRule="auto"/>
        <w:ind w:left="1080" w:firstLine="709"/>
        <w:jc w:val="both"/>
        <w:rPr>
          <w:rFonts w:ascii="Times New Roman" w:hAnsi="Times New Roman" w:cs="Times New Roman"/>
          <w:sz w:val="24"/>
          <w:szCs w:val="24"/>
        </w:rPr>
      </w:pPr>
    </w:p>
    <w:p w:rsidR="000E025D" w:rsidRPr="00E030B4" w:rsidRDefault="000E025D" w:rsidP="00B049DA">
      <w:pPr>
        <w:pStyle w:val="ListParagraph"/>
        <w:numPr>
          <w:ilvl w:val="0"/>
          <w:numId w:val="70"/>
        </w:numPr>
        <w:ind w:left="1080"/>
        <w:jc w:val="both"/>
        <w:rPr>
          <w:rFonts w:ascii="Times New Roman" w:hAnsi="Times New Roman" w:cs="Times New Roman"/>
          <w:b/>
          <w:sz w:val="24"/>
          <w:szCs w:val="24"/>
        </w:rPr>
      </w:pPr>
      <w:r w:rsidRPr="00E030B4">
        <w:rPr>
          <w:rFonts w:ascii="Times New Roman" w:hAnsi="Times New Roman" w:cs="Times New Roman"/>
          <w:b/>
          <w:sz w:val="24"/>
          <w:szCs w:val="24"/>
        </w:rPr>
        <w:lastRenderedPageBreak/>
        <w:t>Hubungan Lama Kerja dengan Kemampuan Menilai Peningkatan TIK (Tekanan Intracranial) pada Pasien Cidera Kepala</w:t>
      </w:r>
    </w:p>
    <w:p w:rsidR="000E025D" w:rsidRPr="00E030B4" w:rsidRDefault="000E025D" w:rsidP="000E025D">
      <w:pPr>
        <w:pStyle w:val="ListParagraph"/>
        <w:ind w:left="1080"/>
        <w:rPr>
          <w:rFonts w:ascii="Times New Roman" w:hAnsi="Times New Roman" w:cs="Times New Roman"/>
          <w:b/>
          <w:sz w:val="24"/>
          <w:szCs w:val="24"/>
        </w:rPr>
      </w:pPr>
    </w:p>
    <w:p w:rsidR="000E025D" w:rsidRPr="00E030B4" w:rsidRDefault="000E025D" w:rsidP="000E025D">
      <w:pPr>
        <w:pStyle w:val="ListParagraph"/>
        <w:spacing w:line="240" w:lineRule="auto"/>
        <w:ind w:left="1080"/>
        <w:jc w:val="center"/>
        <w:rPr>
          <w:rFonts w:ascii="Times New Roman" w:hAnsi="Times New Roman" w:cs="Times New Roman"/>
          <w:b/>
          <w:sz w:val="24"/>
          <w:szCs w:val="24"/>
        </w:rPr>
      </w:pPr>
      <w:r w:rsidRPr="00E030B4">
        <w:rPr>
          <w:rFonts w:ascii="Times New Roman" w:hAnsi="Times New Roman" w:cs="Times New Roman"/>
          <w:b/>
          <w:sz w:val="24"/>
          <w:szCs w:val="24"/>
        </w:rPr>
        <w:t>Tabel 5.5</w:t>
      </w:r>
    </w:p>
    <w:p w:rsidR="000E025D" w:rsidRDefault="000E025D" w:rsidP="000E025D">
      <w:pPr>
        <w:pStyle w:val="ListParagraph"/>
        <w:ind w:left="1080"/>
        <w:jc w:val="center"/>
        <w:rPr>
          <w:rFonts w:ascii="Times New Roman" w:hAnsi="Times New Roman" w:cs="Times New Roman"/>
          <w:b/>
          <w:sz w:val="24"/>
          <w:szCs w:val="24"/>
        </w:rPr>
      </w:pPr>
      <w:r w:rsidRPr="00E030B4">
        <w:rPr>
          <w:rFonts w:ascii="Times New Roman" w:hAnsi="Times New Roman" w:cs="Times New Roman"/>
          <w:b/>
          <w:sz w:val="24"/>
          <w:szCs w:val="24"/>
        </w:rPr>
        <w:t>Hubungan Lama Kerja Perawat dengan Kemampuan Menilai Peningkatan TIK (Tekanan I</w:t>
      </w:r>
      <w:r>
        <w:rPr>
          <w:rFonts w:ascii="Times New Roman" w:hAnsi="Times New Roman" w:cs="Times New Roman"/>
          <w:b/>
          <w:sz w:val="24"/>
          <w:szCs w:val="24"/>
        </w:rPr>
        <w:t xml:space="preserve">ntracranial) pada Pasien Cidera </w:t>
      </w:r>
      <w:r w:rsidRPr="00E030B4">
        <w:rPr>
          <w:rFonts w:ascii="Times New Roman" w:hAnsi="Times New Roman" w:cs="Times New Roman"/>
          <w:b/>
          <w:sz w:val="24"/>
          <w:szCs w:val="24"/>
        </w:rPr>
        <w:t xml:space="preserve">Kepala </w:t>
      </w:r>
      <w:r w:rsidRPr="000E2ED2">
        <w:rPr>
          <w:rFonts w:ascii="Times New Roman" w:hAnsi="Times New Roman" w:cs="Times New Roman"/>
          <w:b/>
          <w:sz w:val="24"/>
          <w:szCs w:val="24"/>
        </w:rPr>
        <w:t xml:space="preserve">di RSUD Dr. Achmad Mochtar </w:t>
      </w:r>
    </w:p>
    <w:p w:rsidR="000E025D" w:rsidRPr="000E2ED2" w:rsidRDefault="000E025D" w:rsidP="000E025D">
      <w:pPr>
        <w:pStyle w:val="ListParagraph"/>
        <w:ind w:left="1080"/>
        <w:jc w:val="center"/>
        <w:rPr>
          <w:rFonts w:ascii="Times New Roman" w:hAnsi="Times New Roman" w:cs="Times New Roman"/>
          <w:b/>
          <w:sz w:val="24"/>
          <w:szCs w:val="24"/>
        </w:rPr>
      </w:pPr>
      <w:r w:rsidRPr="000E2ED2">
        <w:rPr>
          <w:rFonts w:ascii="Times New Roman" w:hAnsi="Times New Roman" w:cs="Times New Roman"/>
          <w:b/>
          <w:sz w:val="24"/>
          <w:szCs w:val="24"/>
        </w:rPr>
        <w:t>Bukittinggi Tahun 2017</w:t>
      </w:r>
    </w:p>
    <w:p w:rsidR="000E025D" w:rsidRPr="00E030B4" w:rsidRDefault="000E025D" w:rsidP="000E025D">
      <w:pPr>
        <w:pStyle w:val="ListParagraph"/>
        <w:ind w:left="1080"/>
        <w:rPr>
          <w:rFonts w:ascii="Times New Roman" w:hAnsi="Times New Roman" w:cs="Times New Roman"/>
          <w:b/>
          <w:sz w:val="24"/>
          <w:szCs w:val="24"/>
        </w:rPr>
      </w:pPr>
    </w:p>
    <w:tbl>
      <w:tblPr>
        <w:tblStyle w:val="TableGrid"/>
        <w:tblW w:w="6754" w:type="dxa"/>
        <w:tblInd w:w="1254" w:type="dxa"/>
        <w:tblBorders>
          <w:left w:val="none" w:sz="0" w:space="0" w:color="auto"/>
          <w:right w:val="none" w:sz="0" w:space="0" w:color="auto"/>
          <w:insideV w:val="none" w:sz="0" w:space="0" w:color="auto"/>
        </w:tblBorders>
        <w:tblLook w:val="04A0"/>
      </w:tblPr>
      <w:tblGrid>
        <w:gridCol w:w="510"/>
        <w:gridCol w:w="1011"/>
        <w:gridCol w:w="484"/>
        <w:gridCol w:w="636"/>
        <w:gridCol w:w="534"/>
        <w:gridCol w:w="636"/>
        <w:gridCol w:w="535"/>
        <w:gridCol w:w="576"/>
        <w:gridCol w:w="756"/>
        <w:gridCol w:w="1076"/>
      </w:tblGrid>
      <w:tr w:rsidR="000E025D" w:rsidRPr="00E030B4" w:rsidTr="00C57452">
        <w:trPr>
          <w:trHeight w:val="618"/>
        </w:trPr>
        <w:tc>
          <w:tcPr>
            <w:tcW w:w="464" w:type="dxa"/>
            <w:vMerge w:val="restart"/>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No</w:t>
            </w:r>
          </w:p>
        </w:tc>
        <w:tc>
          <w:tcPr>
            <w:tcW w:w="1218" w:type="dxa"/>
            <w:vMerge w:val="restart"/>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 xml:space="preserve">Lama Kerja </w:t>
            </w:r>
          </w:p>
        </w:tc>
        <w:tc>
          <w:tcPr>
            <w:tcW w:w="3500" w:type="dxa"/>
            <w:gridSpan w:val="6"/>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Kemampuan Menilai</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Peningkatan TIK</w:t>
            </w:r>
          </w:p>
        </w:tc>
        <w:tc>
          <w:tcPr>
            <w:tcW w:w="648" w:type="dxa"/>
            <w:vMerge w:val="restart"/>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p-value</w:t>
            </w:r>
          </w:p>
        </w:tc>
        <w:tc>
          <w:tcPr>
            <w:tcW w:w="922" w:type="dxa"/>
            <w:vMerge w:val="restart"/>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Or</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(95% CI)</w:t>
            </w:r>
          </w:p>
        </w:tc>
      </w:tr>
      <w:tr w:rsidR="000E025D" w:rsidRPr="00E030B4" w:rsidTr="00C57452">
        <w:trPr>
          <w:trHeight w:val="160"/>
        </w:trPr>
        <w:tc>
          <w:tcPr>
            <w:tcW w:w="464" w:type="dxa"/>
            <w:vMerge/>
            <w:vAlign w:val="center"/>
          </w:tcPr>
          <w:p w:rsidR="000E025D" w:rsidRPr="00E030B4" w:rsidRDefault="000E025D" w:rsidP="00C57452">
            <w:pPr>
              <w:pStyle w:val="ListParagraph"/>
              <w:ind w:left="0"/>
              <w:jc w:val="center"/>
              <w:rPr>
                <w:rFonts w:ascii="Times New Roman" w:hAnsi="Times New Roman" w:cs="Times New Roman"/>
                <w:sz w:val="24"/>
                <w:szCs w:val="24"/>
              </w:rPr>
            </w:pPr>
          </w:p>
        </w:tc>
        <w:tc>
          <w:tcPr>
            <w:tcW w:w="1218" w:type="dxa"/>
            <w:vMerge/>
            <w:vAlign w:val="center"/>
          </w:tcPr>
          <w:p w:rsidR="000E025D" w:rsidRPr="00E030B4" w:rsidRDefault="000E025D" w:rsidP="00C57452">
            <w:pPr>
              <w:pStyle w:val="ListParagraph"/>
              <w:ind w:left="0"/>
              <w:jc w:val="center"/>
              <w:rPr>
                <w:rFonts w:ascii="Times New Roman" w:hAnsi="Times New Roman" w:cs="Times New Roman"/>
                <w:sz w:val="24"/>
                <w:szCs w:val="24"/>
              </w:rPr>
            </w:pPr>
          </w:p>
        </w:tc>
        <w:tc>
          <w:tcPr>
            <w:tcW w:w="1201" w:type="dxa"/>
            <w:gridSpan w:val="2"/>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Tidak Mampu</w:t>
            </w:r>
          </w:p>
        </w:tc>
        <w:tc>
          <w:tcPr>
            <w:tcW w:w="1206" w:type="dxa"/>
            <w:gridSpan w:val="2"/>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Mampu</w:t>
            </w:r>
          </w:p>
        </w:tc>
        <w:tc>
          <w:tcPr>
            <w:tcW w:w="1094" w:type="dxa"/>
            <w:gridSpan w:val="2"/>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Total</w:t>
            </w:r>
          </w:p>
        </w:tc>
        <w:tc>
          <w:tcPr>
            <w:tcW w:w="648" w:type="dxa"/>
            <w:vMerge/>
            <w:vAlign w:val="center"/>
          </w:tcPr>
          <w:p w:rsidR="000E025D" w:rsidRPr="00E030B4" w:rsidRDefault="000E025D" w:rsidP="00C57452">
            <w:pPr>
              <w:pStyle w:val="ListParagraph"/>
              <w:ind w:left="0"/>
              <w:jc w:val="center"/>
              <w:rPr>
                <w:rFonts w:ascii="Times New Roman" w:hAnsi="Times New Roman" w:cs="Times New Roman"/>
                <w:sz w:val="24"/>
                <w:szCs w:val="24"/>
              </w:rPr>
            </w:pPr>
          </w:p>
        </w:tc>
        <w:tc>
          <w:tcPr>
            <w:tcW w:w="922" w:type="dxa"/>
            <w:vMerge/>
            <w:vAlign w:val="center"/>
          </w:tcPr>
          <w:p w:rsidR="000E025D" w:rsidRPr="00E030B4" w:rsidRDefault="000E025D" w:rsidP="00C57452">
            <w:pPr>
              <w:pStyle w:val="ListParagraph"/>
              <w:ind w:left="0"/>
              <w:jc w:val="center"/>
              <w:rPr>
                <w:rFonts w:ascii="Times New Roman" w:hAnsi="Times New Roman" w:cs="Times New Roman"/>
                <w:sz w:val="24"/>
                <w:szCs w:val="24"/>
              </w:rPr>
            </w:pPr>
          </w:p>
        </w:tc>
      </w:tr>
      <w:tr w:rsidR="000E025D" w:rsidRPr="00E030B4" w:rsidTr="00C57452">
        <w:trPr>
          <w:trHeight w:val="160"/>
        </w:trPr>
        <w:tc>
          <w:tcPr>
            <w:tcW w:w="464" w:type="dxa"/>
            <w:vMerge/>
            <w:vAlign w:val="center"/>
          </w:tcPr>
          <w:p w:rsidR="000E025D" w:rsidRPr="00E030B4" w:rsidRDefault="000E025D" w:rsidP="00C57452">
            <w:pPr>
              <w:pStyle w:val="ListParagraph"/>
              <w:ind w:left="0"/>
              <w:jc w:val="center"/>
              <w:rPr>
                <w:rFonts w:ascii="Times New Roman" w:hAnsi="Times New Roman" w:cs="Times New Roman"/>
                <w:sz w:val="24"/>
                <w:szCs w:val="24"/>
              </w:rPr>
            </w:pPr>
          </w:p>
        </w:tc>
        <w:tc>
          <w:tcPr>
            <w:tcW w:w="1218" w:type="dxa"/>
            <w:vMerge/>
            <w:vAlign w:val="center"/>
          </w:tcPr>
          <w:p w:rsidR="000E025D" w:rsidRPr="00E030B4" w:rsidRDefault="000E025D" w:rsidP="00C57452">
            <w:pPr>
              <w:pStyle w:val="ListParagraph"/>
              <w:ind w:left="0"/>
              <w:jc w:val="center"/>
              <w:rPr>
                <w:rFonts w:ascii="Times New Roman" w:hAnsi="Times New Roman" w:cs="Times New Roman"/>
                <w:sz w:val="24"/>
                <w:szCs w:val="24"/>
              </w:rPr>
            </w:pPr>
          </w:p>
        </w:tc>
        <w:tc>
          <w:tcPr>
            <w:tcW w:w="595" w:type="dxa"/>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F</w:t>
            </w:r>
          </w:p>
        </w:tc>
        <w:tc>
          <w:tcPr>
            <w:tcW w:w="606" w:type="dxa"/>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w:t>
            </w:r>
          </w:p>
        </w:tc>
        <w:tc>
          <w:tcPr>
            <w:tcW w:w="600" w:type="dxa"/>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F</w:t>
            </w:r>
          </w:p>
        </w:tc>
        <w:tc>
          <w:tcPr>
            <w:tcW w:w="606" w:type="dxa"/>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w:t>
            </w:r>
          </w:p>
        </w:tc>
        <w:tc>
          <w:tcPr>
            <w:tcW w:w="601" w:type="dxa"/>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N</w:t>
            </w:r>
          </w:p>
        </w:tc>
        <w:tc>
          <w:tcPr>
            <w:tcW w:w="494" w:type="dxa"/>
            <w:vAlign w:val="center"/>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w:t>
            </w:r>
          </w:p>
        </w:tc>
        <w:tc>
          <w:tcPr>
            <w:tcW w:w="648" w:type="dxa"/>
            <w:vMerge/>
            <w:vAlign w:val="center"/>
          </w:tcPr>
          <w:p w:rsidR="000E025D" w:rsidRPr="00E030B4" w:rsidRDefault="000E025D" w:rsidP="00C57452">
            <w:pPr>
              <w:pStyle w:val="ListParagraph"/>
              <w:ind w:left="0"/>
              <w:jc w:val="center"/>
              <w:rPr>
                <w:rFonts w:ascii="Times New Roman" w:hAnsi="Times New Roman" w:cs="Times New Roman"/>
                <w:sz w:val="24"/>
                <w:szCs w:val="24"/>
              </w:rPr>
            </w:pPr>
          </w:p>
        </w:tc>
        <w:tc>
          <w:tcPr>
            <w:tcW w:w="922" w:type="dxa"/>
            <w:vMerge/>
            <w:vAlign w:val="center"/>
          </w:tcPr>
          <w:p w:rsidR="000E025D" w:rsidRPr="00E030B4" w:rsidRDefault="000E025D" w:rsidP="00C57452">
            <w:pPr>
              <w:pStyle w:val="ListParagraph"/>
              <w:ind w:left="0"/>
              <w:jc w:val="center"/>
              <w:rPr>
                <w:rFonts w:ascii="Times New Roman" w:hAnsi="Times New Roman" w:cs="Times New Roman"/>
                <w:sz w:val="24"/>
                <w:szCs w:val="24"/>
              </w:rPr>
            </w:pPr>
          </w:p>
        </w:tc>
      </w:tr>
      <w:tr w:rsidR="000E025D" w:rsidRPr="00E030B4" w:rsidTr="00C57452">
        <w:trPr>
          <w:trHeight w:val="918"/>
        </w:trPr>
        <w:tc>
          <w:tcPr>
            <w:tcW w:w="464"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1.</w:t>
            </w:r>
          </w:p>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2.</w:t>
            </w:r>
          </w:p>
        </w:tc>
        <w:tc>
          <w:tcPr>
            <w:tcW w:w="1218"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&lt; 3 tahun</w:t>
            </w:r>
          </w:p>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u w:val="single"/>
              </w:rPr>
              <w:t>&gt;</w:t>
            </w:r>
            <w:r w:rsidRPr="00E030B4">
              <w:rPr>
                <w:rFonts w:ascii="Times New Roman" w:hAnsi="Times New Roman" w:cs="Times New Roman"/>
                <w:sz w:val="24"/>
                <w:szCs w:val="24"/>
              </w:rPr>
              <w:t xml:space="preserve"> 3 tahun </w:t>
            </w:r>
          </w:p>
        </w:tc>
        <w:tc>
          <w:tcPr>
            <w:tcW w:w="595"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5</w:t>
            </w:r>
          </w:p>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3</w:t>
            </w:r>
          </w:p>
        </w:tc>
        <w:tc>
          <w:tcPr>
            <w:tcW w:w="606"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71,4</w:t>
            </w:r>
          </w:p>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12</w:t>
            </w:r>
          </w:p>
        </w:tc>
        <w:tc>
          <w:tcPr>
            <w:tcW w:w="600"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2</w:t>
            </w:r>
          </w:p>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22</w:t>
            </w:r>
          </w:p>
        </w:tc>
        <w:tc>
          <w:tcPr>
            <w:tcW w:w="606"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28,6</w:t>
            </w:r>
          </w:p>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88</w:t>
            </w:r>
          </w:p>
          <w:p w:rsidR="000E025D" w:rsidRPr="00E030B4" w:rsidRDefault="000E025D" w:rsidP="00C57452">
            <w:pPr>
              <w:pStyle w:val="ListParagraph"/>
              <w:ind w:left="0"/>
              <w:rPr>
                <w:rFonts w:ascii="Times New Roman" w:hAnsi="Times New Roman" w:cs="Times New Roman"/>
                <w:sz w:val="24"/>
                <w:szCs w:val="24"/>
              </w:rPr>
            </w:pPr>
          </w:p>
        </w:tc>
        <w:tc>
          <w:tcPr>
            <w:tcW w:w="601"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7</w:t>
            </w:r>
          </w:p>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25</w:t>
            </w:r>
          </w:p>
        </w:tc>
        <w:tc>
          <w:tcPr>
            <w:tcW w:w="494"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100</w:t>
            </w:r>
          </w:p>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100</w:t>
            </w:r>
          </w:p>
        </w:tc>
        <w:tc>
          <w:tcPr>
            <w:tcW w:w="648"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0,005</w:t>
            </w:r>
          </w:p>
        </w:tc>
        <w:tc>
          <w:tcPr>
            <w:tcW w:w="922"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18,333</w:t>
            </w:r>
          </w:p>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(2,394-140,391)</w:t>
            </w:r>
          </w:p>
        </w:tc>
      </w:tr>
      <w:tr w:rsidR="000E025D" w:rsidRPr="00E030B4" w:rsidTr="00C57452">
        <w:trPr>
          <w:trHeight w:val="301"/>
        </w:trPr>
        <w:tc>
          <w:tcPr>
            <w:tcW w:w="1682" w:type="dxa"/>
            <w:gridSpan w:val="2"/>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Jumlah</w:t>
            </w:r>
          </w:p>
        </w:tc>
        <w:tc>
          <w:tcPr>
            <w:tcW w:w="595"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8</w:t>
            </w:r>
          </w:p>
        </w:tc>
        <w:tc>
          <w:tcPr>
            <w:tcW w:w="606"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25</w:t>
            </w:r>
          </w:p>
        </w:tc>
        <w:tc>
          <w:tcPr>
            <w:tcW w:w="600"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24</w:t>
            </w:r>
          </w:p>
        </w:tc>
        <w:tc>
          <w:tcPr>
            <w:tcW w:w="606"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75</w:t>
            </w:r>
          </w:p>
        </w:tc>
        <w:tc>
          <w:tcPr>
            <w:tcW w:w="601" w:type="dxa"/>
          </w:tcPr>
          <w:p w:rsidR="000E025D" w:rsidRPr="00E030B4" w:rsidRDefault="000E025D" w:rsidP="00C57452">
            <w:pPr>
              <w:pStyle w:val="ListParagraph"/>
              <w:ind w:left="0"/>
              <w:jc w:val="center"/>
              <w:rPr>
                <w:rFonts w:ascii="Times New Roman" w:hAnsi="Times New Roman" w:cs="Times New Roman"/>
                <w:sz w:val="24"/>
                <w:szCs w:val="24"/>
              </w:rPr>
            </w:pPr>
            <w:r w:rsidRPr="00E030B4">
              <w:rPr>
                <w:rFonts w:ascii="Times New Roman" w:hAnsi="Times New Roman" w:cs="Times New Roman"/>
                <w:sz w:val="24"/>
                <w:szCs w:val="24"/>
              </w:rPr>
              <w:t>32</w:t>
            </w:r>
          </w:p>
        </w:tc>
        <w:tc>
          <w:tcPr>
            <w:tcW w:w="494" w:type="dxa"/>
          </w:tcPr>
          <w:p w:rsidR="000E025D" w:rsidRPr="00E030B4" w:rsidRDefault="000E025D" w:rsidP="00C57452">
            <w:pPr>
              <w:pStyle w:val="ListParagraph"/>
              <w:ind w:left="0"/>
              <w:rPr>
                <w:rFonts w:ascii="Times New Roman" w:hAnsi="Times New Roman" w:cs="Times New Roman"/>
                <w:sz w:val="24"/>
                <w:szCs w:val="24"/>
              </w:rPr>
            </w:pPr>
            <w:r w:rsidRPr="00E030B4">
              <w:rPr>
                <w:rFonts w:ascii="Times New Roman" w:hAnsi="Times New Roman" w:cs="Times New Roman"/>
                <w:sz w:val="24"/>
                <w:szCs w:val="24"/>
              </w:rPr>
              <w:t>100</w:t>
            </w:r>
          </w:p>
        </w:tc>
        <w:tc>
          <w:tcPr>
            <w:tcW w:w="648" w:type="dxa"/>
          </w:tcPr>
          <w:p w:rsidR="000E025D" w:rsidRPr="00E030B4" w:rsidRDefault="000E025D" w:rsidP="00C57452">
            <w:pPr>
              <w:pStyle w:val="ListParagraph"/>
              <w:ind w:left="0"/>
              <w:rPr>
                <w:rFonts w:ascii="Times New Roman" w:hAnsi="Times New Roman" w:cs="Times New Roman"/>
                <w:sz w:val="24"/>
                <w:szCs w:val="24"/>
              </w:rPr>
            </w:pPr>
          </w:p>
        </w:tc>
        <w:tc>
          <w:tcPr>
            <w:tcW w:w="922" w:type="dxa"/>
          </w:tcPr>
          <w:p w:rsidR="000E025D" w:rsidRPr="00E030B4" w:rsidRDefault="000E025D" w:rsidP="00C57452">
            <w:pPr>
              <w:pStyle w:val="ListParagraph"/>
              <w:ind w:left="0"/>
              <w:rPr>
                <w:rFonts w:ascii="Times New Roman" w:hAnsi="Times New Roman" w:cs="Times New Roman"/>
                <w:sz w:val="24"/>
                <w:szCs w:val="24"/>
              </w:rPr>
            </w:pPr>
          </w:p>
        </w:tc>
      </w:tr>
    </w:tbl>
    <w:p w:rsidR="000E025D" w:rsidRPr="00E030B4" w:rsidRDefault="000E025D" w:rsidP="000E025D">
      <w:pPr>
        <w:pStyle w:val="ListParagraph"/>
        <w:ind w:left="1080"/>
        <w:rPr>
          <w:rFonts w:ascii="Times New Roman" w:hAnsi="Times New Roman" w:cs="Times New Roman"/>
          <w:sz w:val="24"/>
          <w:szCs w:val="24"/>
        </w:rPr>
      </w:pPr>
    </w:p>
    <w:p w:rsidR="000E025D" w:rsidRPr="00E030B4" w:rsidRDefault="000E025D" w:rsidP="000E025D">
      <w:pPr>
        <w:spacing w:after="0" w:line="480" w:lineRule="auto"/>
        <w:ind w:left="1080"/>
        <w:jc w:val="both"/>
        <w:rPr>
          <w:rFonts w:ascii="Times New Roman" w:hAnsi="Times New Roman" w:cs="Times New Roman"/>
          <w:b/>
          <w:sz w:val="24"/>
          <w:szCs w:val="24"/>
        </w:rPr>
      </w:pPr>
      <w:r w:rsidRPr="00E030B4">
        <w:rPr>
          <w:rFonts w:ascii="Times New Roman" w:hAnsi="Times New Roman" w:cs="Times New Roman"/>
          <w:sz w:val="24"/>
          <w:szCs w:val="24"/>
        </w:rPr>
        <w:t>Berdasarkan tabel 5.5 diketahui bahwa dari 7 orang responden dengan lama kerja &lt; 3 tahun, sebahagian besar (71</w:t>
      </w:r>
      <w:proofErr w:type="gramStart"/>
      <w:r w:rsidRPr="00E030B4">
        <w:rPr>
          <w:rFonts w:ascii="Times New Roman" w:hAnsi="Times New Roman" w:cs="Times New Roman"/>
          <w:sz w:val="24"/>
          <w:szCs w:val="24"/>
        </w:rPr>
        <w:t>,4</w:t>
      </w:r>
      <w:proofErr w:type="gramEnd"/>
      <w:r w:rsidRPr="00E030B4">
        <w:rPr>
          <w:rFonts w:ascii="Times New Roman" w:hAnsi="Times New Roman" w:cs="Times New Roman"/>
          <w:sz w:val="24"/>
          <w:szCs w:val="24"/>
        </w:rPr>
        <w:t xml:space="preserve">%) responden memiliki kemampuan yang kurang baik dalam melakukan penilaian peningkatan TIK (tekanan intracranial), sedangkan dari 25 orang responden dengan masa kerja </w:t>
      </w:r>
      <w:r w:rsidRPr="00E030B4">
        <w:rPr>
          <w:rFonts w:ascii="Times New Roman" w:hAnsi="Times New Roman" w:cs="Times New Roman"/>
          <w:sz w:val="24"/>
          <w:szCs w:val="24"/>
          <w:u w:val="single"/>
        </w:rPr>
        <w:t>&gt;</w:t>
      </w:r>
      <w:r w:rsidRPr="00E030B4">
        <w:rPr>
          <w:rFonts w:ascii="Times New Roman" w:hAnsi="Times New Roman" w:cs="Times New Roman"/>
          <w:sz w:val="24"/>
          <w:szCs w:val="24"/>
        </w:rPr>
        <w:t xml:space="preserve"> 3 tahun, sebahagian besar (88%) responden memiliki kemampuan yang baik dalam menilai peningkatan TIK (tekanan intracranial). Hasil analisis statistik menunjukkan bahwa ada hubungan antara lama kerja dengan kemampuan menilai peningkatan TIK (tekana</w:t>
      </w:r>
      <w:r>
        <w:rPr>
          <w:rFonts w:ascii="Times New Roman" w:hAnsi="Times New Roman" w:cs="Times New Roman"/>
          <w:sz w:val="24"/>
          <w:szCs w:val="24"/>
        </w:rPr>
        <w:t>n intracranial) dengan nilai p value</w:t>
      </w:r>
      <w:r w:rsidRPr="00E030B4">
        <w:rPr>
          <w:rFonts w:ascii="Times New Roman" w:hAnsi="Times New Roman" w:cs="Times New Roman"/>
          <w:sz w:val="24"/>
          <w:szCs w:val="24"/>
        </w:rPr>
        <w:t xml:space="preserve"> 0,005 dan OR = 1</w:t>
      </w:r>
      <w:r>
        <w:rPr>
          <w:rFonts w:ascii="Times New Roman" w:hAnsi="Times New Roman" w:cs="Times New Roman"/>
          <w:sz w:val="24"/>
          <w:szCs w:val="24"/>
        </w:rPr>
        <w:t>8</w:t>
      </w:r>
      <w:r w:rsidRPr="00E030B4">
        <w:rPr>
          <w:rFonts w:ascii="Times New Roman" w:hAnsi="Times New Roman" w:cs="Times New Roman"/>
          <w:sz w:val="24"/>
          <w:szCs w:val="24"/>
        </w:rPr>
        <w:t>,333 dimana perawat dengan masa kerja &lt; 3 tahun berpeluang sebanyak 1</w:t>
      </w:r>
      <w:r>
        <w:rPr>
          <w:rFonts w:ascii="Times New Roman" w:hAnsi="Times New Roman" w:cs="Times New Roman"/>
          <w:sz w:val="24"/>
          <w:szCs w:val="24"/>
        </w:rPr>
        <w:t>8</w:t>
      </w:r>
      <w:r w:rsidRPr="00E030B4">
        <w:rPr>
          <w:rFonts w:ascii="Times New Roman" w:hAnsi="Times New Roman" w:cs="Times New Roman"/>
          <w:sz w:val="24"/>
          <w:szCs w:val="24"/>
        </w:rPr>
        <w:t>,333 kali untuk memiliki kemampuan yang kurang baik dalam menilai peningkatan TIK (tekanan intracranial) pada pasien cidera kepala.</w:t>
      </w:r>
    </w:p>
    <w:p w:rsidR="000E025D" w:rsidRPr="00E030B4" w:rsidRDefault="000E025D" w:rsidP="00B049DA">
      <w:pPr>
        <w:pStyle w:val="ListParagraph"/>
        <w:numPr>
          <w:ilvl w:val="1"/>
          <w:numId w:val="68"/>
        </w:numPr>
        <w:spacing w:after="0" w:line="480" w:lineRule="auto"/>
        <w:ind w:left="360"/>
        <w:jc w:val="both"/>
        <w:rPr>
          <w:rFonts w:ascii="Times New Roman" w:hAnsi="Times New Roman" w:cs="Times New Roman"/>
          <w:b/>
          <w:sz w:val="24"/>
          <w:szCs w:val="24"/>
        </w:rPr>
      </w:pPr>
      <w:r w:rsidRPr="00E030B4">
        <w:rPr>
          <w:rFonts w:ascii="Times New Roman" w:hAnsi="Times New Roman" w:cs="Times New Roman"/>
          <w:b/>
          <w:sz w:val="24"/>
          <w:szCs w:val="24"/>
        </w:rPr>
        <w:t>Pembahasan</w:t>
      </w:r>
    </w:p>
    <w:p w:rsidR="000E025D" w:rsidRPr="00E030B4" w:rsidRDefault="000E025D" w:rsidP="00B049DA">
      <w:pPr>
        <w:pStyle w:val="ListParagraph"/>
        <w:numPr>
          <w:ilvl w:val="2"/>
          <w:numId w:val="68"/>
        </w:numPr>
        <w:spacing w:after="0" w:line="480" w:lineRule="auto"/>
        <w:ind w:left="720"/>
        <w:jc w:val="both"/>
        <w:rPr>
          <w:rFonts w:ascii="Times New Roman" w:hAnsi="Times New Roman" w:cs="Times New Roman"/>
          <w:b/>
          <w:sz w:val="24"/>
          <w:szCs w:val="24"/>
        </w:rPr>
      </w:pPr>
      <w:r w:rsidRPr="00E030B4">
        <w:rPr>
          <w:rFonts w:ascii="Times New Roman" w:hAnsi="Times New Roman" w:cs="Times New Roman"/>
          <w:b/>
          <w:sz w:val="24"/>
          <w:szCs w:val="24"/>
        </w:rPr>
        <w:lastRenderedPageBreak/>
        <w:t xml:space="preserve">Analisa Univariat </w:t>
      </w:r>
    </w:p>
    <w:p w:rsidR="000E025D" w:rsidRPr="00E030B4" w:rsidRDefault="000E025D" w:rsidP="00B049DA">
      <w:pPr>
        <w:pStyle w:val="ListParagraph"/>
        <w:numPr>
          <w:ilvl w:val="0"/>
          <w:numId w:val="71"/>
        </w:numPr>
        <w:spacing w:after="0" w:line="480" w:lineRule="auto"/>
        <w:jc w:val="both"/>
        <w:rPr>
          <w:rFonts w:ascii="Times New Roman" w:hAnsi="Times New Roman" w:cs="Times New Roman"/>
          <w:b/>
          <w:sz w:val="24"/>
          <w:szCs w:val="24"/>
        </w:rPr>
      </w:pPr>
      <w:r w:rsidRPr="00E030B4">
        <w:rPr>
          <w:rFonts w:ascii="Times New Roman" w:hAnsi="Times New Roman" w:cs="Times New Roman"/>
          <w:b/>
          <w:sz w:val="24"/>
          <w:szCs w:val="24"/>
        </w:rPr>
        <w:t xml:space="preserve">Tingkat Pengetahuan </w:t>
      </w:r>
    </w:p>
    <w:p w:rsidR="000E025D" w:rsidRPr="00577C0D"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Hasil penelitian menunjukkan bahwa lebih dari sebahagian (68</w:t>
      </w:r>
      <w:proofErr w:type="gramStart"/>
      <w:r w:rsidRPr="00E030B4">
        <w:rPr>
          <w:rFonts w:ascii="Times New Roman" w:hAnsi="Times New Roman" w:cs="Times New Roman"/>
          <w:sz w:val="24"/>
          <w:szCs w:val="24"/>
        </w:rPr>
        <w:t>,8</w:t>
      </w:r>
      <w:proofErr w:type="gramEnd"/>
      <w:r w:rsidRPr="00E030B4">
        <w:rPr>
          <w:rFonts w:ascii="Times New Roman" w:hAnsi="Times New Roman" w:cs="Times New Roman"/>
          <w:sz w:val="24"/>
          <w:szCs w:val="24"/>
        </w:rPr>
        <w:t xml:space="preserve">%) responden dengan tingkat pengetahuan yang baik tentang peningkatan TIK (tekanan intracranial) pada pasien cidera kepala. </w:t>
      </w:r>
      <w:proofErr w:type="gramStart"/>
      <w:r w:rsidRPr="00E030B4">
        <w:rPr>
          <w:rFonts w:ascii="Times New Roman" w:hAnsi="Times New Roman" w:cs="Times New Roman"/>
          <w:sz w:val="24"/>
          <w:szCs w:val="24"/>
        </w:rPr>
        <w:t>Berdasarkan hasil sebaran kuisioner penelitian diketahui bahwa responden mengetahui dengan baik tentang definisi peningkatan TIK (tekanan intracranial), tujuan pemeriksaan tekanan intracranial khususnya pemeriksaan motorik pada pasien cedera kepala untuk memeriksa ketajaman penglihatan serta perubahan tanda-tanda vital yang terjadi pada peningkatan TIK yaitu secara keseluruhan responden menjawab dengan benar.</w:t>
      </w:r>
      <w:proofErr w:type="gramEnd"/>
      <w:r w:rsidRPr="00E030B4">
        <w:rPr>
          <w:rFonts w:ascii="Times New Roman" w:hAnsi="Times New Roman" w:cs="Times New Roman"/>
          <w:sz w:val="24"/>
          <w:szCs w:val="24"/>
        </w:rPr>
        <w:t xml:space="preserve"> </w:t>
      </w:r>
      <w:proofErr w:type="gramStart"/>
      <w:r w:rsidRPr="00E030B4">
        <w:rPr>
          <w:rFonts w:ascii="Times New Roman" w:hAnsi="Times New Roman" w:cs="Times New Roman"/>
          <w:sz w:val="24"/>
          <w:szCs w:val="24"/>
        </w:rPr>
        <w:t>Selain itu, pengetahuan responden juga terlihat tinggi pada beberapa indikator penilaian peningkatan TIK lainnya.</w:t>
      </w:r>
      <w:proofErr w:type="gramEnd"/>
      <w:r w:rsidRPr="00E030B4">
        <w:rPr>
          <w:rFonts w:ascii="Times New Roman" w:hAnsi="Times New Roman" w:cs="Times New Roman"/>
          <w:sz w:val="24"/>
          <w:szCs w:val="24"/>
        </w:rPr>
        <w:t xml:space="preserve"> </w:t>
      </w:r>
      <w:proofErr w:type="gramStart"/>
      <w:r w:rsidRPr="00E030B4">
        <w:rPr>
          <w:rFonts w:ascii="Times New Roman" w:hAnsi="Times New Roman" w:cs="Times New Roman"/>
          <w:sz w:val="24"/>
          <w:szCs w:val="24"/>
        </w:rPr>
        <w:t>Sedangkan pengetahuan responden paling rendah terlihat pada indikator pemeriksaan GCS eye dimana hanya 40% responden yang menjawab dengan benar.</w:t>
      </w:r>
      <w:proofErr w:type="gramEnd"/>
    </w:p>
    <w:p w:rsidR="000E025D" w:rsidRDefault="000E025D" w:rsidP="000E025D">
      <w:pPr>
        <w:spacing w:after="0" w:line="240" w:lineRule="auto"/>
        <w:ind w:left="1080"/>
        <w:jc w:val="both"/>
        <w:rPr>
          <w:rFonts w:ascii="Times New Roman" w:hAnsi="Times New Roman" w:cs="Times New Roman"/>
          <w:sz w:val="24"/>
          <w:szCs w:val="24"/>
        </w:rPr>
      </w:pPr>
    </w:p>
    <w:p w:rsidR="000E025D" w:rsidRPr="00E030B4" w:rsidRDefault="000E025D" w:rsidP="000E025D">
      <w:pPr>
        <w:spacing w:after="0" w:line="480" w:lineRule="auto"/>
        <w:ind w:left="1080"/>
        <w:jc w:val="both"/>
        <w:rPr>
          <w:rFonts w:ascii="Times New Roman" w:hAnsi="Times New Roman" w:cs="Times New Roman"/>
          <w:sz w:val="24"/>
          <w:szCs w:val="24"/>
        </w:rPr>
      </w:pPr>
      <w:proofErr w:type="gramStart"/>
      <w:r w:rsidRPr="00E030B4">
        <w:rPr>
          <w:rFonts w:ascii="Times New Roman" w:hAnsi="Times New Roman" w:cs="Times New Roman"/>
          <w:sz w:val="24"/>
          <w:szCs w:val="24"/>
        </w:rPr>
        <w:t>Pengetahuan adalah hasil dari tahu dan ini adalah terjadi setelah orang melakukan pengindraan terhadap suatu objek tertentu.</w:t>
      </w:r>
      <w:proofErr w:type="gramEnd"/>
      <w:r w:rsidRPr="00E030B4">
        <w:rPr>
          <w:rFonts w:ascii="Times New Roman" w:hAnsi="Times New Roman" w:cs="Times New Roman"/>
          <w:sz w:val="24"/>
          <w:szCs w:val="24"/>
        </w:rPr>
        <w:t xml:space="preserve"> Pengindraan terjadi melalui panca </w:t>
      </w:r>
      <w:proofErr w:type="gramStart"/>
      <w:r w:rsidRPr="00E030B4">
        <w:rPr>
          <w:rFonts w:ascii="Times New Roman" w:hAnsi="Times New Roman" w:cs="Times New Roman"/>
          <w:sz w:val="24"/>
          <w:szCs w:val="24"/>
        </w:rPr>
        <w:t>indra</w:t>
      </w:r>
      <w:proofErr w:type="gramEnd"/>
      <w:r w:rsidRPr="00E030B4">
        <w:rPr>
          <w:rFonts w:ascii="Times New Roman" w:hAnsi="Times New Roman" w:cs="Times New Roman"/>
          <w:sz w:val="24"/>
          <w:szCs w:val="24"/>
        </w:rPr>
        <w:t xml:space="preserve"> manusia yaitu indra penglihatan, pendengaran, penciuman, rasa dan raba dan sebagian besar pengetahuan manusia diperoleh melalui indra penglihatan dan pendengaran (Notoatmodjo 2011, p. 121).</w:t>
      </w:r>
    </w:p>
    <w:p w:rsidR="000E025D" w:rsidRDefault="000E025D" w:rsidP="000E025D">
      <w:pPr>
        <w:spacing w:after="0" w:line="480" w:lineRule="auto"/>
        <w:ind w:left="1080"/>
        <w:jc w:val="both"/>
        <w:rPr>
          <w:rFonts w:ascii="Times New Roman" w:hAnsi="Times New Roman" w:cs="Times New Roman"/>
          <w:sz w:val="24"/>
          <w:szCs w:val="24"/>
        </w:rPr>
      </w:pPr>
    </w:p>
    <w:p w:rsidR="000E025D" w:rsidRPr="00E030B4"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 xml:space="preserve">Berdasarkan pengertian tersebut, maka pengetahuan perawat tentang peningkatan tekanan intracranial merupakan segala sesuatu yang </w:t>
      </w:r>
      <w:r w:rsidRPr="00E030B4">
        <w:rPr>
          <w:rFonts w:ascii="Times New Roman" w:hAnsi="Times New Roman" w:cs="Times New Roman"/>
          <w:sz w:val="24"/>
          <w:szCs w:val="24"/>
        </w:rPr>
        <w:lastRenderedPageBreak/>
        <w:t>diketahui oleh perawat tentang penilaian peningkatan tekanan intracranial setelah melakukan pengindraan terhadap objek tersebut dan pengetahuan terdiri dari 6 domain kognitif pengetahuan yaitu tahu, memahami, aplikasi, analisis, sintesis dan evaluasi ( Notoatmodjo 2011, p.123).</w:t>
      </w:r>
    </w:p>
    <w:p w:rsidR="000E025D" w:rsidRDefault="000E025D" w:rsidP="000E025D">
      <w:pPr>
        <w:spacing w:after="0" w:line="240" w:lineRule="auto"/>
        <w:ind w:left="1080"/>
        <w:jc w:val="both"/>
        <w:rPr>
          <w:rFonts w:ascii="Times New Roman" w:hAnsi="Times New Roman" w:cs="Times New Roman"/>
          <w:sz w:val="24"/>
          <w:szCs w:val="24"/>
        </w:rPr>
      </w:pPr>
    </w:p>
    <w:p w:rsidR="000E025D" w:rsidRPr="00E030B4" w:rsidRDefault="000E025D" w:rsidP="000E025D">
      <w:pPr>
        <w:spacing w:after="0" w:line="480" w:lineRule="auto"/>
        <w:ind w:left="1080"/>
        <w:jc w:val="both"/>
        <w:rPr>
          <w:rFonts w:ascii="Times New Roman" w:hAnsi="Times New Roman" w:cs="Times New Roman"/>
          <w:sz w:val="24"/>
          <w:szCs w:val="24"/>
        </w:rPr>
      </w:pPr>
      <w:proofErr w:type="gramStart"/>
      <w:r w:rsidRPr="00E030B4">
        <w:rPr>
          <w:rFonts w:ascii="Times New Roman" w:hAnsi="Times New Roman" w:cs="Times New Roman"/>
          <w:sz w:val="24"/>
          <w:szCs w:val="24"/>
        </w:rPr>
        <w:t>Banyak faktor yang dapat pengetahuan tingkat pengetahuan perawat tentang penilaian peningkatan tekanan intracranial.</w:t>
      </w:r>
      <w:proofErr w:type="gramEnd"/>
      <w:r w:rsidRPr="00E030B4">
        <w:rPr>
          <w:rFonts w:ascii="Times New Roman" w:hAnsi="Times New Roman" w:cs="Times New Roman"/>
          <w:sz w:val="24"/>
          <w:szCs w:val="24"/>
        </w:rPr>
        <w:t xml:space="preserve"> </w:t>
      </w:r>
      <w:proofErr w:type="gramStart"/>
      <w:r w:rsidRPr="00E030B4">
        <w:rPr>
          <w:rFonts w:ascii="Times New Roman" w:hAnsi="Times New Roman" w:cs="Times New Roman"/>
          <w:sz w:val="24"/>
          <w:szCs w:val="24"/>
        </w:rPr>
        <w:t>Menurut Notoatmodjo (2011, p. 124) pengetahuan seseorang tentang suatu objek dapat dipengaruhi oleh tingkat pendidikan, pekerjaan, umur, faktor lingkungan dan faktor sosial budaya.</w:t>
      </w:r>
      <w:proofErr w:type="gramEnd"/>
    </w:p>
    <w:p w:rsidR="000E025D" w:rsidRDefault="000E025D" w:rsidP="000E025D">
      <w:pPr>
        <w:spacing w:after="0" w:line="240" w:lineRule="auto"/>
        <w:ind w:left="1080"/>
        <w:jc w:val="both"/>
        <w:rPr>
          <w:rFonts w:ascii="Times New Roman" w:hAnsi="Times New Roman" w:cs="Times New Roman"/>
          <w:sz w:val="24"/>
          <w:szCs w:val="24"/>
        </w:rPr>
      </w:pPr>
    </w:p>
    <w:p w:rsidR="000E025D"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Hasil penelitian ini sejalan dengan penelitian yang telah dilakukan oleh Trismiati (2012) dengan judul Hubungan pengetahuan tentang cidera kepala dan peran perawat dalam penanganan pasien cidera kepala di Unit Gawat Darurat RS Qadr Tangerang didapatkan hasil bahwa 56% responden berpengetahuan baik tentang penanganan pasien cidera k</w:t>
      </w:r>
      <w:r>
        <w:rPr>
          <w:rFonts w:ascii="Times New Roman" w:hAnsi="Times New Roman" w:cs="Times New Roman"/>
          <w:sz w:val="24"/>
          <w:szCs w:val="24"/>
        </w:rPr>
        <w:t>epala.</w:t>
      </w:r>
    </w:p>
    <w:p w:rsidR="000E025D" w:rsidRDefault="000E025D" w:rsidP="000E025D">
      <w:pPr>
        <w:spacing w:after="0" w:line="240" w:lineRule="auto"/>
        <w:ind w:left="1080"/>
        <w:jc w:val="both"/>
        <w:rPr>
          <w:rFonts w:ascii="Times New Roman" w:hAnsi="Times New Roman" w:cs="Times New Roman"/>
          <w:sz w:val="24"/>
          <w:szCs w:val="24"/>
        </w:rPr>
      </w:pPr>
    </w:p>
    <w:p w:rsidR="000E025D" w:rsidRPr="00E030B4"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Menurut asumsi peneliti, pada umumnya perawat di IGD dan ICU RSUD Dr. Achmad Mochtar Bukittinggi memiliki pengetahuan yang baik tentang penilaian peningkatan TIK (tekanan intracranial), karena setiap perawat yang akan ditempatkan di ICU telah mendapatkan pelatihan khusus tentang penanganan dan perawatan di ICU, sehingga setiap petugas yang akan ditempat di ruang ICU merupakan perawat yang telah terlatih dan memiliki kem</w:t>
      </w:r>
      <w:r w:rsidRPr="00577C0D">
        <w:rPr>
          <w:rFonts w:ascii="Times New Roman" w:hAnsi="Times New Roman" w:cs="Times New Roman"/>
          <w:sz w:val="24"/>
          <w:szCs w:val="24"/>
        </w:rPr>
        <w:t xml:space="preserve"> </w:t>
      </w:r>
      <w:r w:rsidRPr="00E030B4">
        <w:rPr>
          <w:rFonts w:ascii="Times New Roman" w:hAnsi="Times New Roman" w:cs="Times New Roman"/>
          <w:sz w:val="24"/>
          <w:szCs w:val="24"/>
        </w:rPr>
        <w:t xml:space="preserve">kemampuan yang baik tentang </w:t>
      </w:r>
      <w:r w:rsidRPr="00E030B4">
        <w:rPr>
          <w:rFonts w:ascii="Times New Roman" w:hAnsi="Times New Roman" w:cs="Times New Roman"/>
          <w:sz w:val="24"/>
          <w:szCs w:val="24"/>
        </w:rPr>
        <w:lastRenderedPageBreak/>
        <w:t>penatalaksanaan keperawatan di ICU, begitu juga di Instalasai Gawat Darurat, setiap petugas yang ada di instalasi gawat darurat merupakan perawat-perawat yang telah terlatih dalam menangani pasien khususnya dalam kondisi kegawatdaruratan, sehingga perawat yang ada di IGD maupun ICU merupakan kelompok petugas yang memperoleh pelatihan khusus dan memiliki pengetahuan yang baik tentang penatalaksanaan kegawatdaruratan, khususnya peningkatan TIK pada pasien cidera kepala.</w:t>
      </w:r>
    </w:p>
    <w:p w:rsidR="000E025D" w:rsidRDefault="000E025D" w:rsidP="000E025D">
      <w:pPr>
        <w:spacing w:after="0" w:line="240" w:lineRule="auto"/>
        <w:ind w:left="1080"/>
        <w:jc w:val="both"/>
        <w:rPr>
          <w:rFonts w:ascii="Times New Roman" w:hAnsi="Times New Roman" w:cs="Times New Roman"/>
          <w:sz w:val="24"/>
          <w:szCs w:val="24"/>
        </w:rPr>
      </w:pPr>
    </w:p>
    <w:p w:rsidR="000E025D"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 xml:space="preserve">Pada penelitian ini juga ditemukan sebahagian perawat dengan pengetahuan yang cuku dan bahkan kurang tentang penilaian peningkatan TIK </w:t>
      </w:r>
      <w:proofErr w:type="gramStart"/>
      <w:r w:rsidRPr="00E030B4">
        <w:rPr>
          <w:rFonts w:ascii="Times New Roman" w:hAnsi="Times New Roman" w:cs="Times New Roman"/>
          <w:sz w:val="24"/>
          <w:szCs w:val="24"/>
        </w:rPr>
        <w:t>( tekanan</w:t>
      </w:r>
      <w:proofErr w:type="gramEnd"/>
      <w:r w:rsidRPr="00E030B4">
        <w:rPr>
          <w:rFonts w:ascii="Times New Roman" w:hAnsi="Times New Roman" w:cs="Times New Roman"/>
          <w:sz w:val="24"/>
          <w:szCs w:val="24"/>
        </w:rPr>
        <w:t xml:space="preserve"> intracranial) pada pasien cidera kepala. Kondisi ini terjadi karena faktor  keterampilan dan masa tugas perawat pada instalasi tersebut, terutama pada instalasi gawat darurat, dimana fenomena yang ditemukan dilapangan, apabila ditemukan pasien dengan kondisi kegawatdaruratan cidera kepala, proses penanganan cenderung didominasi oleh petugas senior dan dokter, dan petugas yang lebih junior biasanya berperan sebagai pembantu dalam memberikan keperawatan kegawatdaruratan cidera kepala, sehingga kondisi ini akan berpengaruh terhadap tingkat pengetahuan perawat dalam penilaian peningkatan TIK (tekanan intracranial).</w:t>
      </w:r>
    </w:p>
    <w:p w:rsidR="000E025D" w:rsidRPr="00577C0D" w:rsidRDefault="000E025D" w:rsidP="000E025D">
      <w:pPr>
        <w:spacing w:after="0" w:line="480" w:lineRule="auto"/>
        <w:ind w:left="1080"/>
        <w:jc w:val="both"/>
        <w:rPr>
          <w:rFonts w:ascii="Times New Roman" w:hAnsi="Times New Roman" w:cs="Times New Roman"/>
          <w:sz w:val="24"/>
          <w:szCs w:val="24"/>
        </w:rPr>
      </w:pPr>
    </w:p>
    <w:p w:rsidR="000E025D" w:rsidRPr="00E030B4" w:rsidRDefault="000E025D" w:rsidP="000E025D">
      <w:pPr>
        <w:spacing w:after="0" w:line="240" w:lineRule="auto"/>
        <w:ind w:left="1080" w:firstLine="567"/>
        <w:jc w:val="both"/>
        <w:rPr>
          <w:rFonts w:ascii="Times New Roman" w:hAnsi="Times New Roman" w:cs="Times New Roman"/>
          <w:sz w:val="24"/>
          <w:szCs w:val="24"/>
        </w:rPr>
      </w:pPr>
    </w:p>
    <w:p w:rsidR="000E025D" w:rsidRPr="00E030B4" w:rsidRDefault="000E025D" w:rsidP="00B049DA">
      <w:pPr>
        <w:pStyle w:val="ListParagraph"/>
        <w:numPr>
          <w:ilvl w:val="0"/>
          <w:numId w:val="71"/>
        </w:numPr>
        <w:spacing w:after="0" w:line="480" w:lineRule="auto"/>
        <w:jc w:val="both"/>
        <w:rPr>
          <w:rFonts w:ascii="Times New Roman" w:hAnsi="Times New Roman" w:cs="Times New Roman"/>
          <w:b/>
          <w:sz w:val="24"/>
          <w:szCs w:val="24"/>
        </w:rPr>
      </w:pPr>
      <w:r w:rsidRPr="00E030B4">
        <w:rPr>
          <w:rFonts w:ascii="Times New Roman" w:hAnsi="Times New Roman" w:cs="Times New Roman"/>
          <w:b/>
          <w:sz w:val="24"/>
          <w:szCs w:val="24"/>
        </w:rPr>
        <w:t>Lama Kerja</w:t>
      </w:r>
    </w:p>
    <w:p w:rsidR="000E025D" w:rsidRPr="00577C0D"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lastRenderedPageBreak/>
        <w:t>Hasil penelitian menunjukkan bahwa sebahagian besar (78</w:t>
      </w:r>
      <w:proofErr w:type="gramStart"/>
      <w:r w:rsidRPr="00E030B4">
        <w:rPr>
          <w:rFonts w:ascii="Times New Roman" w:hAnsi="Times New Roman" w:cs="Times New Roman"/>
          <w:sz w:val="24"/>
          <w:szCs w:val="24"/>
        </w:rPr>
        <w:t>,1</w:t>
      </w:r>
      <w:proofErr w:type="gramEnd"/>
      <w:r w:rsidRPr="00E030B4">
        <w:rPr>
          <w:rFonts w:ascii="Times New Roman" w:hAnsi="Times New Roman" w:cs="Times New Roman"/>
          <w:sz w:val="24"/>
          <w:szCs w:val="24"/>
        </w:rPr>
        <w:t xml:space="preserve">%) responden merupakan perawat dengan masa kerja </w:t>
      </w:r>
      <w:r w:rsidRPr="00E030B4">
        <w:rPr>
          <w:rFonts w:ascii="Times New Roman" w:hAnsi="Times New Roman" w:cs="Times New Roman"/>
          <w:sz w:val="24"/>
          <w:szCs w:val="24"/>
          <w:u w:val="single"/>
        </w:rPr>
        <w:t>&gt;</w:t>
      </w:r>
      <w:r w:rsidRPr="00E030B4">
        <w:rPr>
          <w:rFonts w:ascii="Times New Roman" w:hAnsi="Times New Roman" w:cs="Times New Roman"/>
          <w:sz w:val="24"/>
          <w:szCs w:val="24"/>
        </w:rPr>
        <w:t xml:space="preserve"> 3 tahun. Berdasarkan hasil temuan penelitian di lapangan</w:t>
      </w:r>
      <w:r>
        <w:rPr>
          <w:rFonts w:ascii="Times New Roman" w:hAnsi="Times New Roman" w:cs="Times New Roman"/>
          <w:sz w:val="24"/>
          <w:szCs w:val="24"/>
        </w:rPr>
        <w:t xml:space="preserve"> </w:t>
      </w:r>
      <w:r w:rsidRPr="00E030B4">
        <w:rPr>
          <w:rFonts w:ascii="Times New Roman" w:hAnsi="Times New Roman" w:cs="Times New Roman"/>
          <w:sz w:val="24"/>
          <w:szCs w:val="24"/>
        </w:rPr>
        <w:t>hasil temuan penelitian di lapangan diketahui bahwa pada umumnya perawat yang bertugas di IGD dan ICU RSUD Dr. Achmad Mochtar Bukittinggi adalah perawat dengan masa kerja 5 tahun atau lebih.</w:t>
      </w:r>
    </w:p>
    <w:p w:rsidR="000E025D" w:rsidRDefault="000E025D" w:rsidP="000E025D">
      <w:pPr>
        <w:spacing w:after="0" w:line="240" w:lineRule="auto"/>
        <w:ind w:left="1080"/>
        <w:jc w:val="both"/>
        <w:rPr>
          <w:rFonts w:ascii="Times New Roman" w:hAnsi="Times New Roman" w:cs="Times New Roman"/>
          <w:sz w:val="24"/>
          <w:szCs w:val="24"/>
        </w:rPr>
      </w:pPr>
    </w:p>
    <w:p w:rsidR="000E025D" w:rsidRPr="00E030B4"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 xml:space="preserve">Masa kerja perawat adalah lama seorang perawat bekerja pada suatu organisasi yaitu dimulai dari perawat resmi dinyatakan sebagai pegawai atau karyawan tetap di rumah sakit </w:t>
      </w:r>
      <w:proofErr w:type="gramStart"/>
      <w:r w:rsidRPr="00E030B4">
        <w:rPr>
          <w:rFonts w:ascii="Times New Roman" w:hAnsi="Times New Roman" w:cs="Times New Roman"/>
          <w:sz w:val="24"/>
          <w:szCs w:val="24"/>
        </w:rPr>
        <w:t>( Handoko</w:t>
      </w:r>
      <w:proofErr w:type="gramEnd"/>
      <w:r w:rsidRPr="00E030B4">
        <w:rPr>
          <w:rFonts w:ascii="Times New Roman" w:hAnsi="Times New Roman" w:cs="Times New Roman"/>
          <w:sz w:val="24"/>
          <w:szCs w:val="24"/>
        </w:rPr>
        <w:t xml:space="preserve">, 2010). </w:t>
      </w:r>
      <w:proofErr w:type="gramStart"/>
      <w:r w:rsidRPr="00E030B4">
        <w:rPr>
          <w:rFonts w:ascii="Times New Roman" w:hAnsi="Times New Roman" w:cs="Times New Roman"/>
          <w:sz w:val="24"/>
          <w:szCs w:val="24"/>
        </w:rPr>
        <w:t>Selanjutnya Handoko (2010) menambahkan bahwa masa kerja adalah jangka waktu yang telah dilalui seseorang sejak menekuni pekerjaan.</w:t>
      </w:r>
      <w:proofErr w:type="gramEnd"/>
      <w:r w:rsidRPr="00E030B4">
        <w:rPr>
          <w:rFonts w:ascii="Times New Roman" w:hAnsi="Times New Roman" w:cs="Times New Roman"/>
          <w:sz w:val="24"/>
          <w:szCs w:val="24"/>
        </w:rPr>
        <w:t xml:space="preserve"> </w:t>
      </w:r>
      <w:proofErr w:type="gramStart"/>
      <w:r w:rsidRPr="00E030B4">
        <w:rPr>
          <w:rFonts w:ascii="Times New Roman" w:hAnsi="Times New Roman" w:cs="Times New Roman"/>
          <w:sz w:val="24"/>
          <w:szCs w:val="24"/>
        </w:rPr>
        <w:t>Masa kerja dapat menggambarkan pengalamannya dalam menguasai bidang tugasnya.</w:t>
      </w:r>
      <w:proofErr w:type="gramEnd"/>
    </w:p>
    <w:p w:rsidR="000E025D" w:rsidRDefault="000E025D" w:rsidP="000E025D">
      <w:pPr>
        <w:spacing w:after="0" w:line="240" w:lineRule="auto"/>
        <w:ind w:left="1080"/>
        <w:jc w:val="both"/>
        <w:rPr>
          <w:rFonts w:ascii="Times New Roman" w:hAnsi="Times New Roman" w:cs="Times New Roman"/>
          <w:sz w:val="24"/>
          <w:szCs w:val="24"/>
        </w:rPr>
      </w:pPr>
    </w:p>
    <w:p w:rsidR="000E025D" w:rsidRPr="00E030B4"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 xml:space="preserve">Hasil penelitian ini sejalan dengan penelitian yang telah dilakukan oleh Wibowo (2015) dengan judul Hubungan Masa Kerja Dengan Kinerja Perawat Dalam Melaksanakan Asuhan Keperawatan Di Rumah Sakit Kristen Mojowarno didapatkan hasil bahwa 91,7% perawat dengan masa kerja </w:t>
      </w:r>
      <w:r w:rsidRPr="00E030B4">
        <w:rPr>
          <w:rFonts w:ascii="Times New Roman" w:hAnsi="Times New Roman" w:cs="Times New Roman"/>
          <w:sz w:val="24"/>
          <w:szCs w:val="24"/>
          <w:u w:val="single"/>
        </w:rPr>
        <w:t>&gt;</w:t>
      </w:r>
      <w:r w:rsidRPr="00E030B4">
        <w:rPr>
          <w:rFonts w:ascii="Times New Roman" w:hAnsi="Times New Roman" w:cs="Times New Roman"/>
          <w:sz w:val="24"/>
          <w:szCs w:val="24"/>
        </w:rPr>
        <w:t xml:space="preserve"> 6 tahun.</w:t>
      </w:r>
    </w:p>
    <w:p w:rsidR="000E025D" w:rsidRDefault="000E025D" w:rsidP="000E025D">
      <w:pPr>
        <w:spacing w:after="0" w:line="240" w:lineRule="auto"/>
        <w:ind w:left="1080"/>
        <w:jc w:val="both"/>
        <w:rPr>
          <w:rFonts w:ascii="Times New Roman" w:hAnsi="Times New Roman" w:cs="Times New Roman"/>
          <w:sz w:val="24"/>
          <w:szCs w:val="24"/>
        </w:rPr>
      </w:pPr>
    </w:p>
    <w:p w:rsidR="000E025D" w:rsidRPr="00E030B4"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 xml:space="preserve">Menurut asumsi peneliti, pada umumnya perawat yang ditempatkan di IGD atau ICU RSUD Dr. Achmad Mochtar Bukittinggi adalah petugas-petugas senior yang telah memiliki pengalaman kerja (lama kerja) lebih dari 3 tahun, karena penatalaksanaan keperawatan di ruang IGD dan ICU merupakan asuhan keperawatan yang sangat crusial dan penting dan harus ditangani oleh petugas-petugas yang telah senior, terampil dan </w:t>
      </w:r>
      <w:r w:rsidRPr="00E030B4">
        <w:rPr>
          <w:rFonts w:ascii="Times New Roman" w:hAnsi="Times New Roman" w:cs="Times New Roman"/>
          <w:sz w:val="24"/>
          <w:szCs w:val="24"/>
        </w:rPr>
        <w:lastRenderedPageBreak/>
        <w:t>berpengalaman, sehingga di ruang IGD dan ICU pada umumnya ditempat petugas yang telah memiliki pengalaman kerja lebih dari 3 tahun.</w:t>
      </w:r>
    </w:p>
    <w:p w:rsidR="000E025D" w:rsidRDefault="000E025D" w:rsidP="000E025D">
      <w:pPr>
        <w:spacing w:after="0" w:line="240" w:lineRule="auto"/>
        <w:ind w:left="1080"/>
        <w:jc w:val="both"/>
        <w:rPr>
          <w:rFonts w:ascii="Times New Roman" w:hAnsi="Times New Roman" w:cs="Times New Roman"/>
          <w:sz w:val="24"/>
          <w:szCs w:val="24"/>
        </w:rPr>
      </w:pPr>
    </w:p>
    <w:p w:rsidR="000E025D" w:rsidRPr="00E030B4"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Pada penelitian ini juga ditemukan sebahagian perawat dengan masa kerja kurang dari 3 tahun, khususnya perawat yang ditempatkan di Instalasi Gawat Darurat, kondisi ini dipengaruhi oleh faktor lain, diantaranya adalah faktor keterampilan, dan kemampuan kerja perawat yang dianggap mampu bekerja dibawah tekanan yang tinggi serta dengan beban kerja yang tinggi, sehingga ditempatkan di instalasi gawatdarurat walaupun dengan masa kerja yang kurang dari 3 tahun.</w:t>
      </w:r>
    </w:p>
    <w:p w:rsidR="000E025D" w:rsidRPr="00E030B4" w:rsidRDefault="000E025D" w:rsidP="00B049DA">
      <w:pPr>
        <w:pStyle w:val="ListParagraph"/>
        <w:numPr>
          <w:ilvl w:val="0"/>
          <w:numId w:val="71"/>
        </w:numPr>
        <w:spacing w:after="0" w:line="240" w:lineRule="auto"/>
        <w:jc w:val="both"/>
        <w:rPr>
          <w:rFonts w:ascii="Times New Roman" w:hAnsi="Times New Roman" w:cs="Times New Roman"/>
          <w:b/>
          <w:sz w:val="24"/>
          <w:szCs w:val="24"/>
        </w:rPr>
      </w:pPr>
      <w:r w:rsidRPr="00E030B4">
        <w:rPr>
          <w:rFonts w:ascii="Times New Roman" w:hAnsi="Times New Roman" w:cs="Times New Roman"/>
          <w:b/>
          <w:sz w:val="24"/>
          <w:szCs w:val="24"/>
        </w:rPr>
        <w:t xml:space="preserve">Kemampuan Menilai Peningkatan TIK (Tekanan Intracranial) pada Pasien Cidera Kepala </w:t>
      </w:r>
    </w:p>
    <w:p w:rsidR="000E025D" w:rsidRPr="00E030B4" w:rsidRDefault="000E025D" w:rsidP="000E025D">
      <w:pPr>
        <w:pStyle w:val="ListParagraph"/>
        <w:spacing w:after="0" w:line="240" w:lineRule="auto"/>
        <w:ind w:left="1080"/>
        <w:jc w:val="both"/>
        <w:rPr>
          <w:rFonts w:ascii="Times New Roman" w:hAnsi="Times New Roman" w:cs="Times New Roman"/>
          <w:b/>
          <w:sz w:val="24"/>
          <w:szCs w:val="24"/>
        </w:rPr>
      </w:pPr>
    </w:p>
    <w:p w:rsidR="000E025D" w:rsidRDefault="000E025D" w:rsidP="000E025D">
      <w:pPr>
        <w:spacing w:after="0" w:line="480" w:lineRule="auto"/>
        <w:ind w:left="1080"/>
        <w:jc w:val="both"/>
        <w:rPr>
          <w:rFonts w:ascii="Times New Roman" w:hAnsi="Times New Roman" w:cs="Times New Roman"/>
          <w:sz w:val="24"/>
          <w:szCs w:val="24"/>
        </w:rPr>
      </w:pPr>
      <w:proofErr w:type="gramStart"/>
      <w:r w:rsidRPr="00E030B4">
        <w:rPr>
          <w:rFonts w:ascii="Times New Roman" w:hAnsi="Times New Roman" w:cs="Times New Roman"/>
          <w:sz w:val="24"/>
          <w:szCs w:val="24"/>
        </w:rPr>
        <w:t>Hasil penelitian menunjukkan bahwa sebahagian besar (75%) responden memiliki kemampuan yang baik tentang penilaian peningkatan TIK (tekanan intracranial) pada pasien cidera kepala.</w:t>
      </w:r>
      <w:proofErr w:type="gramEnd"/>
      <w:r w:rsidRPr="00E030B4">
        <w:rPr>
          <w:rFonts w:ascii="Times New Roman" w:hAnsi="Times New Roman" w:cs="Times New Roman"/>
          <w:sz w:val="24"/>
          <w:szCs w:val="24"/>
        </w:rPr>
        <w:t xml:space="preserve"> Penilaian kemampuan pada penelitian ini didasari oleh kemampuan perawat dalam melakukan seluruh aspek penilaian kemampuan peningkatan TIK (tekanan intracranial) sesuai standar operasional prosedure kerja, sehingga pada penelitian ini juga ditemukan sebahagian kecil perawat yang memiliki kemampuan yang kurang baik dalam penilaian peningkatan tekanan intracranial yaitu sebesar 26,7% responden memiliki kemampuan yang kurang baik dalam penilaian peningkatan TIK ( tekanan intracranial) pada pasien cidera kepala.</w:t>
      </w:r>
    </w:p>
    <w:p w:rsidR="000E025D" w:rsidRPr="00577C0D" w:rsidRDefault="000E025D" w:rsidP="000E025D">
      <w:pPr>
        <w:spacing w:after="0" w:line="240" w:lineRule="auto"/>
        <w:ind w:left="1080"/>
        <w:jc w:val="both"/>
        <w:rPr>
          <w:rFonts w:ascii="Times New Roman" w:hAnsi="Times New Roman" w:cs="Times New Roman"/>
          <w:sz w:val="24"/>
          <w:szCs w:val="24"/>
        </w:rPr>
      </w:pPr>
    </w:p>
    <w:p w:rsidR="000E025D" w:rsidRPr="00E030B4" w:rsidRDefault="000E025D" w:rsidP="000E025D">
      <w:pPr>
        <w:spacing w:after="0" w:line="480" w:lineRule="auto"/>
        <w:ind w:left="1080"/>
        <w:jc w:val="both"/>
        <w:rPr>
          <w:rFonts w:ascii="Times New Roman" w:eastAsia="TimesNewRomanPSMT" w:hAnsi="Times New Roman" w:cs="Times New Roman"/>
          <w:sz w:val="24"/>
          <w:szCs w:val="24"/>
        </w:rPr>
      </w:pPr>
      <w:proofErr w:type="gramStart"/>
      <w:r w:rsidRPr="00E030B4">
        <w:rPr>
          <w:rFonts w:ascii="Times New Roman" w:eastAsia="TimesNewRomanPSMT" w:hAnsi="Times New Roman" w:cs="Times New Roman"/>
          <w:sz w:val="24"/>
          <w:szCs w:val="24"/>
        </w:rPr>
        <w:lastRenderedPageBreak/>
        <w:t>Tekanan Intra Kranial (TIK) adalah tekanan atau hubungan volume diantara cranium dan isi kubah kranium.</w:t>
      </w:r>
      <w:proofErr w:type="gramEnd"/>
      <w:r w:rsidRPr="00E030B4">
        <w:rPr>
          <w:rFonts w:ascii="Times New Roman" w:eastAsia="TimesNewRomanPSMT" w:hAnsi="Times New Roman" w:cs="Times New Roman"/>
          <w:sz w:val="24"/>
          <w:szCs w:val="24"/>
        </w:rPr>
        <w:t xml:space="preserve"> </w:t>
      </w:r>
      <w:proofErr w:type="gramStart"/>
      <w:r w:rsidRPr="00E030B4">
        <w:rPr>
          <w:rFonts w:ascii="Times New Roman" w:eastAsia="TimesNewRomanPSMT" w:hAnsi="Times New Roman" w:cs="Times New Roman"/>
          <w:sz w:val="24"/>
          <w:szCs w:val="24"/>
        </w:rPr>
        <w:t>Volume kranium terdiri atas darah, jaringan otak, dan cairan cerebrospinal (CSS).</w:t>
      </w:r>
      <w:proofErr w:type="gramEnd"/>
      <w:r w:rsidRPr="00E030B4">
        <w:rPr>
          <w:rFonts w:ascii="Times New Roman" w:eastAsia="TimesNewRomanPSMT" w:hAnsi="Times New Roman" w:cs="Times New Roman"/>
          <w:sz w:val="24"/>
          <w:szCs w:val="24"/>
        </w:rPr>
        <w:t xml:space="preserve"> </w:t>
      </w:r>
      <w:proofErr w:type="gramStart"/>
      <w:r w:rsidRPr="00E030B4">
        <w:rPr>
          <w:rFonts w:ascii="Times New Roman" w:eastAsia="TimesNewRomanPSMT" w:hAnsi="Times New Roman" w:cs="Times New Roman"/>
          <w:sz w:val="24"/>
          <w:szCs w:val="24"/>
        </w:rPr>
        <w:t>Peningkatan intra cranial merupakan peningkatan CSS lebih dari 15 mmHg.</w:t>
      </w:r>
      <w:proofErr w:type="gramEnd"/>
      <w:r w:rsidRPr="00E030B4">
        <w:rPr>
          <w:rFonts w:ascii="Times New Roman" w:eastAsia="TimesNewRomanPSMT" w:hAnsi="Times New Roman" w:cs="Times New Roman"/>
          <w:sz w:val="24"/>
          <w:szCs w:val="24"/>
        </w:rPr>
        <w:t xml:space="preserve"> </w:t>
      </w:r>
      <w:proofErr w:type="gramStart"/>
      <w:r w:rsidRPr="00E030B4">
        <w:rPr>
          <w:rFonts w:ascii="Times New Roman" w:eastAsia="TimesNewRomanPSMT" w:hAnsi="Times New Roman" w:cs="Times New Roman"/>
          <w:sz w:val="24"/>
          <w:szCs w:val="24"/>
        </w:rPr>
        <w:t>Faktor yang mempengaruhi kemampuan tubuh untuk dapat menstabilkan tekanan intra cranial adalah tekanan darah sistemik, ventilasi dan oksigen, jumlah metabolik dan kebutuhan oksigen (demam, aktivitas dan perubahan) vasospasme area cerebral dan saturasi oksigen serta hematokrit.</w:t>
      </w:r>
      <w:proofErr w:type="gramEnd"/>
      <w:r w:rsidRPr="00E030B4">
        <w:rPr>
          <w:rFonts w:ascii="Times New Roman" w:eastAsia="TimesNewRomanPSMT" w:hAnsi="Times New Roman" w:cs="Times New Roman"/>
          <w:sz w:val="24"/>
          <w:szCs w:val="24"/>
        </w:rPr>
        <w:t xml:space="preserve"> </w:t>
      </w:r>
      <w:proofErr w:type="gramStart"/>
      <w:r w:rsidRPr="00E030B4">
        <w:rPr>
          <w:rFonts w:ascii="Times New Roman" w:eastAsia="TimesNewRomanPSMT" w:hAnsi="Times New Roman" w:cs="Times New Roman"/>
          <w:sz w:val="24"/>
          <w:szCs w:val="24"/>
        </w:rPr>
        <w:t>Ketidak mampuan mengatur dan menstabilkan tekanan intar caranial di akibatkan oleh peningkatan TIK.</w:t>
      </w:r>
      <w:proofErr w:type="gramEnd"/>
      <w:r w:rsidRPr="00E030B4">
        <w:rPr>
          <w:rFonts w:ascii="Times New Roman" w:eastAsia="TimesNewRomanPSMT" w:hAnsi="Times New Roman" w:cs="Times New Roman"/>
          <w:sz w:val="24"/>
          <w:szCs w:val="24"/>
        </w:rPr>
        <w:t xml:space="preserve"> </w:t>
      </w:r>
      <w:proofErr w:type="gramStart"/>
      <w:r w:rsidRPr="00E030B4">
        <w:rPr>
          <w:rFonts w:ascii="Times New Roman" w:eastAsia="TimesNewRomanPSMT" w:hAnsi="Times New Roman" w:cs="Times New Roman"/>
          <w:sz w:val="24"/>
          <w:szCs w:val="24"/>
        </w:rPr>
        <w:t>Sebagai akibat dari trauma kepala, edema cerebral, abses dan infeksi, lesi dan bedah intracranial.</w:t>
      </w:r>
      <w:proofErr w:type="gramEnd"/>
      <w:r w:rsidRPr="00E030B4">
        <w:rPr>
          <w:rFonts w:ascii="Times New Roman" w:eastAsia="TimesNewRomanPSMT" w:hAnsi="Times New Roman" w:cs="Times New Roman"/>
          <w:sz w:val="24"/>
          <w:szCs w:val="24"/>
        </w:rPr>
        <w:t xml:space="preserve"> </w:t>
      </w:r>
      <w:proofErr w:type="gramStart"/>
      <w:r w:rsidRPr="00E030B4">
        <w:rPr>
          <w:rFonts w:ascii="Times New Roman" w:eastAsia="TimesNewRomanPSMT" w:hAnsi="Times New Roman" w:cs="Times New Roman"/>
          <w:sz w:val="24"/>
          <w:szCs w:val="24"/>
        </w:rPr>
        <w:t>Peningkatan intracranial memerlukan penanganan darurat dan terapi, sehingga setiap petugas yang memberikan keperawatan kepada pasien dengan cidera kepala dituntut memiliki kemampuan yang baik dalam memberikan asuhan keperawatan khusus dalam penilaian peningkatan tekanan intracranial.</w:t>
      </w:r>
      <w:proofErr w:type="gramEnd"/>
    </w:p>
    <w:p w:rsidR="000E025D" w:rsidRDefault="000E025D" w:rsidP="000E025D">
      <w:pPr>
        <w:spacing w:after="0" w:line="240" w:lineRule="auto"/>
        <w:ind w:left="1080"/>
        <w:jc w:val="both"/>
        <w:rPr>
          <w:rFonts w:ascii="Times New Roman" w:hAnsi="Times New Roman" w:cs="Times New Roman"/>
          <w:color w:val="000000"/>
          <w:sz w:val="24"/>
          <w:szCs w:val="24"/>
        </w:rPr>
      </w:pPr>
    </w:p>
    <w:p w:rsidR="000E025D" w:rsidRPr="00E030B4" w:rsidRDefault="000E025D" w:rsidP="000E025D">
      <w:pPr>
        <w:spacing w:after="0" w:line="480" w:lineRule="auto"/>
        <w:ind w:left="1080"/>
        <w:jc w:val="both"/>
        <w:rPr>
          <w:rFonts w:ascii="Times New Roman" w:hAnsi="Times New Roman" w:cs="Times New Roman"/>
          <w:color w:val="000000"/>
          <w:sz w:val="24"/>
          <w:szCs w:val="24"/>
        </w:rPr>
      </w:pPr>
      <w:r w:rsidRPr="00E030B4">
        <w:rPr>
          <w:rFonts w:ascii="Times New Roman" w:hAnsi="Times New Roman" w:cs="Times New Roman"/>
          <w:color w:val="000000"/>
          <w:sz w:val="24"/>
          <w:szCs w:val="24"/>
        </w:rPr>
        <w:t>Hasil penelitian ini sejalan dengan penelitian yang telah dilakukan oleh Arsani (2011) dengan judul Hubungan Tingkat Pengetahuan Dengan Kemampuan Penatalaksanaan Keperawatan  Cedera Kepala Oleh Perawat di IGD RS PKU  Muhammadiyah Yogyakarta  didapatkan hasil bahwa bahwa sebanyak 72,2% perawat dengan kemampuan cukup baik dalam penatalaksanaan asuhan keperawatan cidera kepala.</w:t>
      </w:r>
    </w:p>
    <w:p w:rsidR="000E025D" w:rsidRDefault="000E025D" w:rsidP="000E025D">
      <w:pPr>
        <w:spacing w:after="0" w:line="240" w:lineRule="auto"/>
        <w:ind w:left="1080"/>
        <w:jc w:val="both"/>
        <w:rPr>
          <w:rFonts w:ascii="Times New Roman" w:hAnsi="Times New Roman" w:cs="Times New Roman"/>
          <w:sz w:val="24"/>
          <w:szCs w:val="24"/>
        </w:rPr>
      </w:pPr>
    </w:p>
    <w:p w:rsidR="000E025D" w:rsidRDefault="000E025D" w:rsidP="000E025D">
      <w:pPr>
        <w:spacing w:after="0" w:line="480" w:lineRule="auto"/>
        <w:ind w:left="1080"/>
        <w:jc w:val="both"/>
        <w:rPr>
          <w:rFonts w:ascii="Times New Roman" w:hAnsi="Times New Roman" w:cs="Times New Roman"/>
          <w:sz w:val="24"/>
          <w:szCs w:val="24"/>
        </w:rPr>
      </w:pPr>
      <w:proofErr w:type="gramStart"/>
      <w:r w:rsidRPr="00E030B4">
        <w:rPr>
          <w:rFonts w:ascii="Times New Roman" w:hAnsi="Times New Roman" w:cs="Times New Roman"/>
          <w:sz w:val="24"/>
          <w:szCs w:val="24"/>
        </w:rPr>
        <w:lastRenderedPageBreak/>
        <w:t>Menurut asumsi peneliti, pada dasarnya setiap petugas yang memberikan asuhan keperawatan kegawatdaruratan cidera kepala baik di IGD maupun ICU adalah perawat dengan kemampuan yang baik dalam memberikan asuhan keperawatan pada pasien, khususnya dalam penilaian peningkatan tekanan intracranial pada pasien cidera kepala.</w:t>
      </w:r>
      <w:proofErr w:type="gramEnd"/>
      <w:r w:rsidRPr="00E030B4">
        <w:rPr>
          <w:rFonts w:ascii="Times New Roman" w:hAnsi="Times New Roman" w:cs="Times New Roman"/>
          <w:sz w:val="24"/>
          <w:szCs w:val="24"/>
        </w:rPr>
        <w:t xml:space="preserve"> </w:t>
      </w:r>
      <w:proofErr w:type="gramStart"/>
      <w:r w:rsidRPr="00E030B4">
        <w:rPr>
          <w:rFonts w:ascii="Times New Roman" w:hAnsi="Times New Roman" w:cs="Times New Roman"/>
          <w:sz w:val="24"/>
          <w:szCs w:val="24"/>
        </w:rPr>
        <w:t>Karena perawat yang ditempatkan di IGD maupun ICU adalah perawat-perawat yang telah</w:t>
      </w:r>
      <w:r>
        <w:rPr>
          <w:rFonts w:ascii="Times New Roman" w:hAnsi="Times New Roman" w:cs="Times New Roman"/>
          <w:sz w:val="24"/>
          <w:szCs w:val="24"/>
        </w:rPr>
        <w:t xml:space="preserve"> </w:t>
      </w:r>
      <w:r w:rsidRPr="00E030B4">
        <w:rPr>
          <w:rFonts w:ascii="Times New Roman" w:hAnsi="Times New Roman" w:cs="Times New Roman"/>
          <w:sz w:val="24"/>
          <w:szCs w:val="24"/>
        </w:rPr>
        <w:t>diberikan pelatihan keperawatan ICU dan asuhan kegawatdaruratan di instalasi gawat</w:t>
      </w:r>
      <w:r>
        <w:rPr>
          <w:rFonts w:ascii="Times New Roman" w:hAnsi="Times New Roman" w:cs="Times New Roman"/>
          <w:sz w:val="24"/>
          <w:szCs w:val="24"/>
        </w:rPr>
        <w:t xml:space="preserve"> </w:t>
      </w:r>
      <w:r w:rsidRPr="00E030B4">
        <w:rPr>
          <w:rFonts w:ascii="Times New Roman" w:hAnsi="Times New Roman" w:cs="Times New Roman"/>
          <w:sz w:val="24"/>
          <w:szCs w:val="24"/>
        </w:rPr>
        <w:t>darurat.</w:t>
      </w:r>
      <w:proofErr w:type="gramEnd"/>
    </w:p>
    <w:p w:rsidR="000E025D" w:rsidRDefault="000E025D" w:rsidP="000E025D">
      <w:pPr>
        <w:spacing w:after="0" w:line="240" w:lineRule="auto"/>
        <w:ind w:left="1080"/>
        <w:jc w:val="both"/>
        <w:rPr>
          <w:rFonts w:ascii="Times New Roman" w:hAnsi="Times New Roman" w:cs="Times New Roman"/>
          <w:sz w:val="24"/>
          <w:szCs w:val="24"/>
        </w:rPr>
      </w:pPr>
    </w:p>
    <w:p w:rsidR="000E025D"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Namun, pada penelitian ini masih ditemukan sebahagian perawat dengan kemampuan yang kurang baik dalam melakukan penilaian peningkatan tekanan intracranial terutama di instalasi gawat darurat, kondisi ini dipengaruhi oleh lingkungan dan keadaan kerja petugas dalam memberikan asuhan kegawatdaruratan pada pasien cidera kepala, dimana penatalaksanaan pasien dengan cidera kepala sering ditangani oleh petugas-petugas yang senior sehingga pelaksanaan penilaian peningkatan tekanan intracranial sering dilakukan oleh petugas-petugas yang telah ahli dan perpengalaman serta didampingi oleh dokter di IGD dan petugas-petugas yang lebih junior sering bertindak sebagai pembantu dalam asuhan kegawatdaruratan pasien dengan cidera kepala.</w:t>
      </w:r>
    </w:p>
    <w:p w:rsidR="000E025D" w:rsidRPr="00577C0D" w:rsidRDefault="000E025D" w:rsidP="000E025D">
      <w:pPr>
        <w:spacing w:after="0" w:line="480" w:lineRule="auto"/>
        <w:ind w:left="1080"/>
        <w:jc w:val="both"/>
        <w:rPr>
          <w:rFonts w:ascii="Times New Roman" w:hAnsi="Times New Roman" w:cs="Times New Roman"/>
          <w:sz w:val="24"/>
          <w:szCs w:val="24"/>
        </w:rPr>
      </w:pPr>
    </w:p>
    <w:p w:rsidR="000E025D" w:rsidRPr="00E030B4" w:rsidRDefault="000E025D" w:rsidP="00B049DA">
      <w:pPr>
        <w:pStyle w:val="ListParagraph"/>
        <w:numPr>
          <w:ilvl w:val="2"/>
          <w:numId w:val="68"/>
        </w:numPr>
        <w:spacing w:after="0" w:line="480" w:lineRule="auto"/>
        <w:ind w:left="720"/>
        <w:jc w:val="both"/>
        <w:rPr>
          <w:rFonts w:ascii="Times New Roman" w:hAnsi="Times New Roman" w:cs="Times New Roman"/>
          <w:b/>
          <w:sz w:val="24"/>
          <w:szCs w:val="24"/>
        </w:rPr>
      </w:pPr>
      <w:r w:rsidRPr="00E030B4">
        <w:rPr>
          <w:rFonts w:ascii="Times New Roman" w:hAnsi="Times New Roman" w:cs="Times New Roman"/>
          <w:b/>
          <w:sz w:val="24"/>
          <w:szCs w:val="24"/>
        </w:rPr>
        <w:t xml:space="preserve">Analisis Bivariat </w:t>
      </w:r>
    </w:p>
    <w:p w:rsidR="000E025D" w:rsidRPr="00E030B4" w:rsidRDefault="000E025D" w:rsidP="00B049DA">
      <w:pPr>
        <w:pStyle w:val="ListParagraph"/>
        <w:numPr>
          <w:ilvl w:val="0"/>
          <w:numId w:val="72"/>
        </w:numPr>
        <w:spacing w:after="0" w:line="240" w:lineRule="auto"/>
        <w:ind w:left="1080"/>
        <w:jc w:val="both"/>
        <w:rPr>
          <w:rFonts w:ascii="Times New Roman" w:hAnsi="Times New Roman" w:cs="Times New Roman"/>
          <w:b/>
          <w:sz w:val="24"/>
          <w:szCs w:val="24"/>
        </w:rPr>
      </w:pPr>
      <w:r w:rsidRPr="00E030B4">
        <w:rPr>
          <w:rFonts w:ascii="Times New Roman" w:hAnsi="Times New Roman" w:cs="Times New Roman"/>
          <w:b/>
          <w:sz w:val="24"/>
          <w:szCs w:val="24"/>
        </w:rPr>
        <w:t>Hubungan Tingkat Pengetahuan dengan Kemampuan Menilai Peningkatan TIK (Tekanan Intracranial) pada Pasien Cidera Kepala</w:t>
      </w:r>
    </w:p>
    <w:p w:rsidR="000E025D" w:rsidRPr="00E030B4" w:rsidRDefault="000E025D" w:rsidP="000E025D">
      <w:pPr>
        <w:pStyle w:val="ListParagraph"/>
        <w:spacing w:after="0" w:line="240" w:lineRule="auto"/>
        <w:ind w:left="1080"/>
        <w:jc w:val="both"/>
        <w:rPr>
          <w:rFonts w:ascii="Times New Roman" w:hAnsi="Times New Roman" w:cs="Times New Roman"/>
          <w:sz w:val="24"/>
          <w:szCs w:val="24"/>
        </w:rPr>
      </w:pPr>
    </w:p>
    <w:p w:rsidR="000E025D" w:rsidRPr="00E030B4"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lastRenderedPageBreak/>
        <w:t>Kemampuan menilai peningkatan tekanan intracranial pada pasien cidera kepala pada penelitian ini terlihat lebih rendah pada kelompok responden dengan tingkat pengetahuan kurang dan kurang, yaitu lebih dari sebahagian  66,7% responden dengan pengetahuan kurang tidak mampu dengan baik melakukan tindakan penilaian peningkatan TIK (tekanan intracranial), sedangkan pada kelompok responden dengan pengetahuan cukup, lebih dari sebahagian 57,1%) responden memiliki kemampuan yang kurang baik dalam penilaian peningkatan TIK (tekanan intracranial) dan kemampuan penilaian peningkatan TIK terlihat lebih baik pada kelompok dengan pengetahuan baik, yaitu sebahagian besar (90,9%) responden yang berpengetahuan baik mamu dengan baik dalam tindakan penilaian peningkatan TIK (tekanan intracranial). Hasil analisis statistik menunjukkan bahwa ada hubungan antara tingkat pengetahuan perawat dengan kemampuan menilai peningkatan TIK (tekanan intracranial) pada pasien cidera kepala dengan nilai p</w:t>
      </w:r>
      <w:r>
        <w:rPr>
          <w:rFonts w:ascii="Times New Roman" w:hAnsi="Times New Roman" w:cs="Times New Roman"/>
          <w:sz w:val="24"/>
          <w:szCs w:val="24"/>
        </w:rPr>
        <w:t xml:space="preserve"> value</w:t>
      </w:r>
      <w:r w:rsidRPr="00E030B4">
        <w:rPr>
          <w:rFonts w:ascii="Times New Roman" w:hAnsi="Times New Roman" w:cs="Times New Roman"/>
          <w:sz w:val="24"/>
          <w:szCs w:val="24"/>
        </w:rPr>
        <w:t xml:space="preserve"> = 0,008.</w:t>
      </w:r>
    </w:p>
    <w:p w:rsidR="000E025D" w:rsidRDefault="000E025D" w:rsidP="000E025D">
      <w:pPr>
        <w:spacing w:after="0" w:line="240" w:lineRule="auto"/>
        <w:ind w:left="1080"/>
        <w:jc w:val="both"/>
        <w:rPr>
          <w:rFonts w:ascii="Times New Roman" w:hAnsi="Times New Roman" w:cs="Times New Roman"/>
          <w:color w:val="010202"/>
          <w:sz w:val="24"/>
          <w:szCs w:val="24"/>
        </w:rPr>
      </w:pPr>
    </w:p>
    <w:p w:rsidR="000E025D" w:rsidRPr="00E030B4" w:rsidRDefault="000E025D" w:rsidP="000E025D">
      <w:pPr>
        <w:spacing w:after="0" w:line="480" w:lineRule="auto"/>
        <w:ind w:left="1080"/>
        <w:jc w:val="both"/>
        <w:rPr>
          <w:rFonts w:ascii="Times New Roman" w:hAnsi="Times New Roman" w:cs="Times New Roman"/>
          <w:color w:val="000000"/>
          <w:sz w:val="24"/>
          <w:szCs w:val="24"/>
        </w:rPr>
      </w:pPr>
      <w:r w:rsidRPr="00E030B4">
        <w:rPr>
          <w:rFonts w:ascii="Times New Roman" w:hAnsi="Times New Roman" w:cs="Times New Roman"/>
          <w:color w:val="010202"/>
          <w:sz w:val="24"/>
          <w:szCs w:val="24"/>
        </w:rPr>
        <w:t>Tindakan keperawatan yang diberikan oleh seorang perawat dapat dipengaruhi oleh faktor karakteristik perawat, salah satunya adalah tingkat pengetahuan terhadap kasus yang dihadapinya, karena secara teori pengetahuan atau kognitif merupakan domain yang sangat penting untuk terbentuknya perilaku atau tindakan seseorang (</w:t>
      </w:r>
      <w:r w:rsidRPr="00E030B4">
        <w:rPr>
          <w:rFonts w:ascii="Times New Roman" w:hAnsi="Times New Roman" w:cs="Times New Roman"/>
          <w:i/>
          <w:iCs/>
          <w:color w:val="010202"/>
          <w:sz w:val="24"/>
          <w:szCs w:val="24"/>
        </w:rPr>
        <w:t>overt behavior</w:t>
      </w:r>
      <w:r w:rsidRPr="00E030B4">
        <w:rPr>
          <w:rFonts w:ascii="Times New Roman" w:hAnsi="Times New Roman" w:cs="Times New Roman"/>
          <w:color w:val="010202"/>
          <w:sz w:val="24"/>
          <w:szCs w:val="24"/>
        </w:rPr>
        <w:t>) (Notoatmodjo</w:t>
      </w:r>
      <w:proofErr w:type="gramStart"/>
      <w:r w:rsidRPr="00E030B4">
        <w:rPr>
          <w:rFonts w:ascii="Times New Roman" w:hAnsi="Times New Roman" w:cs="Times New Roman"/>
          <w:color w:val="010202"/>
          <w:sz w:val="24"/>
          <w:szCs w:val="24"/>
        </w:rPr>
        <w:t>,2007</w:t>
      </w:r>
      <w:proofErr w:type="gramEnd"/>
      <w:r w:rsidRPr="00E030B4">
        <w:rPr>
          <w:rFonts w:ascii="Times New Roman" w:hAnsi="Times New Roman" w:cs="Times New Roman"/>
          <w:color w:val="010202"/>
          <w:sz w:val="24"/>
          <w:szCs w:val="24"/>
        </w:rPr>
        <w:t xml:space="preserve">). Apabila perubahan perilaku didasari dengan pengetahuan </w:t>
      </w:r>
      <w:r w:rsidRPr="00E030B4">
        <w:rPr>
          <w:rFonts w:ascii="Times New Roman" w:hAnsi="Times New Roman" w:cs="Times New Roman"/>
          <w:color w:val="000000"/>
          <w:sz w:val="24"/>
          <w:szCs w:val="24"/>
        </w:rPr>
        <w:t xml:space="preserve">maka </w:t>
      </w:r>
      <w:proofErr w:type="gramStart"/>
      <w:r w:rsidRPr="00E030B4">
        <w:rPr>
          <w:rFonts w:ascii="Times New Roman" w:hAnsi="Times New Roman" w:cs="Times New Roman"/>
          <w:color w:val="000000"/>
          <w:sz w:val="24"/>
          <w:szCs w:val="24"/>
        </w:rPr>
        <w:t>akan</w:t>
      </w:r>
      <w:proofErr w:type="gramEnd"/>
      <w:r w:rsidRPr="00E030B4">
        <w:rPr>
          <w:rFonts w:ascii="Times New Roman" w:hAnsi="Times New Roman" w:cs="Times New Roman"/>
          <w:color w:val="000000"/>
          <w:sz w:val="24"/>
          <w:szCs w:val="24"/>
        </w:rPr>
        <w:t xml:space="preserve"> menyebabkan langgengnya perilaku (</w:t>
      </w:r>
      <w:r w:rsidRPr="00E030B4">
        <w:rPr>
          <w:rFonts w:ascii="Times New Roman" w:hAnsi="Times New Roman" w:cs="Times New Roman"/>
          <w:i/>
          <w:iCs/>
          <w:color w:val="000000"/>
          <w:sz w:val="24"/>
          <w:szCs w:val="24"/>
        </w:rPr>
        <w:t>long lasting</w:t>
      </w:r>
      <w:r w:rsidRPr="00E030B4">
        <w:rPr>
          <w:rFonts w:ascii="Times New Roman" w:hAnsi="Times New Roman" w:cs="Times New Roman"/>
          <w:color w:val="000000"/>
          <w:sz w:val="24"/>
          <w:szCs w:val="24"/>
        </w:rPr>
        <w:t xml:space="preserve">) (Notoatmodjo, 2007). Begitu pula dalam kinerja pengetahuan </w:t>
      </w:r>
      <w:r w:rsidRPr="00E030B4">
        <w:rPr>
          <w:rFonts w:ascii="Times New Roman" w:hAnsi="Times New Roman" w:cs="Times New Roman"/>
          <w:color w:val="000000"/>
          <w:sz w:val="24"/>
          <w:szCs w:val="24"/>
        </w:rPr>
        <w:lastRenderedPageBreak/>
        <w:t xml:space="preserve">petugas yang baik cenderung </w:t>
      </w:r>
      <w:proofErr w:type="gramStart"/>
      <w:r w:rsidRPr="00E030B4">
        <w:rPr>
          <w:rFonts w:ascii="Times New Roman" w:hAnsi="Times New Roman" w:cs="Times New Roman"/>
          <w:color w:val="000000"/>
          <w:sz w:val="24"/>
          <w:szCs w:val="24"/>
        </w:rPr>
        <w:t>akan</w:t>
      </w:r>
      <w:proofErr w:type="gramEnd"/>
      <w:r w:rsidRPr="00E030B4">
        <w:rPr>
          <w:rFonts w:ascii="Times New Roman" w:hAnsi="Times New Roman" w:cs="Times New Roman"/>
          <w:color w:val="000000"/>
          <w:sz w:val="24"/>
          <w:szCs w:val="24"/>
        </w:rPr>
        <w:t xml:space="preserve"> membentuk perilaku kerja (kinerja) yang baik pula, sebab dengan pengetahuan yang baik seorang perawat akan mampu bekerja dan melakukan tugasnya dalam memberikan asuhan keperawatan dengan baik dan sesuai dengan standar operasional prosedur kerja yang telah ditetapkan.</w:t>
      </w:r>
    </w:p>
    <w:p w:rsidR="000E025D" w:rsidRDefault="000E025D" w:rsidP="000E025D">
      <w:pPr>
        <w:spacing w:after="0" w:line="240" w:lineRule="auto"/>
        <w:ind w:left="1080"/>
        <w:jc w:val="both"/>
        <w:rPr>
          <w:rFonts w:ascii="Times New Roman" w:hAnsi="Times New Roman" w:cs="Times New Roman"/>
          <w:color w:val="000000"/>
          <w:sz w:val="24"/>
          <w:szCs w:val="24"/>
        </w:rPr>
      </w:pPr>
    </w:p>
    <w:p w:rsidR="000E025D" w:rsidRPr="00E030B4" w:rsidRDefault="000E025D" w:rsidP="000E025D">
      <w:pPr>
        <w:spacing w:after="0" w:line="480" w:lineRule="auto"/>
        <w:ind w:left="1080"/>
        <w:jc w:val="both"/>
        <w:rPr>
          <w:rFonts w:ascii="Times New Roman" w:hAnsi="Times New Roman" w:cs="Times New Roman"/>
          <w:color w:val="000000"/>
          <w:sz w:val="24"/>
          <w:szCs w:val="24"/>
        </w:rPr>
      </w:pPr>
      <w:r w:rsidRPr="00E030B4">
        <w:rPr>
          <w:rFonts w:ascii="Times New Roman" w:hAnsi="Times New Roman" w:cs="Times New Roman"/>
          <w:color w:val="000000"/>
          <w:sz w:val="24"/>
          <w:szCs w:val="24"/>
        </w:rPr>
        <w:t>Hasil penelitian ini sejalan dengan penelitian yang telah dilakukan oleh Arsani (2011) dengan judul Hubungan Tingkat Pengetahuan Dengan Kemampuan Penatalaksanaan Keperawatan  Cedera Kepala Oleh Perawat di IGD RS PKU  Muhammadiyah Yogyakarta  didapatkan hasil bahwa ada hubungan pengetahuan dengan kemampuan perawat dalam penatalaksanaan keperawatan cedera kepala dengan nilai p</w:t>
      </w:r>
      <w:r>
        <w:rPr>
          <w:rFonts w:ascii="Times New Roman" w:hAnsi="Times New Roman" w:cs="Times New Roman"/>
          <w:color w:val="000000"/>
          <w:sz w:val="24"/>
          <w:szCs w:val="24"/>
        </w:rPr>
        <w:t xml:space="preserve"> value</w:t>
      </w:r>
      <w:r w:rsidRPr="00E030B4">
        <w:rPr>
          <w:rFonts w:ascii="Times New Roman" w:hAnsi="Times New Roman" w:cs="Times New Roman"/>
          <w:color w:val="000000"/>
          <w:sz w:val="24"/>
          <w:szCs w:val="24"/>
        </w:rPr>
        <w:t xml:space="preserve"> = 0,002.</w:t>
      </w:r>
    </w:p>
    <w:p w:rsidR="000E025D" w:rsidRDefault="000E025D" w:rsidP="000E025D">
      <w:pPr>
        <w:spacing w:after="0" w:line="240" w:lineRule="auto"/>
        <w:ind w:left="1080"/>
        <w:jc w:val="both"/>
        <w:rPr>
          <w:rFonts w:ascii="Times New Roman" w:hAnsi="Times New Roman" w:cs="Times New Roman"/>
          <w:color w:val="000000"/>
          <w:sz w:val="24"/>
          <w:szCs w:val="24"/>
        </w:rPr>
      </w:pPr>
    </w:p>
    <w:p w:rsidR="000E025D" w:rsidRPr="00E030B4" w:rsidRDefault="000E025D" w:rsidP="000E025D">
      <w:pPr>
        <w:spacing w:after="0" w:line="480" w:lineRule="auto"/>
        <w:ind w:left="1080"/>
        <w:jc w:val="both"/>
        <w:rPr>
          <w:rFonts w:ascii="Times New Roman" w:hAnsi="Times New Roman" w:cs="Times New Roman"/>
          <w:color w:val="000000"/>
          <w:sz w:val="24"/>
          <w:szCs w:val="24"/>
        </w:rPr>
      </w:pPr>
      <w:r w:rsidRPr="00E030B4">
        <w:rPr>
          <w:rFonts w:ascii="Times New Roman" w:hAnsi="Times New Roman" w:cs="Times New Roman"/>
          <w:color w:val="000000"/>
          <w:sz w:val="24"/>
          <w:szCs w:val="24"/>
        </w:rPr>
        <w:t xml:space="preserve">Menurut asumsi peneliti, tingkat pengetahuan perawat tentang penatalaksanaan pasien cidera kepala, khusus dalam menilai peningkatan TIK (tekanan intracranial) sangat berpengaruh terhadap kemampuan perawat dalam melakukan penilaian peningkatan TIK (tekanan intracranial) pada pasien cidera kepala, karena pengetahuan merupakan domain yang sangat penting dalam melakukan suatu tindakan terutama tindakan keperawatan pada pasien dengan kegawatdaruratan cider kapala karena kesalah kecil saja dalam asuhan keperawatan pasien dengan cidera kepala dapat membahayakan kondisi dan nyawa pasien. Jika seorang perawat memiliki pengetahuan yang kurang baik, maka pada kondisi ini pada umumnya perawat </w:t>
      </w:r>
      <w:proofErr w:type="gramStart"/>
      <w:r w:rsidRPr="00E030B4">
        <w:rPr>
          <w:rFonts w:ascii="Times New Roman" w:hAnsi="Times New Roman" w:cs="Times New Roman"/>
          <w:color w:val="000000"/>
          <w:sz w:val="24"/>
          <w:szCs w:val="24"/>
        </w:rPr>
        <w:t>akan</w:t>
      </w:r>
      <w:proofErr w:type="gramEnd"/>
      <w:r w:rsidRPr="00E030B4">
        <w:rPr>
          <w:rFonts w:ascii="Times New Roman" w:hAnsi="Times New Roman" w:cs="Times New Roman"/>
          <w:color w:val="000000"/>
          <w:sz w:val="24"/>
          <w:szCs w:val="24"/>
        </w:rPr>
        <w:t xml:space="preserve"> merasa </w:t>
      </w:r>
      <w:r w:rsidRPr="00E030B4">
        <w:rPr>
          <w:rFonts w:ascii="Times New Roman" w:hAnsi="Times New Roman" w:cs="Times New Roman"/>
          <w:color w:val="000000"/>
          <w:sz w:val="24"/>
          <w:szCs w:val="24"/>
        </w:rPr>
        <w:lastRenderedPageBreak/>
        <w:t xml:space="preserve">gugup dan tidak mampu memberikan asuhan keperawatan dengan baik tanpa dibantu atau diarahkan oleh petugas yang lebih senior. </w:t>
      </w:r>
      <w:proofErr w:type="gramStart"/>
      <w:r w:rsidRPr="00E030B4">
        <w:rPr>
          <w:rFonts w:ascii="Times New Roman" w:hAnsi="Times New Roman" w:cs="Times New Roman"/>
          <w:color w:val="000000"/>
          <w:sz w:val="24"/>
          <w:szCs w:val="24"/>
        </w:rPr>
        <w:t>Sehingga tingkat pengetahuan perawat tentang penilaian peningkatan TIK (tekanan intracranial) berhubungan dengan kemampuan perawat dalam menilai peningkatan TIK (tekanan intracranial) pada pasien cidera kepala.</w:t>
      </w:r>
      <w:proofErr w:type="gramEnd"/>
    </w:p>
    <w:p w:rsidR="000E025D" w:rsidRPr="00E030B4" w:rsidRDefault="000E025D" w:rsidP="00B049DA">
      <w:pPr>
        <w:pStyle w:val="ListParagraph"/>
        <w:numPr>
          <w:ilvl w:val="0"/>
          <w:numId w:val="72"/>
        </w:numPr>
        <w:spacing w:after="0" w:line="240" w:lineRule="auto"/>
        <w:ind w:left="1080"/>
        <w:jc w:val="both"/>
        <w:rPr>
          <w:rFonts w:ascii="Times New Roman" w:hAnsi="Times New Roman" w:cs="Times New Roman"/>
          <w:b/>
          <w:sz w:val="24"/>
          <w:szCs w:val="24"/>
        </w:rPr>
      </w:pPr>
      <w:r w:rsidRPr="00E030B4">
        <w:rPr>
          <w:rFonts w:ascii="Times New Roman" w:hAnsi="Times New Roman" w:cs="Times New Roman"/>
          <w:b/>
          <w:sz w:val="24"/>
          <w:szCs w:val="24"/>
        </w:rPr>
        <w:t>Hubungan Lama Kerja dengan Kemampuan Menilai Peningkatan TIK (tekanan intracranial) pada Pasien Cidera Kepala</w:t>
      </w:r>
    </w:p>
    <w:p w:rsidR="000E025D" w:rsidRPr="00E030B4" w:rsidRDefault="000E025D" w:rsidP="000E025D">
      <w:pPr>
        <w:spacing w:after="0" w:line="240" w:lineRule="auto"/>
        <w:ind w:left="1080" w:firstLine="567"/>
        <w:jc w:val="both"/>
        <w:rPr>
          <w:rFonts w:ascii="Times New Roman" w:hAnsi="Times New Roman" w:cs="Times New Roman"/>
          <w:sz w:val="24"/>
          <w:szCs w:val="24"/>
        </w:rPr>
      </w:pPr>
    </w:p>
    <w:p w:rsidR="000E025D" w:rsidRPr="00E030B4"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Hasil penelitian menunjukkan bahwa kemampuan dalam menilai peningkatan TIK (tekanan intracranial) pada pasien cidera kepala terlihat lebih rendah pada kelompok perawat dengan lama kerja &lt; 3 tahun, yaitu lebih dari sebahagian (71</w:t>
      </w:r>
      <w:proofErr w:type="gramStart"/>
      <w:r w:rsidRPr="00E030B4">
        <w:rPr>
          <w:rFonts w:ascii="Times New Roman" w:hAnsi="Times New Roman" w:cs="Times New Roman"/>
          <w:sz w:val="24"/>
          <w:szCs w:val="24"/>
        </w:rPr>
        <w:t>,4</w:t>
      </w:r>
      <w:proofErr w:type="gramEnd"/>
      <w:r w:rsidRPr="00E030B4">
        <w:rPr>
          <w:rFonts w:ascii="Times New Roman" w:hAnsi="Times New Roman" w:cs="Times New Roman"/>
          <w:sz w:val="24"/>
          <w:szCs w:val="24"/>
        </w:rPr>
        <w:t xml:space="preserve">%) perawat dengan lama kerja &lt; 3 tahun tidak mampu dengan baik dalam tindakan menilai peningkatan TIK (tekanan intracranial). Sedangkan pada kelompok responden dengan masa kerja </w:t>
      </w:r>
      <w:r w:rsidRPr="00E030B4">
        <w:rPr>
          <w:rFonts w:ascii="Times New Roman" w:hAnsi="Times New Roman" w:cs="Times New Roman"/>
          <w:sz w:val="24"/>
          <w:szCs w:val="24"/>
          <w:u w:val="single"/>
        </w:rPr>
        <w:t>&gt;</w:t>
      </w:r>
      <w:r w:rsidRPr="00E030B4">
        <w:rPr>
          <w:rFonts w:ascii="Times New Roman" w:hAnsi="Times New Roman" w:cs="Times New Roman"/>
          <w:sz w:val="24"/>
          <w:szCs w:val="24"/>
        </w:rPr>
        <w:t xml:space="preserve"> 3 </w:t>
      </w:r>
      <w:proofErr w:type="gramStart"/>
      <w:r w:rsidRPr="00E030B4">
        <w:rPr>
          <w:rFonts w:ascii="Times New Roman" w:hAnsi="Times New Roman" w:cs="Times New Roman"/>
          <w:sz w:val="24"/>
          <w:szCs w:val="24"/>
        </w:rPr>
        <w:t>tahun ,</w:t>
      </w:r>
      <w:proofErr w:type="gramEnd"/>
      <w:r w:rsidRPr="00E030B4">
        <w:rPr>
          <w:rFonts w:ascii="Times New Roman" w:hAnsi="Times New Roman" w:cs="Times New Roman"/>
          <w:sz w:val="24"/>
          <w:szCs w:val="24"/>
        </w:rPr>
        <w:t xml:space="preserve"> sebahagian besar (88%) perawat memiliki kemampuan yang baik dalam menilai peningkatan TIK (tekanan intracranial) pada pasien cidera kepala. Hasil analisis statistik menunjukkan bahwa ada hubungan antara lama kerja dengan kemampuan perawat dalam menilai peningkatan TIK (tekanan intracranial) pada pa</w:t>
      </w:r>
      <w:r>
        <w:rPr>
          <w:rFonts w:ascii="Times New Roman" w:hAnsi="Times New Roman" w:cs="Times New Roman"/>
          <w:sz w:val="24"/>
          <w:szCs w:val="24"/>
        </w:rPr>
        <w:t xml:space="preserve">sien cidera kepala dengan nilai </w:t>
      </w:r>
      <w:r w:rsidRPr="00E030B4">
        <w:rPr>
          <w:rFonts w:ascii="Times New Roman" w:hAnsi="Times New Roman" w:cs="Times New Roman"/>
          <w:sz w:val="24"/>
          <w:szCs w:val="24"/>
        </w:rPr>
        <w:t>p</w:t>
      </w:r>
      <w:r>
        <w:rPr>
          <w:rFonts w:ascii="Times New Roman" w:hAnsi="Times New Roman" w:cs="Times New Roman"/>
          <w:sz w:val="24"/>
          <w:szCs w:val="24"/>
        </w:rPr>
        <w:t xml:space="preserve"> value</w:t>
      </w:r>
      <w:r w:rsidRPr="00E030B4">
        <w:rPr>
          <w:rFonts w:ascii="Times New Roman" w:hAnsi="Times New Roman" w:cs="Times New Roman"/>
          <w:sz w:val="24"/>
          <w:szCs w:val="24"/>
        </w:rPr>
        <w:t xml:space="preserve"> = 0,005 dan OR = 18,333</w:t>
      </w:r>
      <w:r>
        <w:rPr>
          <w:rFonts w:ascii="Times New Roman" w:hAnsi="Times New Roman" w:cs="Times New Roman"/>
          <w:sz w:val="24"/>
          <w:szCs w:val="24"/>
        </w:rPr>
        <w:t xml:space="preserve"> </w:t>
      </w:r>
      <w:r w:rsidRPr="00E030B4">
        <w:rPr>
          <w:rFonts w:ascii="Times New Roman" w:hAnsi="Times New Roman" w:cs="Times New Roman"/>
          <w:sz w:val="24"/>
          <w:szCs w:val="24"/>
        </w:rPr>
        <w:t>dimana perawat dengan masa kerja &lt; 3 tahun berpeluang sebesar 18,333 kali untuk memiliki kemampuan yang kurang baik dalam menilai peningkatan TIK (tekanan intracranial) pada pasien cidera kepala.</w:t>
      </w:r>
    </w:p>
    <w:p w:rsidR="000E025D" w:rsidRDefault="000E025D" w:rsidP="000E025D">
      <w:pPr>
        <w:spacing w:after="0" w:line="240" w:lineRule="auto"/>
        <w:ind w:left="1080"/>
        <w:jc w:val="both"/>
        <w:rPr>
          <w:rFonts w:ascii="Times New Roman" w:hAnsi="Times New Roman" w:cs="Times New Roman"/>
          <w:sz w:val="24"/>
          <w:szCs w:val="24"/>
        </w:rPr>
      </w:pPr>
    </w:p>
    <w:p w:rsidR="000E025D" w:rsidRPr="00E030B4"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lastRenderedPageBreak/>
        <w:t xml:space="preserve">Masa kerja adalah suatu kurun waktu atau lamanya tenaga kerja bekerja di suatu tempat </w:t>
      </w:r>
      <w:proofErr w:type="gramStart"/>
      <w:r w:rsidRPr="00E030B4">
        <w:rPr>
          <w:rFonts w:ascii="Times New Roman" w:hAnsi="Times New Roman" w:cs="Times New Roman"/>
          <w:sz w:val="24"/>
          <w:szCs w:val="24"/>
        </w:rPr>
        <w:t>( Handoko</w:t>
      </w:r>
      <w:proofErr w:type="gramEnd"/>
      <w:r w:rsidRPr="00E030B4">
        <w:rPr>
          <w:rFonts w:ascii="Times New Roman" w:hAnsi="Times New Roman" w:cs="Times New Roman"/>
          <w:sz w:val="24"/>
          <w:szCs w:val="24"/>
        </w:rPr>
        <w:t xml:space="preserve">, 2010). </w:t>
      </w:r>
      <w:proofErr w:type="gramStart"/>
      <w:r w:rsidRPr="00E030B4">
        <w:rPr>
          <w:rFonts w:ascii="Times New Roman" w:hAnsi="Times New Roman" w:cs="Times New Roman"/>
          <w:sz w:val="24"/>
          <w:szCs w:val="24"/>
        </w:rPr>
        <w:t>Masa kerja adalah jangka waktu yang telah dilalui seseorang sejak menekuni pekerjaan.</w:t>
      </w:r>
      <w:proofErr w:type="gramEnd"/>
      <w:r w:rsidRPr="00E030B4">
        <w:rPr>
          <w:rFonts w:ascii="Times New Roman" w:hAnsi="Times New Roman" w:cs="Times New Roman"/>
          <w:sz w:val="24"/>
          <w:szCs w:val="24"/>
        </w:rPr>
        <w:t xml:space="preserve"> </w:t>
      </w:r>
      <w:proofErr w:type="gramStart"/>
      <w:r w:rsidRPr="00E030B4">
        <w:rPr>
          <w:rFonts w:ascii="Times New Roman" w:hAnsi="Times New Roman" w:cs="Times New Roman"/>
          <w:sz w:val="24"/>
          <w:szCs w:val="24"/>
        </w:rPr>
        <w:t>Masa kerja dapat menggambarkan pengalamanya dalam menguasai bidang tugasnya.</w:t>
      </w:r>
      <w:proofErr w:type="gramEnd"/>
      <w:r w:rsidRPr="00E030B4">
        <w:rPr>
          <w:rFonts w:ascii="Times New Roman" w:hAnsi="Times New Roman" w:cs="Times New Roman"/>
          <w:sz w:val="24"/>
          <w:szCs w:val="24"/>
        </w:rPr>
        <w:t xml:space="preserve"> </w:t>
      </w:r>
      <w:proofErr w:type="gramStart"/>
      <w:r w:rsidRPr="00E030B4">
        <w:rPr>
          <w:rFonts w:ascii="Times New Roman" w:hAnsi="Times New Roman" w:cs="Times New Roman"/>
          <w:sz w:val="24"/>
          <w:szCs w:val="24"/>
        </w:rPr>
        <w:t>Pada umumnya, petugas dengan pengalaman kerja yang banyak tidak memerlukan bimbingan dibandingkan dengan petugas yang pengalamanya sedikit.</w:t>
      </w:r>
      <w:proofErr w:type="gramEnd"/>
      <w:r w:rsidRPr="00E030B4">
        <w:rPr>
          <w:rFonts w:ascii="Times New Roman" w:hAnsi="Times New Roman" w:cs="Times New Roman"/>
          <w:sz w:val="24"/>
          <w:szCs w:val="24"/>
        </w:rPr>
        <w:t xml:space="preserve">  Semakin lama seseorang bekerja pada suatu organisasi maka </w:t>
      </w:r>
      <w:proofErr w:type="gramStart"/>
      <w:r w:rsidRPr="00E030B4">
        <w:rPr>
          <w:rFonts w:ascii="Times New Roman" w:hAnsi="Times New Roman" w:cs="Times New Roman"/>
          <w:sz w:val="24"/>
          <w:szCs w:val="24"/>
        </w:rPr>
        <w:t>akan</w:t>
      </w:r>
      <w:proofErr w:type="gramEnd"/>
      <w:r w:rsidRPr="00E030B4">
        <w:rPr>
          <w:rFonts w:ascii="Times New Roman" w:hAnsi="Times New Roman" w:cs="Times New Roman"/>
          <w:sz w:val="24"/>
          <w:szCs w:val="24"/>
        </w:rPr>
        <w:t xml:space="preserve"> semakin berpengalaman orang tersebut sehingga kecakapan kerjanya semakin baik (Ranupendoyo dan Saud, 2005).</w:t>
      </w:r>
    </w:p>
    <w:p w:rsidR="000E025D" w:rsidRDefault="000E025D" w:rsidP="000E025D">
      <w:pPr>
        <w:spacing w:after="0" w:line="240" w:lineRule="auto"/>
        <w:ind w:left="1080"/>
        <w:jc w:val="both"/>
        <w:rPr>
          <w:rFonts w:ascii="Times New Roman" w:hAnsi="Times New Roman" w:cs="Times New Roman"/>
          <w:sz w:val="24"/>
          <w:szCs w:val="24"/>
        </w:rPr>
      </w:pPr>
    </w:p>
    <w:p w:rsidR="000E025D" w:rsidRPr="00E030B4"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Hasil penelitian ini sejalan dengan penelitian yang telah dilakukan oleh Wibowo (2015) dengan judul Hubungan Masa Kerja Dengan Kinerja Perawat Dalam Melaksanakan Asuhan Keperawatan Di Rumah Sakit Kristen Mojowarno didapatkan hasil bahwa ada hubungan antara masa kerja dengan kinerja perawat dalam melaksanakan asuhan keperawatan dengan nilai p</w:t>
      </w:r>
      <w:r>
        <w:rPr>
          <w:rFonts w:ascii="Times New Roman" w:hAnsi="Times New Roman" w:cs="Times New Roman"/>
          <w:sz w:val="24"/>
          <w:szCs w:val="24"/>
        </w:rPr>
        <w:t xml:space="preserve"> value</w:t>
      </w:r>
      <w:r w:rsidRPr="00E030B4">
        <w:rPr>
          <w:rFonts w:ascii="Times New Roman" w:hAnsi="Times New Roman" w:cs="Times New Roman"/>
          <w:sz w:val="24"/>
          <w:szCs w:val="24"/>
        </w:rPr>
        <w:t xml:space="preserve"> = 0,000.</w:t>
      </w:r>
    </w:p>
    <w:p w:rsidR="000E025D" w:rsidRDefault="000E025D" w:rsidP="000E025D">
      <w:pPr>
        <w:spacing w:after="0" w:line="240" w:lineRule="auto"/>
        <w:ind w:left="1080"/>
        <w:jc w:val="both"/>
        <w:rPr>
          <w:rFonts w:ascii="Times New Roman" w:hAnsi="Times New Roman" w:cs="Times New Roman"/>
          <w:sz w:val="24"/>
          <w:szCs w:val="24"/>
        </w:rPr>
      </w:pPr>
    </w:p>
    <w:p w:rsidR="000E025D" w:rsidRPr="00E030B4"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 xml:space="preserve">Menurut asumsi peneliti, lama kerja merupakan suatu indikator yang dapat meningkatkan pengetahuan seseorang terhadap objek yang dikerjakannya, karena lama kerja </w:t>
      </w:r>
      <w:proofErr w:type="gramStart"/>
      <w:r w:rsidRPr="00E030B4">
        <w:rPr>
          <w:rFonts w:ascii="Times New Roman" w:hAnsi="Times New Roman" w:cs="Times New Roman"/>
          <w:sz w:val="24"/>
          <w:szCs w:val="24"/>
        </w:rPr>
        <w:t>akan</w:t>
      </w:r>
      <w:proofErr w:type="gramEnd"/>
      <w:r w:rsidRPr="00E030B4">
        <w:rPr>
          <w:rFonts w:ascii="Times New Roman" w:hAnsi="Times New Roman" w:cs="Times New Roman"/>
          <w:sz w:val="24"/>
          <w:szCs w:val="24"/>
        </w:rPr>
        <w:t xml:space="preserve"> memberikan pengalaman seseorang untuk melaksanakan tugas-tugasnya dalam bekerja. Begitu pula pada perawat, masa kerja perawat </w:t>
      </w:r>
      <w:proofErr w:type="gramStart"/>
      <w:r w:rsidRPr="00E030B4">
        <w:rPr>
          <w:rFonts w:ascii="Times New Roman" w:hAnsi="Times New Roman" w:cs="Times New Roman"/>
          <w:sz w:val="24"/>
          <w:szCs w:val="24"/>
        </w:rPr>
        <w:t>akan</w:t>
      </w:r>
      <w:proofErr w:type="gramEnd"/>
      <w:r w:rsidRPr="00E030B4">
        <w:rPr>
          <w:rFonts w:ascii="Times New Roman" w:hAnsi="Times New Roman" w:cs="Times New Roman"/>
          <w:sz w:val="24"/>
          <w:szCs w:val="24"/>
        </w:rPr>
        <w:t xml:space="preserve"> memberikan pengetahuan-pengetahuan berdasarkan pengalamannya dalam memberikan asuhan keperawatan kepada pasien, khususnya dalam asuhan keperawatan kegawatdarutan pada pasien cidera kepala. Di RSUD Dr. Achmad </w:t>
      </w:r>
      <w:r w:rsidRPr="00E030B4">
        <w:rPr>
          <w:rFonts w:ascii="Times New Roman" w:hAnsi="Times New Roman" w:cs="Times New Roman"/>
          <w:sz w:val="24"/>
          <w:szCs w:val="24"/>
        </w:rPr>
        <w:lastRenderedPageBreak/>
        <w:t>Mochtar, khususnya dalam penanganan kondisi kegawatdaruratan pada pasien dengan cidera kepala, pada umumnya sering ditangani secara langsung oleh dokter atau petugas-petugas senior yang telah berpengalaman dan petugas lain yang lebih junior akan berperan sebagai pembantu dalam memberikan asuhan keperawatan kegawatdaruratan pada pasien cidera kepala, sehingga faktor lama kerja berhubungan dengan kemampuan perawat dalam menilai peningkatan TIK (tekanan intracranial) pada pasien dengan cidera kepala.</w:t>
      </w:r>
    </w:p>
    <w:p w:rsidR="000E025D" w:rsidRPr="00E030B4" w:rsidRDefault="000E025D" w:rsidP="000E025D">
      <w:pPr>
        <w:spacing w:after="0" w:line="480" w:lineRule="auto"/>
        <w:ind w:left="360" w:firstLine="567"/>
        <w:jc w:val="both"/>
        <w:rPr>
          <w:rFonts w:ascii="Times New Roman" w:hAnsi="Times New Roman" w:cs="Times New Roman"/>
          <w:sz w:val="24"/>
          <w:szCs w:val="24"/>
        </w:rPr>
      </w:pPr>
    </w:p>
    <w:p w:rsidR="000E025D" w:rsidRPr="00E030B4" w:rsidRDefault="000E025D" w:rsidP="000E025D">
      <w:pPr>
        <w:spacing w:after="0" w:line="480" w:lineRule="auto"/>
        <w:ind w:left="360" w:firstLine="567"/>
        <w:jc w:val="both"/>
        <w:rPr>
          <w:rFonts w:ascii="Times New Roman" w:hAnsi="Times New Roman" w:cs="Times New Roman"/>
          <w:sz w:val="24"/>
          <w:szCs w:val="24"/>
        </w:rPr>
      </w:pPr>
    </w:p>
    <w:p w:rsidR="000E025D" w:rsidRPr="00E030B4" w:rsidRDefault="000E025D" w:rsidP="000E025D">
      <w:pPr>
        <w:spacing w:after="0" w:line="480" w:lineRule="auto"/>
        <w:ind w:left="360" w:firstLine="567"/>
        <w:jc w:val="both"/>
        <w:rPr>
          <w:rFonts w:ascii="Times New Roman" w:hAnsi="Times New Roman" w:cs="Times New Roman"/>
          <w:sz w:val="24"/>
          <w:szCs w:val="24"/>
        </w:rPr>
      </w:pPr>
    </w:p>
    <w:p w:rsidR="000E025D" w:rsidRPr="00144401" w:rsidRDefault="000E025D" w:rsidP="000E025D">
      <w:pPr>
        <w:spacing w:after="0" w:line="480" w:lineRule="auto"/>
        <w:jc w:val="both"/>
        <w:rPr>
          <w:rFonts w:ascii="Times New Roman" w:hAnsi="Times New Roman" w:cs="Times New Roman"/>
          <w:b/>
          <w:sz w:val="24"/>
          <w:szCs w:val="24"/>
        </w:rPr>
      </w:pPr>
    </w:p>
    <w:p w:rsidR="000E025D" w:rsidRDefault="000E025D" w:rsidP="000E025D">
      <w:pPr>
        <w:spacing w:after="0" w:line="480" w:lineRule="auto"/>
        <w:ind w:left="1080"/>
        <w:jc w:val="both"/>
        <w:rPr>
          <w:rFonts w:ascii="Times New Roman" w:hAnsi="Times New Roman" w:cs="Times New Roman"/>
          <w:sz w:val="24"/>
          <w:szCs w:val="24"/>
        </w:rPr>
      </w:pPr>
    </w:p>
    <w:p w:rsidR="000E025D" w:rsidRDefault="000E025D" w:rsidP="000E025D">
      <w:pPr>
        <w:spacing w:after="0" w:line="480" w:lineRule="auto"/>
        <w:ind w:left="1080"/>
        <w:jc w:val="both"/>
        <w:rPr>
          <w:rFonts w:ascii="Times New Roman" w:hAnsi="Times New Roman" w:cs="Times New Roman"/>
          <w:sz w:val="24"/>
          <w:szCs w:val="24"/>
        </w:rPr>
      </w:pPr>
    </w:p>
    <w:p w:rsidR="000E025D" w:rsidRDefault="000E025D" w:rsidP="000E025D">
      <w:pPr>
        <w:spacing w:after="0" w:line="480" w:lineRule="auto"/>
        <w:ind w:left="1080"/>
        <w:jc w:val="both"/>
        <w:rPr>
          <w:rFonts w:ascii="Times New Roman" w:hAnsi="Times New Roman" w:cs="Times New Roman"/>
          <w:sz w:val="24"/>
          <w:szCs w:val="24"/>
        </w:rPr>
      </w:pPr>
    </w:p>
    <w:p w:rsidR="000E025D" w:rsidRDefault="000E025D" w:rsidP="000E025D">
      <w:pPr>
        <w:spacing w:after="0" w:line="480" w:lineRule="auto"/>
        <w:ind w:left="1080"/>
        <w:jc w:val="both"/>
        <w:rPr>
          <w:rFonts w:ascii="Times New Roman" w:hAnsi="Times New Roman" w:cs="Times New Roman"/>
          <w:sz w:val="24"/>
          <w:szCs w:val="24"/>
        </w:rPr>
      </w:pPr>
    </w:p>
    <w:p w:rsidR="000E025D" w:rsidRDefault="000E025D" w:rsidP="000E025D">
      <w:pPr>
        <w:spacing w:after="0" w:line="480" w:lineRule="auto"/>
        <w:ind w:left="1080"/>
        <w:jc w:val="both"/>
        <w:rPr>
          <w:rFonts w:ascii="Times New Roman" w:hAnsi="Times New Roman" w:cs="Times New Roman"/>
          <w:sz w:val="24"/>
          <w:szCs w:val="24"/>
        </w:rPr>
      </w:pPr>
    </w:p>
    <w:p w:rsidR="000E025D" w:rsidRDefault="000E025D" w:rsidP="000E025D">
      <w:pPr>
        <w:spacing w:after="0" w:line="480" w:lineRule="auto"/>
        <w:ind w:left="1080"/>
        <w:jc w:val="both"/>
        <w:rPr>
          <w:rFonts w:ascii="Times New Roman" w:hAnsi="Times New Roman" w:cs="Times New Roman"/>
          <w:sz w:val="24"/>
          <w:szCs w:val="24"/>
        </w:rPr>
      </w:pPr>
    </w:p>
    <w:p w:rsidR="000E025D" w:rsidRDefault="000E025D" w:rsidP="000E025D">
      <w:pPr>
        <w:spacing w:after="0" w:line="480" w:lineRule="auto"/>
        <w:ind w:left="1080"/>
        <w:jc w:val="both"/>
        <w:rPr>
          <w:rFonts w:ascii="Times New Roman" w:hAnsi="Times New Roman" w:cs="Times New Roman"/>
          <w:sz w:val="24"/>
          <w:szCs w:val="24"/>
        </w:rPr>
      </w:pPr>
    </w:p>
    <w:p w:rsidR="000E025D" w:rsidRDefault="000E025D" w:rsidP="000E025D">
      <w:pPr>
        <w:spacing w:after="0" w:line="480" w:lineRule="auto"/>
        <w:ind w:left="1080"/>
        <w:jc w:val="both"/>
        <w:rPr>
          <w:rFonts w:ascii="Times New Roman" w:hAnsi="Times New Roman" w:cs="Times New Roman"/>
          <w:sz w:val="24"/>
          <w:szCs w:val="24"/>
        </w:rPr>
      </w:pPr>
    </w:p>
    <w:p w:rsidR="000E025D" w:rsidRPr="00E030B4" w:rsidRDefault="000E025D" w:rsidP="000E025D">
      <w:pPr>
        <w:spacing w:after="0" w:line="360" w:lineRule="auto"/>
        <w:jc w:val="center"/>
        <w:rPr>
          <w:rFonts w:ascii="Times New Roman" w:hAnsi="Times New Roman" w:cs="Times New Roman"/>
          <w:b/>
          <w:sz w:val="24"/>
          <w:szCs w:val="24"/>
        </w:rPr>
      </w:pPr>
      <w:r w:rsidRPr="00E030B4">
        <w:rPr>
          <w:rFonts w:ascii="Times New Roman" w:hAnsi="Times New Roman" w:cs="Times New Roman"/>
          <w:b/>
          <w:sz w:val="24"/>
          <w:szCs w:val="24"/>
        </w:rPr>
        <w:t>BAB VI</w:t>
      </w:r>
    </w:p>
    <w:p w:rsidR="000E025D" w:rsidRPr="00E030B4" w:rsidRDefault="000E025D" w:rsidP="000E025D">
      <w:pPr>
        <w:spacing w:after="0" w:line="480" w:lineRule="auto"/>
        <w:jc w:val="center"/>
        <w:rPr>
          <w:rFonts w:ascii="Times New Roman" w:hAnsi="Times New Roman" w:cs="Times New Roman"/>
          <w:b/>
          <w:sz w:val="24"/>
          <w:szCs w:val="24"/>
        </w:rPr>
      </w:pPr>
      <w:r w:rsidRPr="00E030B4">
        <w:rPr>
          <w:rFonts w:ascii="Times New Roman" w:hAnsi="Times New Roman" w:cs="Times New Roman"/>
          <w:b/>
          <w:sz w:val="24"/>
          <w:szCs w:val="24"/>
        </w:rPr>
        <w:t xml:space="preserve">PENUTUP </w:t>
      </w:r>
    </w:p>
    <w:p w:rsidR="000E025D" w:rsidRPr="00E030B4" w:rsidRDefault="000E025D" w:rsidP="000E025D">
      <w:pPr>
        <w:spacing w:after="0" w:line="240" w:lineRule="auto"/>
        <w:jc w:val="both"/>
        <w:rPr>
          <w:rFonts w:ascii="Times New Roman" w:hAnsi="Times New Roman" w:cs="Times New Roman"/>
          <w:b/>
          <w:sz w:val="24"/>
          <w:szCs w:val="24"/>
        </w:rPr>
      </w:pPr>
    </w:p>
    <w:p w:rsidR="000E025D" w:rsidRPr="00E030B4" w:rsidRDefault="000E025D" w:rsidP="00B049DA">
      <w:pPr>
        <w:pStyle w:val="ListParagraph"/>
        <w:numPr>
          <w:ilvl w:val="1"/>
          <w:numId w:val="73"/>
        </w:numPr>
        <w:spacing w:after="0" w:line="480" w:lineRule="auto"/>
        <w:ind w:left="360"/>
        <w:jc w:val="both"/>
        <w:rPr>
          <w:rFonts w:ascii="Times New Roman" w:hAnsi="Times New Roman" w:cs="Times New Roman"/>
          <w:b/>
          <w:sz w:val="24"/>
          <w:szCs w:val="24"/>
        </w:rPr>
      </w:pPr>
      <w:r w:rsidRPr="00E030B4">
        <w:rPr>
          <w:rFonts w:ascii="Times New Roman" w:hAnsi="Times New Roman" w:cs="Times New Roman"/>
          <w:b/>
          <w:sz w:val="24"/>
          <w:szCs w:val="24"/>
        </w:rPr>
        <w:t>Kesimpulan</w:t>
      </w:r>
    </w:p>
    <w:p w:rsidR="000E025D" w:rsidRPr="00E030B4" w:rsidRDefault="000E025D" w:rsidP="000E025D">
      <w:pPr>
        <w:spacing w:after="0" w:line="480" w:lineRule="auto"/>
        <w:ind w:left="360"/>
        <w:jc w:val="both"/>
        <w:rPr>
          <w:rFonts w:ascii="Times New Roman" w:hAnsi="Times New Roman" w:cs="Times New Roman"/>
          <w:sz w:val="24"/>
          <w:szCs w:val="24"/>
        </w:rPr>
      </w:pPr>
      <w:r w:rsidRPr="00E030B4">
        <w:rPr>
          <w:rFonts w:ascii="Times New Roman" w:hAnsi="Times New Roman" w:cs="Times New Roman"/>
          <w:sz w:val="24"/>
          <w:szCs w:val="24"/>
        </w:rPr>
        <w:lastRenderedPageBreak/>
        <w:t>Berdasarkan hasil penelitian dan pembahasan tentang Hubungan tingkat pengetahuan dan lama kerja perawat terhadap kemampuan menilai peningkatan TIK (Tekanan Intracranial) pada Pasien Cidera Kepala di RSUD Dr. Achmad Mochtar Bukittinggi Tahun 2012, dapat disimpulkan bahwa :</w:t>
      </w:r>
    </w:p>
    <w:p w:rsidR="000E025D" w:rsidRPr="00E030B4" w:rsidRDefault="000E025D" w:rsidP="00B049DA">
      <w:pPr>
        <w:pStyle w:val="ListParagraph"/>
        <w:numPr>
          <w:ilvl w:val="2"/>
          <w:numId w:val="73"/>
        </w:num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Lebih dari sebahagian (68,8%) perawat dengan tingkat pengetahuan yang baik</w:t>
      </w:r>
      <w:r>
        <w:rPr>
          <w:rFonts w:ascii="Times New Roman" w:hAnsi="Times New Roman" w:cs="Times New Roman"/>
          <w:sz w:val="24"/>
          <w:szCs w:val="24"/>
        </w:rPr>
        <w:t xml:space="preserve"> dan kurang dari sebahagian (21,9%) perawat berpengetahuan cukup serta hanya sebahagian kecil (9,4%) perawat berpengetahuan kurang </w:t>
      </w:r>
      <w:r w:rsidRPr="00E030B4">
        <w:rPr>
          <w:rFonts w:ascii="Times New Roman" w:hAnsi="Times New Roman" w:cs="Times New Roman"/>
          <w:sz w:val="24"/>
          <w:szCs w:val="24"/>
        </w:rPr>
        <w:t xml:space="preserve"> tentang penilaian peningkatan TIK (tekanan intracranial) pada pasien cidera kepala</w:t>
      </w:r>
    </w:p>
    <w:p w:rsidR="000E025D" w:rsidRPr="00E030B4" w:rsidRDefault="000E025D" w:rsidP="00B049DA">
      <w:pPr>
        <w:pStyle w:val="ListParagraph"/>
        <w:numPr>
          <w:ilvl w:val="2"/>
          <w:numId w:val="73"/>
        </w:num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 xml:space="preserve">Sebahagian besar (78,1%) perawat dengan lama kerja </w:t>
      </w:r>
      <w:r w:rsidRPr="00E030B4">
        <w:rPr>
          <w:rFonts w:ascii="Times New Roman" w:hAnsi="Times New Roman" w:cs="Times New Roman"/>
          <w:sz w:val="24"/>
          <w:szCs w:val="24"/>
          <w:u w:val="single"/>
        </w:rPr>
        <w:t>&gt;</w:t>
      </w:r>
      <w:r w:rsidRPr="00E030B4">
        <w:rPr>
          <w:rFonts w:ascii="Times New Roman" w:hAnsi="Times New Roman" w:cs="Times New Roman"/>
          <w:sz w:val="24"/>
          <w:szCs w:val="24"/>
        </w:rPr>
        <w:t xml:space="preserve"> 3 tahun </w:t>
      </w:r>
      <w:r>
        <w:rPr>
          <w:rFonts w:ascii="Times New Roman" w:hAnsi="Times New Roman" w:cs="Times New Roman"/>
          <w:sz w:val="24"/>
          <w:szCs w:val="24"/>
        </w:rPr>
        <w:t>dan sebahagian kecil (21,9%) perawat dengan lama kerja &lt; 3 tahun di ruang ICU dan IGD RSUD Achmad Muchtar Bukittinggi  tahun 2017</w:t>
      </w:r>
    </w:p>
    <w:p w:rsidR="000E025D" w:rsidRPr="00E030B4" w:rsidRDefault="000E025D" w:rsidP="00B049DA">
      <w:pPr>
        <w:pStyle w:val="ListParagraph"/>
        <w:numPr>
          <w:ilvl w:val="2"/>
          <w:numId w:val="73"/>
        </w:num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Sebahagian besar (75%) perawat mampu dengan baik melakukan tindakan penilaian peningkatan TIK (tekanan intracra</w:t>
      </w:r>
      <w:r>
        <w:rPr>
          <w:rFonts w:ascii="Times New Roman" w:hAnsi="Times New Roman" w:cs="Times New Roman"/>
          <w:sz w:val="24"/>
          <w:szCs w:val="24"/>
        </w:rPr>
        <w:t xml:space="preserve">nial) pada pasien cidera kepala dan hanya sebahagian kecil (25%) perawat yang tidak mampu melakukan tindakan penelitian peningkatan TIK </w:t>
      </w:r>
      <w:proofErr w:type="gramStart"/>
      <w:r>
        <w:rPr>
          <w:rFonts w:ascii="Times New Roman" w:hAnsi="Times New Roman" w:cs="Times New Roman"/>
          <w:sz w:val="24"/>
          <w:szCs w:val="24"/>
        </w:rPr>
        <w:t>( tekana</w:t>
      </w:r>
      <w:proofErr w:type="gramEnd"/>
      <w:r>
        <w:rPr>
          <w:rFonts w:ascii="Times New Roman" w:hAnsi="Times New Roman" w:cs="Times New Roman"/>
          <w:sz w:val="24"/>
          <w:szCs w:val="24"/>
        </w:rPr>
        <w:t xml:space="preserve"> intracranial) pada pasien cidera kepala. </w:t>
      </w:r>
    </w:p>
    <w:p w:rsidR="000E025D" w:rsidRPr="00E030B4" w:rsidRDefault="000E025D" w:rsidP="00B049DA">
      <w:pPr>
        <w:pStyle w:val="ListParagraph"/>
        <w:numPr>
          <w:ilvl w:val="2"/>
          <w:numId w:val="73"/>
        </w:num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Ada hubungan tingkat pengetahuan perawat dengan kemampuan menilai peningkatan TIK (tekanan intracranial) pada pasien cidera kepala, dengan nilai p</w:t>
      </w:r>
      <w:r>
        <w:rPr>
          <w:rFonts w:ascii="Times New Roman" w:hAnsi="Times New Roman" w:cs="Times New Roman"/>
          <w:sz w:val="24"/>
          <w:szCs w:val="24"/>
        </w:rPr>
        <w:t xml:space="preserve"> value</w:t>
      </w:r>
      <w:r w:rsidRPr="00E030B4">
        <w:rPr>
          <w:rFonts w:ascii="Times New Roman" w:hAnsi="Times New Roman" w:cs="Times New Roman"/>
          <w:sz w:val="24"/>
          <w:szCs w:val="24"/>
        </w:rPr>
        <w:t xml:space="preserve"> = 0,008</w:t>
      </w:r>
      <w:r>
        <w:rPr>
          <w:rFonts w:ascii="Times New Roman" w:hAnsi="Times New Roman" w:cs="Times New Roman"/>
          <w:sz w:val="24"/>
          <w:szCs w:val="24"/>
        </w:rPr>
        <w:t xml:space="preserve"> (p&lt;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maka Ha diterima.</w:t>
      </w:r>
    </w:p>
    <w:p w:rsidR="000E025D" w:rsidRPr="00E030B4" w:rsidRDefault="000E025D" w:rsidP="00B049DA">
      <w:pPr>
        <w:pStyle w:val="ListParagraph"/>
        <w:numPr>
          <w:ilvl w:val="2"/>
          <w:numId w:val="73"/>
        </w:num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 xml:space="preserve">Ada hubungan lama kerja perawat dengan kemampuan menilai peningkatan TIK (tekanan intracranial) pada pasien cidera kepala, </w:t>
      </w:r>
      <w:r>
        <w:rPr>
          <w:rFonts w:ascii="Times New Roman" w:hAnsi="Times New Roman" w:cs="Times New Roman"/>
          <w:sz w:val="24"/>
          <w:szCs w:val="24"/>
        </w:rPr>
        <w:t xml:space="preserve">berdasarkan hasil uji statistik didapatkan </w:t>
      </w:r>
      <w:r w:rsidRPr="00E030B4">
        <w:rPr>
          <w:rFonts w:ascii="Times New Roman" w:hAnsi="Times New Roman" w:cs="Times New Roman"/>
          <w:sz w:val="24"/>
          <w:szCs w:val="24"/>
        </w:rPr>
        <w:t>nilai p</w:t>
      </w:r>
      <w:r>
        <w:rPr>
          <w:rFonts w:ascii="Times New Roman" w:hAnsi="Times New Roman" w:cs="Times New Roman"/>
          <w:sz w:val="24"/>
          <w:szCs w:val="24"/>
        </w:rPr>
        <w:t xml:space="preserve"> value</w:t>
      </w:r>
      <w:r w:rsidRPr="00E030B4">
        <w:rPr>
          <w:rFonts w:ascii="Times New Roman" w:hAnsi="Times New Roman" w:cs="Times New Roman"/>
          <w:sz w:val="24"/>
          <w:szCs w:val="24"/>
        </w:rPr>
        <w:t xml:space="preserve"> = 0,</w:t>
      </w:r>
      <w:r>
        <w:rPr>
          <w:rFonts w:ascii="Times New Roman" w:hAnsi="Times New Roman" w:cs="Times New Roman"/>
          <w:sz w:val="24"/>
          <w:szCs w:val="24"/>
        </w:rPr>
        <w:t xml:space="preserve">005 (p=&lt; 0,005) dan OR = 18,333, maka Ha di terima. </w:t>
      </w:r>
    </w:p>
    <w:p w:rsidR="000E025D" w:rsidRPr="00E030B4" w:rsidRDefault="000E025D" w:rsidP="000E025D">
      <w:pPr>
        <w:pStyle w:val="ListParagraph"/>
        <w:tabs>
          <w:tab w:val="left" w:pos="1545"/>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ab/>
      </w:r>
    </w:p>
    <w:p w:rsidR="000E025D" w:rsidRPr="00E030B4" w:rsidRDefault="000E025D" w:rsidP="00B049DA">
      <w:pPr>
        <w:pStyle w:val="ListParagraph"/>
        <w:numPr>
          <w:ilvl w:val="1"/>
          <w:numId w:val="73"/>
        </w:numPr>
        <w:spacing w:after="0" w:line="480" w:lineRule="auto"/>
        <w:ind w:left="360"/>
        <w:jc w:val="both"/>
        <w:rPr>
          <w:rFonts w:ascii="Times New Roman" w:hAnsi="Times New Roman" w:cs="Times New Roman"/>
          <w:b/>
          <w:sz w:val="24"/>
          <w:szCs w:val="24"/>
        </w:rPr>
      </w:pPr>
      <w:r w:rsidRPr="00E030B4">
        <w:rPr>
          <w:rFonts w:ascii="Times New Roman" w:hAnsi="Times New Roman" w:cs="Times New Roman"/>
          <w:b/>
          <w:sz w:val="24"/>
          <w:szCs w:val="24"/>
        </w:rPr>
        <w:t xml:space="preserve">Saran </w:t>
      </w:r>
    </w:p>
    <w:p w:rsidR="000E025D" w:rsidRPr="00E030B4" w:rsidRDefault="000E025D" w:rsidP="00B049DA">
      <w:pPr>
        <w:pStyle w:val="ListParagraph"/>
        <w:numPr>
          <w:ilvl w:val="2"/>
          <w:numId w:val="73"/>
        </w:num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 xml:space="preserve">Bagi Institusi Pendidikan </w:t>
      </w:r>
    </w:p>
    <w:p w:rsidR="000E025D" w:rsidRPr="00E030B4"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Diharapkan kepada pihak institusi pendidikan, khususnya pendidikan kesehatan untuk dapat selalu meningkatkan arahan dan bimbingan kepada peserta didik, khususnya dalam perkuliahan asuhan keperawatan kegawatdaruratan, dalam rangka mempersiapkan calon tenaga pelayanan kesehatan yang terampil dan profesional serta mampu mengaplikasikan ilmu pengetahuannya dengan baik, salah satunya dalam memberikan asuhan keperawatan kegawatdauratan pasien dengan  cidera kepala.</w:t>
      </w:r>
    </w:p>
    <w:p w:rsidR="000E025D" w:rsidRPr="00E030B4" w:rsidRDefault="000E025D" w:rsidP="000E025D">
      <w:pPr>
        <w:spacing w:after="0" w:line="240" w:lineRule="auto"/>
        <w:ind w:left="1080" w:firstLine="709"/>
        <w:jc w:val="both"/>
        <w:rPr>
          <w:rFonts w:ascii="Times New Roman" w:hAnsi="Times New Roman" w:cs="Times New Roman"/>
          <w:sz w:val="24"/>
          <w:szCs w:val="24"/>
        </w:rPr>
      </w:pPr>
    </w:p>
    <w:p w:rsidR="000E025D" w:rsidRPr="00E030B4" w:rsidRDefault="000E025D" w:rsidP="00B049DA">
      <w:pPr>
        <w:pStyle w:val="ListParagraph"/>
        <w:numPr>
          <w:ilvl w:val="2"/>
          <w:numId w:val="73"/>
        </w:num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 xml:space="preserve">Bagi Tempat Penelitian </w:t>
      </w:r>
    </w:p>
    <w:p w:rsidR="000E025D" w:rsidRPr="00E030B4" w:rsidRDefault="000E025D" w:rsidP="000E025D">
      <w:p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Diharapkan kepada pihak RSUD Dr. Achmad Mochtar Bukittinggi untuk dapat lebih selektif dalam menempatkan petugas khususnya perawat yang akan ditempati di instalasi gawat darurat dan ICU yaitu lebih memperhatikan kualitas dan kuantitas kerja bagi setiap petugas yang akan ditempatkan di IGD dan ICU dalam rangka meningkatkan kualitas pelayanan keperawatan pada pasien dengan kondisi kegawatdaruratan.</w:t>
      </w:r>
    </w:p>
    <w:p w:rsidR="000E025D" w:rsidRDefault="000E025D" w:rsidP="000E025D">
      <w:pPr>
        <w:spacing w:after="0" w:line="240" w:lineRule="auto"/>
        <w:ind w:left="1080" w:firstLine="709"/>
        <w:jc w:val="both"/>
        <w:rPr>
          <w:rFonts w:ascii="Times New Roman" w:hAnsi="Times New Roman" w:cs="Times New Roman"/>
          <w:sz w:val="24"/>
          <w:szCs w:val="24"/>
        </w:rPr>
      </w:pPr>
    </w:p>
    <w:p w:rsidR="000E025D" w:rsidRPr="00577C0D" w:rsidRDefault="000E025D" w:rsidP="000E025D">
      <w:pPr>
        <w:spacing w:after="0" w:line="240" w:lineRule="auto"/>
        <w:ind w:left="1080" w:firstLine="709"/>
        <w:jc w:val="both"/>
        <w:rPr>
          <w:rFonts w:ascii="Times New Roman" w:hAnsi="Times New Roman" w:cs="Times New Roman"/>
          <w:sz w:val="24"/>
          <w:szCs w:val="24"/>
        </w:rPr>
      </w:pPr>
    </w:p>
    <w:p w:rsidR="000E025D" w:rsidRPr="00E030B4" w:rsidRDefault="000E025D" w:rsidP="00B049DA">
      <w:pPr>
        <w:pStyle w:val="ListParagraph"/>
        <w:numPr>
          <w:ilvl w:val="2"/>
          <w:numId w:val="73"/>
        </w:numPr>
        <w:spacing w:after="0" w:line="480" w:lineRule="auto"/>
        <w:ind w:left="1080"/>
        <w:jc w:val="both"/>
        <w:rPr>
          <w:rFonts w:ascii="Times New Roman" w:hAnsi="Times New Roman" w:cs="Times New Roman"/>
          <w:sz w:val="24"/>
          <w:szCs w:val="24"/>
        </w:rPr>
      </w:pPr>
      <w:r w:rsidRPr="00E030B4">
        <w:rPr>
          <w:rFonts w:ascii="Times New Roman" w:hAnsi="Times New Roman" w:cs="Times New Roman"/>
          <w:sz w:val="24"/>
          <w:szCs w:val="24"/>
        </w:rPr>
        <w:t>Bagi Peneliti Selanjutnya</w:t>
      </w:r>
    </w:p>
    <w:p w:rsidR="000E025D" w:rsidRPr="00E030B4" w:rsidRDefault="000E025D" w:rsidP="000E025D">
      <w:pPr>
        <w:spacing w:after="0" w:line="480" w:lineRule="auto"/>
        <w:ind w:left="1080"/>
        <w:jc w:val="both"/>
        <w:rPr>
          <w:rFonts w:ascii="Times New Roman" w:hAnsi="Times New Roman" w:cs="Times New Roman"/>
          <w:sz w:val="24"/>
          <w:szCs w:val="24"/>
        </w:rPr>
      </w:pPr>
      <w:proofErr w:type="gramStart"/>
      <w:r w:rsidRPr="00E030B4">
        <w:rPr>
          <w:rFonts w:ascii="Times New Roman" w:hAnsi="Times New Roman" w:cs="Times New Roman"/>
          <w:sz w:val="24"/>
          <w:szCs w:val="24"/>
        </w:rPr>
        <w:t xml:space="preserve">Diharapkan kepada peneliti berikutnya untuk dapat melakukan penelitian lebih lanjut tentang faktor-faktor yang berhubungan dengan </w:t>
      </w:r>
      <w:r w:rsidRPr="00E030B4">
        <w:rPr>
          <w:rFonts w:ascii="Times New Roman" w:hAnsi="Times New Roman" w:cs="Times New Roman"/>
          <w:sz w:val="24"/>
          <w:szCs w:val="24"/>
        </w:rPr>
        <w:lastRenderedPageBreak/>
        <w:t>kemampuan perawat dalam memberikan asuhan kegawatdaruratan pada pasien dengan cidera kepala.</w:t>
      </w:r>
      <w:proofErr w:type="gramEnd"/>
    </w:p>
    <w:p w:rsidR="000E025D" w:rsidRPr="00577C0D" w:rsidRDefault="000E025D" w:rsidP="000E025D">
      <w:pPr>
        <w:spacing w:after="0" w:line="480" w:lineRule="auto"/>
        <w:ind w:left="1080"/>
        <w:jc w:val="both"/>
        <w:rPr>
          <w:rFonts w:ascii="Times New Roman" w:hAnsi="Times New Roman" w:cs="Times New Roman"/>
          <w:sz w:val="24"/>
          <w:szCs w:val="24"/>
        </w:rPr>
      </w:pPr>
    </w:p>
    <w:p w:rsidR="000E025D" w:rsidRPr="0046079E" w:rsidRDefault="000E025D" w:rsidP="000E025D">
      <w:pPr>
        <w:spacing w:line="240" w:lineRule="auto"/>
        <w:ind w:left="993" w:hanging="993"/>
        <w:jc w:val="center"/>
        <w:rPr>
          <w:rFonts w:ascii="Times New Roman" w:hAnsi="Times New Roman" w:cs="Times New Roman"/>
          <w:b/>
          <w:sz w:val="24"/>
          <w:szCs w:val="24"/>
        </w:rPr>
      </w:pPr>
      <w:r w:rsidRPr="0046079E">
        <w:rPr>
          <w:rFonts w:ascii="Times New Roman" w:hAnsi="Times New Roman" w:cs="Times New Roman"/>
          <w:b/>
          <w:sz w:val="24"/>
          <w:szCs w:val="24"/>
        </w:rPr>
        <w:t>Daftar Pustaka</w:t>
      </w:r>
    </w:p>
    <w:p w:rsidR="000E025D" w:rsidRPr="0046079E" w:rsidRDefault="000E025D" w:rsidP="000E025D">
      <w:pPr>
        <w:spacing w:line="240" w:lineRule="auto"/>
        <w:ind w:left="993" w:hanging="993"/>
        <w:jc w:val="center"/>
        <w:rPr>
          <w:rFonts w:ascii="Times New Roman" w:hAnsi="Times New Roman" w:cs="Times New Roman"/>
          <w:b/>
          <w:sz w:val="24"/>
          <w:szCs w:val="24"/>
        </w:rPr>
      </w:pP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Alimul &amp; Uliyah 2005, Buku saku Pratikum Kebutuha Dasar Manusia Jakarta. EGC </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Andar Moyo, 2012. </w:t>
      </w:r>
      <w:proofErr w:type="gramStart"/>
      <w:r w:rsidRPr="0046079E">
        <w:rPr>
          <w:rFonts w:ascii="Times New Roman" w:hAnsi="Times New Roman" w:cs="Times New Roman"/>
          <w:sz w:val="24"/>
          <w:szCs w:val="24"/>
        </w:rPr>
        <w:t>Kebutuhan Dasar Manusia O2 Konsep dan aplikasi dalam Praktik Keperawatan Yogyakarta Graha Ilmu.</w:t>
      </w:r>
      <w:proofErr w:type="gramEnd"/>
      <w:r w:rsidRPr="0046079E">
        <w:rPr>
          <w:rFonts w:ascii="Times New Roman" w:hAnsi="Times New Roman" w:cs="Times New Roman"/>
          <w:sz w:val="24"/>
          <w:szCs w:val="24"/>
        </w:rPr>
        <w:t xml:space="preserve"> </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Arifin, dr Sp. Bs dan Risdianto A. (2009).</w:t>
      </w:r>
      <w:proofErr w:type="gramEnd"/>
      <w:r w:rsidRPr="0046079E">
        <w:rPr>
          <w:rFonts w:ascii="Times New Roman" w:hAnsi="Times New Roman" w:cs="Times New Roman"/>
          <w:sz w:val="24"/>
          <w:szCs w:val="24"/>
        </w:rPr>
        <w:t xml:space="preserve"> Cidera Kepala, Jakarta Sagung Seto. </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Aryani R. 2009 Prosedur Klinik Keperawatan pada mata Ajar Kebutuhan Dasar Manusia, Jakarta.</w:t>
      </w:r>
      <w:proofErr w:type="gramEnd"/>
      <w:r w:rsidRPr="0046079E">
        <w:rPr>
          <w:rFonts w:ascii="Times New Roman" w:hAnsi="Times New Roman" w:cs="Times New Roman"/>
          <w:sz w:val="24"/>
          <w:szCs w:val="24"/>
        </w:rPr>
        <w:t xml:space="preserve"> </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Arikunto, Suharsini. 2006. Prosedur Penelitian Suatu Pendekatan Praktik Cipta Jakarta </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A Wawan dan Dewi M. 2010 Teori dan Peengukuran Pengetahuan dan Sikap, dan peerilaku manusia Nuha Medika.</w:t>
      </w:r>
      <w:proofErr w:type="gramEnd"/>
      <w:r w:rsidRPr="0046079E">
        <w:rPr>
          <w:rFonts w:ascii="Times New Roman" w:hAnsi="Times New Roman" w:cs="Times New Roman"/>
          <w:sz w:val="24"/>
          <w:szCs w:val="24"/>
        </w:rPr>
        <w:t xml:space="preserve"> Yokyakarta </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eastAsia="MyriadPro-Light" w:hAnsi="Times New Roman" w:cs="Times New Roman"/>
          <w:sz w:val="24"/>
          <w:szCs w:val="24"/>
        </w:rPr>
        <w:t>Ahmad Ruslan, Bhardwaj A. Medical management of cerebral edema. Neurosurg Focus. 2007; 22(5):12</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Asmadi 2008.</w:t>
      </w:r>
      <w:proofErr w:type="gramEnd"/>
      <w:r w:rsidRPr="0046079E">
        <w:rPr>
          <w:rFonts w:ascii="Times New Roman" w:hAnsi="Times New Roman" w:cs="Times New Roman"/>
          <w:sz w:val="24"/>
          <w:szCs w:val="24"/>
        </w:rPr>
        <w:t xml:space="preserve"> Konsep Keperawatan Dasar. Jakarta: EGC </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Brunner &amp; Sddarth.</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2001, Keperawtan Medikal Bedah.</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Jakarta :</w:t>
      </w:r>
      <w:proofErr w:type="gramEnd"/>
      <w:r w:rsidRPr="0046079E">
        <w:rPr>
          <w:rFonts w:ascii="Times New Roman" w:hAnsi="Times New Roman" w:cs="Times New Roman"/>
          <w:sz w:val="24"/>
          <w:szCs w:val="24"/>
        </w:rPr>
        <w:t xml:space="preserve"> EGC</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Batticca Fransisca, C. 2008. Asuhan Keperwatan pada pasien Gangguan Sistem Pernafasan </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Brundage BH, Chaitman BR Bukti A </w:t>
      </w:r>
      <w:proofErr w:type="gramStart"/>
      <w:r w:rsidRPr="0046079E">
        <w:rPr>
          <w:rFonts w:ascii="Times New Roman" w:hAnsi="Times New Roman" w:cs="Times New Roman"/>
          <w:sz w:val="24"/>
          <w:szCs w:val="24"/>
        </w:rPr>
        <w:t>referensi :</w:t>
      </w:r>
      <w:proofErr w:type="gramEnd"/>
      <w:r w:rsidRPr="0046079E">
        <w:rPr>
          <w:rFonts w:ascii="Times New Roman" w:hAnsi="Times New Roman" w:cs="Times New Roman"/>
          <w:sz w:val="24"/>
          <w:szCs w:val="24"/>
        </w:rPr>
        <w:t xml:space="preserve"> Eagle KA, (chair) Erlangga , Neorologi </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Corwin Elizabeth J. 2009. Patofisiologi Buku Saku Edisi 3 Jakarta EGC</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Catton &amp; Michelle, (2010) Assesing The Neurological </w:t>
      </w:r>
      <w:proofErr w:type="gramStart"/>
      <w:r w:rsidRPr="0046079E">
        <w:rPr>
          <w:rFonts w:ascii="Times New Roman" w:hAnsi="Times New Roman" w:cs="Times New Roman"/>
          <w:sz w:val="24"/>
          <w:szCs w:val="24"/>
        </w:rPr>
        <w:t>Status  of</w:t>
      </w:r>
      <w:proofErr w:type="gramEnd"/>
      <w:r w:rsidRPr="0046079E">
        <w:rPr>
          <w:rFonts w:ascii="Times New Roman" w:hAnsi="Times New Roman" w:cs="Times New Roman"/>
          <w:sz w:val="24"/>
          <w:szCs w:val="24"/>
        </w:rPr>
        <w:t xml:space="preserve"> Pattiens With Head Injuries, Glascoma coma scale (GCS).  </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eastAsia="MyriadPro-Light" w:hAnsi="Times New Roman" w:cs="Times New Roman"/>
          <w:sz w:val="24"/>
          <w:szCs w:val="24"/>
        </w:rPr>
        <w:t xml:space="preserve">Chesnut RM. Treating raised intracranial pressure in head injury. In: Narayan RK, Wreberger JE, Poulishock Jt, editors. </w:t>
      </w:r>
      <w:proofErr w:type="gramStart"/>
      <w:r w:rsidRPr="0046079E">
        <w:rPr>
          <w:rFonts w:ascii="Times New Roman" w:eastAsia="MyriadPro-Light" w:hAnsi="Times New Roman" w:cs="Times New Roman"/>
          <w:sz w:val="24"/>
          <w:szCs w:val="24"/>
        </w:rPr>
        <w:t>Neurotrauma.</w:t>
      </w:r>
      <w:proofErr w:type="gramEnd"/>
      <w:r w:rsidRPr="0046079E">
        <w:rPr>
          <w:rFonts w:ascii="Times New Roman" w:eastAsia="MyriadPro-Light" w:hAnsi="Times New Roman" w:cs="Times New Roman"/>
          <w:sz w:val="24"/>
          <w:szCs w:val="24"/>
        </w:rPr>
        <w:t xml:space="preserve"> New York: Mc Graw Hill; 2002. p. 445-65</w:t>
      </w:r>
      <w:r w:rsidRPr="0046079E">
        <w:rPr>
          <w:rFonts w:ascii="MyriadPro-Light" w:eastAsia="MyriadPro-Light" w:cs="MyriadPro-Light"/>
          <w:sz w:val="14"/>
          <w:szCs w:val="14"/>
        </w:rPr>
        <w:t>.</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Dalami, dkk.</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Dokumentasi Keperawatan dengan kurikulum Berbasis Kopetensi.</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Jakarta :</w:t>
      </w:r>
      <w:proofErr w:type="gramEnd"/>
      <w:r w:rsidRPr="0046079E">
        <w:rPr>
          <w:rFonts w:ascii="Times New Roman" w:hAnsi="Times New Roman" w:cs="Times New Roman"/>
          <w:sz w:val="24"/>
          <w:szCs w:val="24"/>
        </w:rPr>
        <w:t xml:space="preserve"> Media. 2011. </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lastRenderedPageBreak/>
        <w:t xml:space="preserve">David Rubenstain, Davit Wayne Jhon Bradley. 2007. Kedokteran klinis. </w:t>
      </w:r>
      <w:proofErr w:type="gramStart"/>
      <w:r w:rsidRPr="0046079E">
        <w:rPr>
          <w:rFonts w:ascii="Times New Roman" w:hAnsi="Times New Roman" w:cs="Times New Roman"/>
          <w:sz w:val="24"/>
          <w:szCs w:val="24"/>
        </w:rPr>
        <w:t>Jakarta :</w:t>
      </w:r>
      <w:proofErr w:type="gramEnd"/>
      <w:r w:rsidRPr="0046079E">
        <w:rPr>
          <w:rFonts w:ascii="Times New Roman" w:hAnsi="Times New Roman" w:cs="Times New Roman"/>
          <w:sz w:val="24"/>
          <w:szCs w:val="24"/>
        </w:rPr>
        <w:t xml:space="preserve"> Erlangga</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Dunn LT. Raised Intracranial Preasure. J Neourol Neurosong Psychiatry 2002; 73</w:t>
      </w:r>
      <w:proofErr w:type="gramStart"/>
      <w:r w:rsidRPr="0046079E">
        <w:rPr>
          <w:rFonts w:ascii="Times New Roman" w:hAnsi="Times New Roman" w:cs="Times New Roman"/>
          <w:sz w:val="24"/>
          <w:szCs w:val="24"/>
        </w:rPr>
        <w:t>;23</w:t>
      </w:r>
      <w:proofErr w:type="gramEnd"/>
      <w:r w:rsidRPr="0046079E">
        <w:rPr>
          <w:rFonts w:ascii="Times New Roman" w:hAnsi="Times New Roman" w:cs="Times New Roman"/>
          <w:sz w:val="24"/>
          <w:szCs w:val="24"/>
        </w:rPr>
        <w:t xml:space="preserve"> – 27</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Eka, J. Wahjoepramono. </w:t>
      </w:r>
      <w:proofErr w:type="gramStart"/>
      <w:r w:rsidRPr="0046079E">
        <w:rPr>
          <w:rFonts w:ascii="Times New Roman" w:hAnsi="Times New Roman" w:cs="Times New Roman"/>
          <w:sz w:val="24"/>
          <w:szCs w:val="24"/>
        </w:rPr>
        <w:t>(2005). Cidera kepala.</w:t>
      </w:r>
      <w:proofErr w:type="gramEnd"/>
      <w:r w:rsidRPr="0046079E">
        <w:rPr>
          <w:rFonts w:ascii="Times New Roman" w:hAnsi="Times New Roman" w:cs="Times New Roman"/>
          <w:sz w:val="24"/>
          <w:szCs w:val="24"/>
        </w:rPr>
        <w:t xml:space="preserve"> Falkutas Kedokteran Universitas Pelita Harapan </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eastAsia="MyriadPro-Light" w:hAnsi="Times New Roman" w:cs="Times New Roman"/>
          <w:sz w:val="24"/>
          <w:szCs w:val="24"/>
        </w:rPr>
        <w:t>Frontera J. Decision making in neurocritical care.</w:t>
      </w:r>
      <w:proofErr w:type="gramEnd"/>
      <w:r w:rsidRPr="0046079E">
        <w:rPr>
          <w:rFonts w:ascii="Times New Roman" w:eastAsia="MyriadPro-Light" w:hAnsi="Times New Roman" w:cs="Times New Roman"/>
          <w:sz w:val="24"/>
          <w:szCs w:val="24"/>
        </w:rPr>
        <w:t xml:space="preserve"> London: Thieme; 2009.</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Fransisca B, 2008, Askep pada Klien Gangguan Sistem Pernafasan Jakarta Salemba Medika. </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Farida.</w:t>
      </w:r>
      <w:proofErr w:type="gramEnd"/>
      <w:r w:rsidRPr="0046079E">
        <w:rPr>
          <w:rFonts w:ascii="Times New Roman" w:hAnsi="Times New Roman" w:cs="Times New Roman"/>
          <w:sz w:val="24"/>
          <w:szCs w:val="24"/>
        </w:rPr>
        <w:t xml:space="preserve"> Kepemimpinan dan </w:t>
      </w:r>
      <w:proofErr w:type="gramStart"/>
      <w:r w:rsidRPr="0046079E">
        <w:rPr>
          <w:rFonts w:ascii="Times New Roman" w:hAnsi="Times New Roman" w:cs="Times New Roman"/>
          <w:sz w:val="24"/>
          <w:szCs w:val="24"/>
        </w:rPr>
        <w:t>efektifitas  dan</w:t>
      </w:r>
      <w:proofErr w:type="gramEnd"/>
      <w:r w:rsidRPr="0046079E">
        <w:rPr>
          <w:rFonts w:ascii="Times New Roman" w:hAnsi="Times New Roman" w:cs="Times New Roman"/>
          <w:sz w:val="24"/>
          <w:szCs w:val="24"/>
        </w:rPr>
        <w:t xml:space="preserve"> Motivasi Kerja dalam penerapan komunikasi Terapeutik Perawat. </w:t>
      </w:r>
      <w:r w:rsidRPr="0046079E">
        <w:rPr>
          <w:rFonts w:ascii="Times New Roman" w:hAnsi="Times New Roman" w:cs="Times New Roman"/>
          <w:i/>
          <w:sz w:val="24"/>
          <w:szCs w:val="24"/>
        </w:rPr>
        <w:t>Jurnal Ners</w:t>
      </w:r>
      <w:r w:rsidRPr="0046079E">
        <w:rPr>
          <w:rFonts w:ascii="Times New Roman" w:hAnsi="Times New Roman" w:cs="Times New Roman"/>
          <w:sz w:val="24"/>
          <w:szCs w:val="24"/>
        </w:rPr>
        <w:t xml:space="preserve"> 2011, 6 (1</w:t>
      </w:r>
      <w:proofErr w:type="gramStart"/>
      <w:r w:rsidRPr="0046079E">
        <w:rPr>
          <w:rFonts w:ascii="Times New Roman" w:hAnsi="Times New Roman" w:cs="Times New Roman"/>
          <w:sz w:val="24"/>
          <w:szCs w:val="24"/>
        </w:rPr>
        <w:t>) :</w:t>
      </w:r>
      <w:proofErr w:type="gramEnd"/>
      <w:r w:rsidRPr="0046079E">
        <w:rPr>
          <w:rFonts w:ascii="Times New Roman" w:hAnsi="Times New Roman" w:cs="Times New Roman"/>
          <w:sz w:val="24"/>
          <w:szCs w:val="24"/>
        </w:rPr>
        <w:t xml:space="preserve"> 31 – 41. </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George dkk, 2009 paduan praktis diagnosis dan tata laksana penyakit Saraf Jakarta EGC.</w:t>
      </w:r>
      <w:proofErr w:type="gramEnd"/>
      <w:r w:rsidRPr="0046079E">
        <w:rPr>
          <w:rFonts w:ascii="Times New Roman" w:hAnsi="Times New Roman" w:cs="Times New Roman"/>
          <w:sz w:val="24"/>
          <w:szCs w:val="24"/>
        </w:rPr>
        <w:t xml:space="preserve"> </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Hidayat, </w:t>
      </w:r>
      <w:proofErr w:type="gramStart"/>
      <w:r w:rsidRPr="0046079E">
        <w:rPr>
          <w:rFonts w:ascii="Times New Roman" w:hAnsi="Times New Roman" w:cs="Times New Roman"/>
          <w:sz w:val="24"/>
          <w:szCs w:val="24"/>
        </w:rPr>
        <w:t>A</w:t>
      </w:r>
      <w:proofErr w:type="gramEnd"/>
      <w:r w:rsidRPr="0046079E">
        <w:rPr>
          <w:rFonts w:ascii="Times New Roman" w:hAnsi="Times New Roman" w:cs="Times New Roman"/>
          <w:sz w:val="24"/>
          <w:szCs w:val="24"/>
        </w:rPr>
        <w:t xml:space="preserve"> Aziz Alimul. </w:t>
      </w:r>
      <w:proofErr w:type="gramStart"/>
      <w:r w:rsidRPr="0046079E">
        <w:rPr>
          <w:rFonts w:ascii="Times New Roman" w:hAnsi="Times New Roman" w:cs="Times New Roman"/>
          <w:sz w:val="24"/>
          <w:szCs w:val="24"/>
        </w:rPr>
        <w:t>2007. Riset Keperawatan dan Teknik Penulisan Ilmiah Salemba Medika.</w:t>
      </w:r>
      <w:proofErr w:type="gramEnd"/>
      <w:r w:rsidRPr="0046079E">
        <w:rPr>
          <w:rFonts w:ascii="Times New Roman" w:hAnsi="Times New Roman" w:cs="Times New Roman"/>
          <w:sz w:val="24"/>
          <w:szCs w:val="24"/>
        </w:rPr>
        <w:t xml:space="preserve"> Jakarat </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Haddad, S.H, &amp; Arabi, Y.M. (2012).</w:t>
      </w:r>
      <w:proofErr w:type="gramEnd"/>
      <w:r w:rsidRPr="0046079E">
        <w:rPr>
          <w:rFonts w:ascii="Times New Roman" w:hAnsi="Times New Roman" w:cs="Times New Roman"/>
          <w:sz w:val="24"/>
          <w:szCs w:val="24"/>
        </w:rPr>
        <w:t xml:space="preserve"> </w:t>
      </w:r>
      <w:r w:rsidRPr="0046079E">
        <w:rPr>
          <w:rFonts w:ascii="Times New Roman" w:hAnsi="Times New Roman" w:cs="Times New Roman"/>
          <w:i/>
          <w:sz w:val="24"/>
          <w:szCs w:val="24"/>
        </w:rPr>
        <w:t>Critical Care menajemen of sever traumatic brain injury in adults. Scand J Trauma Resusc Emerg Med</w:t>
      </w:r>
      <w:r w:rsidRPr="0046079E">
        <w:rPr>
          <w:rFonts w:ascii="Times New Roman" w:hAnsi="Times New Roman" w:cs="Times New Roman"/>
          <w:sz w:val="24"/>
          <w:szCs w:val="24"/>
        </w:rPr>
        <w:t xml:space="preserve"> 20 (12): 1-15</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Iskandar, J (2004). </w:t>
      </w:r>
      <w:proofErr w:type="gramStart"/>
      <w:r w:rsidRPr="0046079E">
        <w:rPr>
          <w:rFonts w:ascii="Times New Roman" w:hAnsi="Times New Roman" w:cs="Times New Roman"/>
          <w:sz w:val="24"/>
          <w:szCs w:val="24"/>
        </w:rPr>
        <w:t>Buku Ajar Cidera Kepala.</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Jakarta :</w:t>
      </w:r>
      <w:proofErr w:type="gramEnd"/>
      <w:r w:rsidRPr="0046079E">
        <w:rPr>
          <w:rFonts w:ascii="Times New Roman" w:hAnsi="Times New Roman" w:cs="Times New Roman"/>
          <w:sz w:val="24"/>
          <w:szCs w:val="24"/>
        </w:rPr>
        <w:t xml:space="preserve"> BIP</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Kurniadi, Anwar. </w:t>
      </w:r>
      <w:proofErr w:type="gramStart"/>
      <w:r w:rsidRPr="0046079E">
        <w:rPr>
          <w:rFonts w:ascii="Times New Roman" w:hAnsi="Times New Roman" w:cs="Times New Roman"/>
          <w:sz w:val="24"/>
          <w:szCs w:val="24"/>
        </w:rPr>
        <w:t xml:space="preserve">(2013). Menajemen keperawatan dan Prospektifnya Teori, </w:t>
      </w:r>
      <w:r w:rsidRPr="0046079E">
        <w:rPr>
          <w:rFonts w:ascii="Times New Roman" w:hAnsi="Times New Roman" w:cs="Times New Roman"/>
          <w:i/>
          <w:sz w:val="24"/>
          <w:szCs w:val="24"/>
        </w:rPr>
        <w:t>Konsep dan Aplikasi</w:t>
      </w:r>
      <w:r w:rsidRPr="0046079E">
        <w:rPr>
          <w:rFonts w:ascii="Times New Roman" w:hAnsi="Times New Roman" w:cs="Times New Roman"/>
          <w:sz w:val="24"/>
          <w:szCs w:val="24"/>
        </w:rPr>
        <w:t>.</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Jakarta :badan</w:t>
      </w:r>
      <w:proofErr w:type="gramEnd"/>
      <w:r w:rsidRPr="0046079E">
        <w:rPr>
          <w:rFonts w:ascii="Times New Roman" w:hAnsi="Times New Roman" w:cs="Times New Roman"/>
          <w:sz w:val="24"/>
          <w:szCs w:val="24"/>
        </w:rPr>
        <w:t xml:space="preserve"> penerbit FK UI</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Lionel Ginsberg, 2007, Lecture Notes, Neurologi Jakarta </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Little, RD 2008.</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i/>
          <w:sz w:val="24"/>
          <w:szCs w:val="24"/>
        </w:rPr>
        <w:t>Incriased Intracranial Preasure.</w:t>
      </w:r>
      <w:proofErr w:type="gramEnd"/>
      <w:r w:rsidRPr="0046079E">
        <w:rPr>
          <w:rFonts w:ascii="Times New Roman" w:hAnsi="Times New Roman" w:cs="Times New Roman"/>
          <w:i/>
          <w:sz w:val="24"/>
          <w:szCs w:val="24"/>
        </w:rPr>
        <w:t xml:space="preserve"> </w:t>
      </w:r>
      <w:proofErr w:type="gramStart"/>
      <w:r w:rsidRPr="0046079E">
        <w:rPr>
          <w:rFonts w:ascii="Times New Roman" w:hAnsi="Times New Roman" w:cs="Times New Roman"/>
          <w:i/>
          <w:sz w:val="24"/>
          <w:szCs w:val="24"/>
        </w:rPr>
        <w:t>Clinical Pediatric Emergency Mediciene</w:t>
      </w:r>
      <w:r w:rsidRPr="0046079E">
        <w:rPr>
          <w:rFonts w:ascii="Times New Roman" w:hAnsi="Times New Roman" w:cs="Times New Roman"/>
          <w:sz w:val="24"/>
          <w:szCs w:val="24"/>
        </w:rPr>
        <w:t>.</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Elsevier pp. 83 – 88.</w:t>
      </w:r>
      <w:proofErr w:type="gramEnd"/>
      <w:r w:rsidRPr="0046079E">
        <w:rPr>
          <w:rFonts w:ascii="Times New Roman" w:hAnsi="Times New Roman" w:cs="Times New Roman"/>
          <w:sz w:val="24"/>
          <w:szCs w:val="24"/>
        </w:rPr>
        <w:t xml:space="preserve"> </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eastAsia="MyriadPro-Light" w:hAnsi="Times New Roman" w:cs="Times New Roman"/>
          <w:sz w:val="24"/>
          <w:szCs w:val="24"/>
        </w:rPr>
        <w:t>Iencean SM, Incean AS, Poeata I. Emergency treatment principles in intracranial hypertension.</w:t>
      </w:r>
      <w:proofErr w:type="gramEnd"/>
      <w:r w:rsidRPr="0046079E">
        <w:rPr>
          <w:rFonts w:ascii="Times New Roman" w:eastAsia="MyriadPro-Light" w:hAnsi="Times New Roman" w:cs="Times New Roman"/>
          <w:sz w:val="24"/>
          <w:szCs w:val="24"/>
        </w:rPr>
        <w:t xml:space="preserve"> </w:t>
      </w:r>
      <w:proofErr w:type="gramStart"/>
      <w:r w:rsidRPr="0046079E">
        <w:rPr>
          <w:rFonts w:ascii="Times New Roman" w:eastAsia="MyriadPro-Light" w:hAnsi="Times New Roman" w:cs="Times New Roman"/>
          <w:sz w:val="24"/>
          <w:szCs w:val="24"/>
        </w:rPr>
        <w:t>Romanian Neurosurgery.</w:t>
      </w:r>
      <w:proofErr w:type="gramEnd"/>
      <w:r w:rsidRPr="0046079E">
        <w:rPr>
          <w:rFonts w:ascii="Times New Roman" w:eastAsia="MyriadPro-Light" w:hAnsi="Times New Roman" w:cs="Times New Roman"/>
          <w:sz w:val="24"/>
          <w:szCs w:val="24"/>
        </w:rPr>
        <w:t xml:space="preserve"> 2013; 20(1): 29 – 33</w:t>
      </w:r>
      <w:r w:rsidRPr="0046079E">
        <w:rPr>
          <w:rFonts w:ascii="MyriadPro-Light" w:eastAsia="MyriadPro-Light" w:cs="MyriadPro-Light"/>
          <w:sz w:val="14"/>
          <w:szCs w:val="14"/>
        </w:rPr>
        <w:t>.</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Lecture </w:t>
      </w:r>
      <w:proofErr w:type="gramStart"/>
      <w:r w:rsidRPr="0046079E">
        <w:rPr>
          <w:rFonts w:ascii="Times New Roman" w:hAnsi="Times New Roman" w:cs="Times New Roman"/>
          <w:sz w:val="24"/>
          <w:szCs w:val="24"/>
        </w:rPr>
        <w:t>Notes :</w:t>
      </w:r>
      <w:proofErr w:type="gramEnd"/>
      <w:r w:rsidRPr="0046079E">
        <w:rPr>
          <w:rFonts w:ascii="Times New Roman" w:hAnsi="Times New Roman" w:cs="Times New Roman"/>
          <w:sz w:val="24"/>
          <w:szCs w:val="24"/>
        </w:rPr>
        <w:t xml:space="preserve"> Kedokteran Klinis David Rubenstein, Davit wayne John Bratley. 2007. Kedokteran Klinis. </w:t>
      </w:r>
      <w:proofErr w:type="gramStart"/>
      <w:r w:rsidRPr="0046079E">
        <w:rPr>
          <w:rFonts w:ascii="Times New Roman" w:hAnsi="Times New Roman" w:cs="Times New Roman"/>
          <w:sz w:val="24"/>
          <w:szCs w:val="24"/>
        </w:rPr>
        <w:t>Jakarta :</w:t>
      </w:r>
      <w:proofErr w:type="gramEnd"/>
      <w:r w:rsidRPr="0046079E">
        <w:rPr>
          <w:rFonts w:ascii="Times New Roman" w:hAnsi="Times New Roman" w:cs="Times New Roman"/>
          <w:sz w:val="24"/>
          <w:szCs w:val="24"/>
        </w:rPr>
        <w:t xml:space="preserve"> Erlangga. </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Musliha (2010).</w:t>
      </w:r>
      <w:proofErr w:type="gramEnd"/>
      <w:r w:rsidRPr="0046079E">
        <w:rPr>
          <w:rFonts w:ascii="Times New Roman" w:hAnsi="Times New Roman" w:cs="Times New Roman"/>
          <w:sz w:val="24"/>
          <w:szCs w:val="24"/>
        </w:rPr>
        <w:t xml:space="preserve"> Keperawtan Gawat Darurat. </w:t>
      </w:r>
      <w:proofErr w:type="gramStart"/>
      <w:r w:rsidRPr="0046079E">
        <w:rPr>
          <w:rFonts w:ascii="Times New Roman" w:hAnsi="Times New Roman" w:cs="Times New Roman"/>
          <w:sz w:val="24"/>
          <w:szCs w:val="24"/>
        </w:rPr>
        <w:t>Yogyakarta :</w:t>
      </w:r>
      <w:proofErr w:type="gramEnd"/>
      <w:r w:rsidRPr="0046079E">
        <w:rPr>
          <w:rFonts w:ascii="Times New Roman" w:hAnsi="Times New Roman" w:cs="Times New Roman"/>
          <w:sz w:val="24"/>
          <w:szCs w:val="24"/>
        </w:rPr>
        <w:t xml:space="preserve"> Nuha Medika. </w:t>
      </w:r>
    </w:p>
    <w:p w:rsidR="000E025D" w:rsidRPr="0046079E" w:rsidRDefault="000E025D" w:rsidP="000E025D">
      <w:pPr>
        <w:spacing w:line="240" w:lineRule="auto"/>
        <w:ind w:left="993" w:hanging="993"/>
        <w:jc w:val="both"/>
        <w:rPr>
          <w:rFonts w:ascii="Times New Roman" w:eastAsia="MyriadPro-Light" w:hAnsi="Times New Roman" w:cs="Times New Roman"/>
          <w:sz w:val="24"/>
          <w:szCs w:val="24"/>
        </w:rPr>
      </w:pPr>
      <w:r w:rsidRPr="0046079E">
        <w:rPr>
          <w:rFonts w:ascii="Times New Roman" w:eastAsia="MyriadPro-Light" w:hAnsi="Times New Roman" w:cs="Times New Roman"/>
          <w:sz w:val="24"/>
          <w:szCs w:val="24"/>
        </w:rPr>
        <w:t xml:space="preserve">Mishra LD. Cerebral blood flow and anaesthesia: A review. </w:t>
      </w:r>
      <w:proofErr w:type="gramStart"/>
      <w:r w:rsidRPr="0046079E">
        <w:rPr>
          <w:rFonts w:ascii="Times New Roman" w:eastAsia="MyriadPro-Light" w:hAnsi="Times New Roman" w:cs="Times New Roman"/>
          <w:sz w:val="24"/>
          <w:szCs w:val="24"/>
        </w:rPr>
        <w:t>Indian J. Anaesth.</w:t>
      </w:r>
      <w:proofErr w:type="gramEnd"/>
      <w:r w:rsidRPr="0046079E">
        <w:rPr>
          <w:rFonts w:ascii="Times New Roman" w:eastAsia="MyriadPro-Light" w:hAnsi="Times New Roman" w:cs="Times New Roman"/>
          <w:sz w:val="24"/>
          <w:szCs w:val="24"/>
        </w:rPr>
        <w:t xml:space="preserve"> 2002; 46 (2</w:t>
      </w:r>
      <w:proofErr w:type="gramStart"/>
      <w:r w:rsidRPr="0046079E">
        <w:rPr>
          <w:rFonts w:ascii="Times New Roman" w:eastAsia="MyriadPro-Light" w:hAnsi="Times New Roman" w:cs="Times New Roman"/>
          <w:sz w:val="24"/>
          <w:szCs w:val="24"/>
        </w:rPr>
        <w:t>) :</w:t>
      </w:r>
      <w:proofErr w:type="gramEnd"/>
      <w:r w:rsidRPr="0046079E">
        <w:rPr>
          <w:rFonts w:ascii="Times New Roman" w:eastAsia="MyriadPro-Light" w:hAnsi="Times New Roman" w:cs="Times New Roman"/>
          <w:sz w:val="24"/>
          <w:szCs w:val="24"/>
        </w:rPr>
        <w:t xml:space="preserve"> 87-95</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eastAsia="MyriadPro-Light" w:hAnsi="Times New Roman" w:cs="Times New Roman"/>
          <w:sz w:val="24"/>
          <w:szCs w:val="24"/>
        </w:rPr>
        <w:t>Miller JD, Piper IR, Statham PFX. ICP monitoring</w:t>
      </w:r>
      <w:r w:rsidRPr="0046079E">
        <w:rPr>
          <w:rFonts w:ascii="Times New Roman" w:eastAsia="MyriadPro-Light" w:hAnsi="Times New Roman" w:cs="Times New Roman"/>
          <w:i/>
          <w:sz w:val="24"/>
          <w:szCs w:val="24"/>
        </w:rPr>
        <w:t>: Indications and techniques.</w:t>
      </w:r>
      <w:r w:rsidRPr="0046079E">
        <w:rPr>
          <w:rFonts w:ascii="Times New Roman" w:eastAsia="MyriadPro-Light" w:hAnsi="Times New Roman" w:cs="Times New Roman"/>
          <w:sz w:val="24"/>
          <w:szCs w:val="24"/>
        </w:rPr>
        <w:t xml:space="preserve"> In: Narayan RK, Wreberger JE, Poulishock Jt, editors. </w:t>
      </w:r>
      <w:proofErr w:type="gramStart"/>
      <w:r w:rsidRPr="0046079E">
        <w:rPr>
          <w:rFonts w:ascii="Times New Roman" w:eastAsia="MyriadPro-Light" w:hAnsi="Times New Roman" w:cs="Times New Roman"/>
          <w:sz w:val="24"/>
          <w:szCs w:val="24"/>
        </w:rPr>
        <w:t>Neurotrauma.</w:t>
      </w:r>
      <w:proofErr w:type="gramEnd"/>
      <w:r w:rsidRPr="0046079E">
        <w:rPr>
          <w:rFonts w:ascii="Times New Roman" w:eastAsia="MyriadPro-Light" w:hAnsi="Times New Roman" w:cs="Times New Roman"/>
          <w:sz w:val="24"/>
          <w:szCs w:val="24"/>
        </w:rPr>
        <w:t xml:space="preserve"> New York: Mc Graw Hill; 2002. p. 429-44</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Nanda Internasional.</w:t>
      </w:r>
      <w:proofErr w:type="gramEnd"/>
      <w:r w:rsidRPr="0046079E">
        <w:rPr>
          <w:rFonts w:ascii="Times New Roman" w:hAnsi="Times New Roman" w:cs="Times New Roman"/>
          <w:sz w:val="24"/>
          <w:szCs w:val="24"/>
        </w:rPr>
        <w:t xml:space="preserve"> 2012. Diagnosis Keperawatan Definisi dan Klaifikasi 2012 – 2014 </w:t>
      </w:r>
      <w:proofErr w:type="gramStart"/>
      <w:r w:rsidRPr="0046079E">
        <w:rPr>
          <w:rFonts w:ascii="Times New Roman" w:hAnsi="Times New Roman" w:cs="Times New Roman"/>
          <w:sz w:val="24"/>
          <w:szCs w:val="24"/>
        </w:rPr>
        <w:t>jakarta :</w:t>
      </w:r>
      <w:proofErr w:type="gramEnd"/>
      <w:r w:rsidRPr="0046079E">
        <w:rPr>
          <w:rFonts w:ascii="Times New Roman" w:hAnsi="Times New Roman" w:cs="Times New Roman"/>
          <w:sz w:val="24"/>
          <w:szCs w:val="24"/>
        </w:rPr>
        <w:t xml:space="preserve"> EGC. </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lastRenderedPageBreak/>
        <w:t xml:space="preserve">Perry. </w:t>
      </w:r>
      <w:proofErr w:type="gramStart"/>
      <w:r w:rsidRPr="0046079E">
        <w:rPr>
          <w:rFonts w:ascii="Times New Roman" w:hAnsi="Times New Roman" w:cs="Times New Roman"/>
          <w:sz w:val="24"/>
          <w:szCs w:val="24"/>
        </w:rPr>
        <w:t>P. 2010 Fundamental Keperawatan Buku 3 Edisi 7.</w:t>
      </w:r>
      <w:proofErr w:type="gramEnd"/>
      <w:r w:rsidRPr="0046079E">
        <w:rPr>
          <w:rFonts w:ascii="Times New Roman" w:hAnsi="Times New Roman" w:cs="Times New Roman"/>
          <w:sz w:val="24"/>
          <w:szCs w:val="24"/>
        </w:rPr>
        <w:t xml:space="preserve"> Alih </w:t>
      </w:r>
      <w:proofErr w:type="gramStart"/>
      <w:r w:rsidRPr="0046079E">
        <w:rPr>
          <w:rFonts w:ascii="Times New Roman" w:hAnsi="Times New Roman" w:cs="Times New Roman"/>
          <w:sz w:val="24"/>
          <w:szCs w:val="24"/>
        </w:rPr>
        <w:t>Bahasa :</w:t>
      </w:r>
      <w:proofErr w:type="gramEnd"/>
      <w:r w:rsidRPr="0046079E">
        <w:rPr>
          <w:rFonts w:ascii="Times New Roman" w:hAnsi="Times New Roman" w:cs="Times New Roman"/>
          <w:sz w:val="24"/>
          <w:szCs w:val="24"/>
        </w:rPr>
        <w:t xml:space="preserve"> Diah Nur.</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Satya negara.</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2014 Ilmu Bedah Saraf.</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Edisi  5</w:t>
      </w:r>
      <w:proofErr w:type="gramEnd"/>
      <w:r w:rsidRPr="0046079E">
        <w:rPr>
          <w:rFonts w:ascii="Times New Roman" w:hAnsi="Times New Roman" w:cs="Times New Roman"/>
          <w:sz w:val="24"/>
          <w:szCs w:val="24"/>
        </w:rPr>
        <w:t xml:space="preserve"> jakarta : Gramedia pusaka utama </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Saanin S. 2008. Cidera Kepala http: www. </w:t>
      </w:r>
      <w:proofErr w:type="gramStart"/>
      <w:r w:rsidRPr="0046079E">
        <w:rPr>
          <w:rFonts w:ascii="Times New Roman" w:hAnsi="Times New Roman" w:cs="Times New Roman"/>
          <w:sz w:val="24"/>
          <w:szCs w:val="24"/>
        </w:rPr>
        <w:t>Angelfire.</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Com/ncl neurosorgery.</w:t>
      </w:r>
      <w:proofErr w:type="gramEnd"/>
      <w:r w:rsidRPr="0046079E">
        <w:rPr>
          <w:rFonts w:ascii="Times New Roman" w:hAnsi="Times New Roman" w:cs="Times New Roman"/>
          <w:sz w:val="24"/>
          <w:szCs w:val="24"/>
        </w:rPr>
        <w:t xml:space="preserve"> Diagses pada 23 </w:t>
      </w:r>
      <w:proofErr w:type="gramStart"/>
      <w:r w:rsidRPr="0046079E">
        <w:rPr>
          <w:rFonts w:ascii="Times New Roman" w:hAnsi="Times New Roman" w:cs="Times New Roman"/>
          <w:sz w:val="24"/>
          <w:szCs w:val="24"/>
        </w:rPr>
        <w:t>april</w:t>
      </w:r>
      <w:proofErr w:type="gramEnd"/>
      <w:r w:rsidRPr="0046079E">
        <w:rPr>
          <w:rFonts w:ascii="Times New Roman" w:hAnsi="Times New Roman" w:cs="Times New Roman"/>
          <w:sz w:val="24"/>
          <w:szCs w:val="24"/>
        </w:rPr>
        <w:t xml:space="preserve"> 2014. </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Potter, P.A, Perry, A.G.Buku Ajar Fundamental </w:t>
      </w:r>
      <w:proofErr w:type="gramStart"/>
      <w:r w:rsidRPr="0046079E">
        <w:rPr>
          <w:rFonts w:ascii="Times New Roman" w:hAnsi="Times New Roman" w:cs="Times New Roman"/>
          <w:sz w:val="24"/>
          <w:szCs w:val="24"/>
        </w:rPr>
        <w:t>Keperawatan :</w:t>
      </w:r>
      <w:proofErr w:type="gramEnd"/>
      <w:r w:rsidRPr="0046079E">
        <w:rPr>
          <w:rFonts w:ascii="Times New Roman" w:hAnsi="Times New Roman" w:cs="Times New Roman"/>
          <w:sz w:val="24"/>
          <w:szCs w:val="24"/>
        </w:rPr>
        <w:t xml:space="preserve"> Konsep, Proses, dan Praktik. </w:t>
      </w:r>
      <w:proofErr w:type="gramStart"/>
      <w:r w:rsidRPr="0046079E">
        <w:rPr>
          <w:rFonts w:ascii="Times New Roman" w:hAnsi="Times New Roman" w:cs="Times New Roman"/>
          <w:sz w:val="24"/>
          <w:szCs w:val="24"/>
        </w:rPr>
        <w:t>Edisi 4 Volume 2.</w:t>
      </w:r>
      <w:proofErr w:type="gramEnd"/>
      <w:r w:rsidRPr="0046079E">
        <w:rPr>
          <w:rFonts w:ascii="Times New Roman" w:hAnsi="Times New Roman" w:cs="Times New Roman"/>
          <w:sz w:val="24"/>
          <w:szCs w:val="24"/>
        </w:rPr>
        <w:t xml:space="preserve"> Alih </w:t>
      </w:r>
      <w:proofErr w:type="gramStart"/>
      <w:r w:rsidRPr="0046079E">
        <w:rPr>
          <w:rFonts w:ascii="Times New Roman" w:hAnsi="Times New Roman" w:cs="Times New Roman"/>
          <w:sz w:val="24"/>
          <w:szCs w:val="24"/>
        </w:rPr>
        <w:t>Bahasa :</w:t>
      </w:r>
      <w:proofErr w:type="gramEnd"/>
      <w:r w:rsidRPr="0046079E">
        <w:rPr>
          <w:rFonts w:ascii="Times New Roman" w:hAnsi="Times New Roman" w:cs="Times New Roman"/>
          <w:sz w:val="24"/>
          <w:szCs w:val="24"/>
        </w:rPr>
        <w:t xml:space="preserve"> Renata Komalasari, ddk.Jakarta : ECG. (2005). </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Saanin, Syaiful. </w:t>
      </w:r>
      <w:proofErr w:type="gramStart"/>
      <w:r w:rsidRPr="0046079E">
        <w:rPr>
          <w:rFonts w:ascii="Times New Roman" w:hAnsi="Times New Roman" w:cs="Times New Roman"/>
          <w:sz w:val="24"/>
          <w:szCs w:val="24"/>
        </w:rPr>
        <w:t>2007 Cidera Kepala Pediatric Berat.</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Diambil pada www.</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Medilinux.</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Glogspot.</w:t>
      </w:r>
      <w:proofErr w:type="gramEnd"/>
      <w:r w:rsidRPr="0046079E">
        <w:rPr>
          <w:rFonts w:ascii="Times New Roman" w:hAnsi="Times New Roman" w:cs="Times New Roman"/>
          <w:sz w:val="24"/>
          <w:szCs w:val="24"/>
        </w:rPr>
        <w:t xml:space="preserve"> Com</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Satyanegara, (2010).</w:t>
      </w:r>
      <w:proofErr w:type="gramEnd"/>
      <w:r w:rsidRPr="0046079E">
        <w:rPr>
          <w:rFonts w:ascii="Times New Roman" w:hAnsi="Times New Roman" w:cs="Times New Roman"/>
          <w:sz w:val="24"/>
          <w:szCs w:val="24"/>
        </w:rPr>
        <w:t xml:space="preserve"> Ilmu Bedah Saraf, Edisi V. </w:t>
      </w:r>
      <w:proofErr w:type="gramStart"/>
      <w:r w:rsidRPr="0046079E">
        <w:rPr>
          <w:rFonts w:ascii="Times New Roman" w:hAnsi="Times New Roman" w:cs="Times New Roman"/>
          <w:sz w:val="24"/>
          <w:szCs w:val="24"/>
        </w:rPr>
        <w:t>Jakarta :</w:t>
      </w:r>
      <w:proofErr w:type="gramEnd"/>
      <w:r w:rsidRPr="0046079E">
        <w:rPr>
          <w:rFonts w:ascii="Times New Roman" w:hAnsi="Times New Roman" w:cs="Times New Roman"/>
          <w:sz w:val="24"/>
          <w:szCs w:val="24"/>
        </w:rPr>
        <w:t xml:space="preserve"> Gramedia Pustaka Utama </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Sunardi 2012.</w:t>
      </w:r>
      <w:proofErr w:type="gramEnd"/>
      <w:r w:rsidRPr="0046079E">
        <w:rPr>
          <w:rFonts w:ascii="Times New Roman" w:hAnsi="Times New Roman" w:cs="Times New Roman"/>
          <w:sz w:val="24"/>
          <w:szCs w:val="24"/>
        </w:rPr>
        <w:t xml:space="preserve"> Menajemen Peningkatan Intracranial, edisi 3. </w:t>
      </w:r>
      <w:proofErr w:type="gramStart"/>
      <w:r w:rsidRPr="0046079E">
        <w:rPr>
          <w:rFonts w:ascii="Times New Roman" w:hAnsi="Times New Roman" w:cs="Times New Roman"/>
          <w:sz w:val="24"/>
          <w:szCs w:val="24"/>
        </w:rPr>
        <w:t>Jakarta Gramedia Pustaka Utama.</w:t>
      </w:r>
      <w:proofErr w:type="gramEnd"/>
      <w:r w:rsidRPr="0046079E">
        <w:rPr>
          <w:rFonts w:ascii="Times New Roman" w:hAnsi="Times New Roman" w:cs="Times New Roman"/>
          <w:sz w:val="24"/>
          <w:szCs w:val="24"/>
        </w:rPr>
        <w:t xml:space="preserve"> </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Smith, M. 2008 Monitoring Intracranial preasure in traumatik Brain Injuri.</w:t>
      </w:r>
      <w:proofErr w:type="gramEnd"/>
      <w:r w:rsidRPr="0046079E">
        <w:rPr>
          <w:rFonts w:ascii="Times New Roman" w:hAnsi="Times New Roman" w:cs="Times New Roman"/>
          <w:sz w:val="24"/>
          <w:szCs w:val="24"/>
        </w:rPr>
        <w:t xml:space="preserve"> International Anastesia research Sociaty, volume 106, no </w:t>
      </w:r>
      <w:proofErr w:type="gramStart"/>
      <w:r w:rsidRPr="0046079E">
        <w:rPr>
          <w:rFonts w:ascii="Times New Roman" w:hAnsi="Times New Roman" w:cs="Times New Roman"/>
          <w:sz w:val="24"/>
          <w:szCs w:val="24"/>
        </w:rPr>
        <w:t>1 :</w:t>
      </w:r>
      <w:proofErr w:type="gramEnd"/>
      <w:r w:rsidRPr="0046079E">
        <w:rPr>
          <w:rFonts w:ascii="Times New Roman" w:hAnsi="Times New Roman" w:cs="Times New Roman"/>
          <w:sz w:val="24"/>
          <w:szCs w:val="24"/>
        </w:rPr>
        <w:t xml:space="preserve"> 240 – 248. </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Syaifudin, 2011.</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Anatomi tubuh manusia untuk mahasiswa Keperawatan.</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Jakarta :</w:t>
      </w:r>
      <w:proofErr w:type="gramEnd"/>
      <w:r w:rsidRPr="0046079E">
        <w:rPr>
          <w:rFonts w:ascii="Times New Roman" w:hAnsi="Times New Roman" w:cs="Times New Roman"/>
          <w:sz w:val="24"/>
          <w:szCs w:val="24"/>
        </w:rPr>
        <w:t xml:space="preserve"> Salemba Medika. </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Tarwoto, dkk.</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(2013). Keperawatan Medikal Bedah, Gangguan Sistem Pernafasan.</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Jakarta :</w:t>
      </w:r>
      <w:proofErr w:type="gramEnd"/>
      <w:r w:rsidRPr="0046079E">
        <w:rPr>
          <w:rFonts w:ascii="Times New Roman" w:hAnsi="Times New Roman" w:cs="Times New Roman"/>
          <w:sz w:val="24"/>
          <w:szCs w:val="24"/>
        </w:rPr>
        <w:t xml:space="preserve"> Sagung Seto</w:t>
      </w:r>
    </w:p>
    <w:p w:rsidR="000E025D" w:rsidRPr="0046079E" w:rsidRDefault="000E025D" w:rsidP="000E025D">
      <w:pPr>
        <w:spacing w:line="240" w:lineRule="auto"/>
        <w:ind w:left="993" w:hanging="993"/>
        <w:jc w:val="both"/>
        <w:rPr>
          <w:rFonts w:ascii="Times New Roman" w:hAnsi="Times New Roman" w:cs="Times New Roman"/>
          <w:sz w:val="24"/>
          <w:szCs w:val="24"/>
        </w:rPr>
      </w:pPr>
      <w:proofErr w:type="gramStart"/>
      <w:r w:rsidRPr="0046079E">
        <w:rPr>
          <w:rFonts w:ascii="Times New Roman" w:hAnsi="Times New Roman" w:cs="Times New Roman"/>
          <w:sz w:val="24"/>
          <w:szCs w:val="24"/>
        </w:rPr>
        <w:t>Wawan, A. &amp; Dewi M. (2011).</w:t>
      </w:r>
      <w:proofErr w:type="gramEnd"/>
      <w:r w:rsidRPr="0046079E">
        <w:rPr>
          <w:rFonts w:ascii="Times New Roman" w:hAnsi="Times New Roman" w:cs="Times New Roman"/>
          <w:sz w:val="24"/>
          <w:szCs w:val="24"/>
        </w:rPr>
        <w:t xml:space="preserve"> Teori &amp; Pengukuran Pengetahuan, Perilaku, dan Perlaku manusia, Nuha Medika, Yokyakarta </w:t>
      </w:r>
    </w:p>
    <w:p w:rsidR="000E025D" w:rsidRPr="0046079E" w:rsidRDefault="000E025D" w:rsidP="000E025D">
      <w:pPr>
        <w:spacing w:line="240" w:lineRule="auto"/>
        <w:ind w:left="993" w:hanging="993"/>
        <w:jc w:val="both"/>
        <w:rPr>
          <w:rFonts w:ascii="Times New Roman" w:hAnsi="Times New Roman" w:cs="Times New Roman"/>
          <w:sz w:val="24"/>
          <w:szCs w:val="24"/>
        </w:rPr>
      </w:pPr>
      <w:r w:rsidRPr="0046079E">
        <w:rPr>
          <w:rFonts w:ascii="Times New Roman" w:hAnsi="Times New Roman" w:cs="Times New Roman"/>
          <w:sz w:val="24"/>
          <w:szCs w:val="24"/>
        </w:rPr>
        <w:t xml:space="preserve">Widago, Surhayanto, Aryani, (2008). </w:t>
      </w:r>
      <w:proofErr w:type="gramStart"/>
      <w:r w:rsidRPr="0046079E">
        <w:rPr>
          <w:rFonts w:ascii="Times New Roman" w:hAnsi="Times New Roman" w:cs="Times New Roman"/>
          <w:sz w:val="24"/>
          <w:szCs w:val="24"/>
        </w:rPr>
        <w:t>Asuahan keperawatan pada Klien Gangguan Sistem Persarafan.</w:t>
      </w:r>
      <w:proofErr w:type="gramEnd"/>
      <w:r w:rsidRPr="0046079E">
        <w:rPr>
          <w:rFonts w:ascii="Times New Roman" w:hAnsi="Times New Roman" w:cs="Times New Roman"/>
          <w:sz w:val="24"/>
          <w:szCs w:val="24"/>
        </w:rPr>
        <w:t xml:space="preserve"> </w:t>
      </w:r>
      <w:proofErr w:type="gramStart"/>
      <w:r w:rsidRPr="0046079E">
        <w:rPr>
          <w:rFonts w:ascii="Times New Roman" w:hAnsi="Times New Roman" w:cs="Times New Roman"/>
          <w:sz w:val="24"/>
          <w:szCs w:val="24"/>
        </w:rPr>
        <w:t>Jakarta :</w:t>
      </w:r>
      <w:proofErr w:type="gramEnd"/>
      <w:r w:rsidRPr="0046079E">
        <w:rPr>
          <w:rFonts w:ascii="Times New Roman" w:hAnsi="Times New Roman" w:cs="Times New Roman"/>
          <w:sz w:val="24"/>
          <w:szCs w:val="24"/>
        </w:rPr>
        <w:t xml:space="preserve"> Trans Info Media </w:t>
      </w:r>
    </w:p>
    <w:p w:rsidR="000E025D" w:rsidRPr="0046079E" w:rsidRDefault="000E025D" w:rsidP="000E025D">
      <w:pPr>
        <w:spacing w:line="240" w:lineRule="auto"/>
        <w:ind w:left="993" w:hanging="993"/>
        <w:jc w:val="both"/>
        <w:rPr>
          <w:rFonts w:ascii="Times New Roman" w:hAnsi="Times New Roman" w:cs="Times New Roman"/>
          <w:sz w:val="24"/>
          <w:szCs w:val="24"/>
        </w:rPr>
      </w:pPr>
    </w:p>
    <w:p w:rsidR="000E025D" w:rsidRPr="005A1A05" w:rsidRDefault="000E025D" w:rsidP="00286770">
      <w:pPr>
        <w:spacing w:after="0"/>
        <w:jc w:val="center"/>
        <w:rPr>
          <w:rFonts w:ascii="Times New Roman" w:hAnsi="Times New Roman" w:cs="Times New Roman"/>
          <w:b/>
          <w:bCs/>
          <w:sz w:val="28"/>
          <w:szCs w:val="28"/>
        </w:rPr>
      </w:pPr>
    </w:p>
    <w:p w:rsidR="00286770" w:rsidRDefault="00286770" w:rsidP="00286770"/>
    <w:p w:rsidR="00286770" w:rsidRDefault="00286770">
      <w:pPr>
        <w:rPr>
          <w:lang w:val="id-ID"/>
        </w:rPr>
      </w:pPr>
    </w:p>
    <w:p w:rsidR="00286770" w:rsidRPr="00286770" w:rsidRDefault="00286770">
      <w:pPr>
        <w:rPr>
          <w:lang w:val="id-ID"/>
        </w:rPr>
      </w:pPr>
    </w:p>
    <w:sectPr w:rsidR="00286770" w:rsidRPr="00286770" w:rsidSect="002B66AB">
      <w:pgSz w:w="11906" w:h="16838" w:code="9"/>
      <w:pgMar w:top="1701" w:right="1558"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MyriadPro-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7189"/>
    <w:multiLevelType w:val="hybridMultilevel"/>
    <w:tmpl w:val="2F3EAC4A"/>
    <w:lvl w:ilvl="0" w:tplc="462435B0">
      <w:start w:val="1"/>
      <w:numFmt w:val="lowerLetter"/>
      <w:lvlText w:val="%1."/>
      <w:lvlJc w:val="left"/>
      <w:pPr>
        <w:ind w:left="1211" w:hanging="360"/>
      </w:pPr>
      <w:rPr>
        <w:rFonts w:hint="default"/>
        <w:b/>
      </w:rPr>
    </w:lvl>
    <w:lvl w:ilvl="1" w:tplc="703C2DBA">
      <w:start w:val="1"/>
      <w:numFmt w:val="decimal"/>
      <w:lvlText w:val="%2."/>
      <w:lvlJc w:val="left"/>
      <w:pPr>
        <w:ind w:left="786" w:hanging="360"/>
      </w:pPr>
      <w:rPr>
        <w:rFont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7D067F6"/>
    <w:multiLevelType w:val="hybridMultilevel"/>
    <w:tmpl w:val="0408F802"/>
    <w:lvl w:ilvl="0" w:tplc="04210019">
      <w:start w:val="1"/>
      <w:numFmt w:val="lowerLetter"/>
      <w:lvlText w:val="%1."/>
      <w:lvlJc w:val="left"/>
      <w:pPr>
        <w:ind w:left="1571" w:hanging="360"/>
      </w:pPr>
    </w:lvl>
    <w:lvl w:ilvl="1" w:tplc="E626019C">
      <w:start w:val="1"/>
      <w:numFmt w:val="lowerLetter"/>
      <w:lvlText w:val="%2."/>
      <w:lvlJc w:val="left"/>
      <w:pPr>
        <w:ind w:left="2291" w:hanging="360"/>
      </w:pPr>
      <w:rPr>
        <w:rFonts w:ascii="Times New Roman" w:eastAsia="Times New Roman" w:hAnsi="Times New Roman" w:cs="Times New Roman"/>
      </w:r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CC2C6CF4">
      <w:start w:val="1"/>
      <w:numFmt w:val="decimal"/>
      <w:lvlText w:val="%5)"/>
      <w:lvlJc w:val="left"/>
      <w:pPr>
        <w:ind w:left="4451" w:hanging="360"/>
      </w:pPr>
      <w:rPr>
        <w:rFonts w:eastAsia="Times New Roman" w:hint="default"/>
        <w:color w:val="333333"/>
      </w:rPr>
    </w:lvl>
    <w:lvl w:ilvl="5" w:tplc="FA702AB8">
      <w:start w:val="1"/>
      <w:numFmt w:val="lowerLetter"/>
      <w:lvlText w:val="%6)"/>
      <w:lvlJc w:val="left"/>
      <w:pPr>
        <w:ind w:left="5351" w:hanging="360"/>
      </w:pPr>
      <w:rPr>
        <w:rFonts w:hint="default"/>
      </w:r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97B6491"/>
    <w:multiLevelType w:val="hybridMultilevel"/>
    <w:tmpl w:val="D84EEB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91301A"/>
    <w:multiLevelType w:val="hybridMultilevel"/>
    <w:tmpl w:val="4DCE34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494CE2"/>
    <w:multiLevelType w:val="multilevel"/>
    <w:tmpl w:val="97BC75A2"/>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6C53E7F"/>
    <w:multiLevelType w:val="hybridMultilevel"/>
    <w:tmpl w:val="77E052C0"/>
    <w:lvl w:ilvl="0" w:tplc="57FA9AF2">
      <w:start w:val="1"/>
      <w:numFmt w:val="decimal"/>
      <w:lvlText w:val="1.4.%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E14809"/>
    <w:multiLevelType w:val="hybridMultilevel"/>
    <w:tmpl w:val="4B78B0D6"/>
    <w:lvl w:ilvl="0" w:tplc="77929136">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ADE6936"/>
    <w:multiLevelType w:val="hybridMultilevel"/>
    <w:tmpl w:val="0A42C730"/>
    <w:lvl w:ilvl="0" w:tplc="83164FA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1B4B37A5"/>
    <w:multiLevelType w:val="multilevel"/>
    <w:tmpl w:val="E5BACD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643F7E"/>
    <w:multiLevelType w:val="hybridMultilevel"/>
    <w:tmpl w:val="55A4EF10"/>
    <w:lvl w:ilvl="0" w:tplc="134C9E2C">
      <w:start w:val="1"/>
      <w:numFmt w:val="decimal"/>
      <w:lvlText w:val="%1."/>
      <w:lvlJc w:val="left"/>
      <w:pPr>
        <w:ind w:left="945" w:hanging="465"/>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0">
    <w:nsid w:val="22E855D4"/>
    <w:multiLevelType w:val="multilevel"/>
    <w:tmpl w:val="78D858C2"/>
    <w:lvl w:ilvl="0">
      <w:start w:val="2"/>
      <w:numFmt w:val="decimal"/>
      <w:lvlText w:val="%1"/>
      <w:lvlJc w:val="left"/>
      <w:pPr>
        <w:ind w:left="480" w:hanging="480"/>
      </w:pPr>
      <w:rPr>
        <w:rFonts w:hint="default"/>
        <w:b w:val="0"/>
      </w:rPr>
    </w:lvl>
    <w:lvl w:ilvl="1">
      <w:start w:val="3"/>
      <w:numFmt w:val="decimal"/>
      <w:lvlText w:val="%1.%2"/>
      <w:lvlJc w:val="left"/>
      <w:pPr>
        <w:ind w:left="551" w:hanging="48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val="0"/>
      </w:rPr>
    </w:lvl>
    <w:lvl w:ilvl="4">
      <w:start w:val="1"/>
      <w:numFmt w:val="decimal"/>
      <w:lvlText w:val="%1.%2.%3.%4.%5"/>
      <w:lvlJc w:val="left"/>
      <w:pPr>
        <w:ind w:left="1364" w:hanging="1080"/>
      </w:pPr>
      <w:rPr>
        <w:rFonts w:hint="default"/>
        <w:b w:val="0"/>
      </w:rPr>
    </w:lvl>
    <w:lvl w:ilvl="5">
      <w:start w:val="1"/>
      <w:numFmt w:val="decimal"/>
      <w:lvlText w:val="%1.%2.%3.%4.%5.%6"/>
      <w:lvlJc w:val="left"/>
      <w:pPr>
        <w:ind w:left="1435" w:hanging="1080"/>
      </w:pPr>
      <w:rPr>
        <w:rFonts w:hint="default"/>
        <w:b w:val="0"/>
      </w:rPr>
    </w:lvl>
    <w:lvl w:ilvl="6">
      <w:start w:val="1"/>
      <w:numFmt w:val="decimal"/>
      <w:lvlText w:val="%1.%2.%3.%4.%5.%6.%7"/>
      <w:lvlJc w:val="left"/>
      <w:pPr>
        <w:ind w:left="1866" w:hanging="1440"/>
      </w:pPr>
      <w:rPr>
        <w:rFonts w:hint="default"/>
        <w:b w:val="0"/>
      </w:rPr>
    </w:lvl>
    <w:lvl w:ilvl="7">
      <w:start w:val="1"/>
      <w:numFmt w:val="decimal"/>
      <w:lvlText w:val="%1.%2.%3.%4.%5.%6.%7.%8"/>
      <w:lvlJc w:val="left"/>
      <w:pPr>
        <w:ind w:left="1937" w:hanging="1440"/>
      </w:pPr>
      <w:rPr>
        <w:rFonts w:hint="default"/>
        <w:b w:val="0"/>
      </w:rPr>
    </w:lvl>
    <w:lvl w:ilvl="8">
      <w:start w:val="1"/>
      <w:numFmt w:val="decimal"/>
      <w:lvlText w:val="%1.%2.%3.%4.%5.%6.%7.%8.%9"/>
      <w:lvlJc w:val="left"/>
      <w:pPr>
        <w:ind w:left="2368" w:hanging="1800"/>
      </w:pPr>
      <w:rPr>
        <w:rFonts w:hint="default"/>
        <w:b w:val="0"/>
      </w:rPr>
    </w:lvl>
  </w:abstractNum>
  <w:abstractNum w:abstractNumId="11">
    <w:nsid w:val="23CB6797"/>
    <w:multiLevelType w:val="multilevel"/>
    <w:tmpl w:val="D81439A4"/>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4CF6200"/>
    <w:multiLevelType w:val="hybridMultilevel"/>
    <w:tmpl w:val="06765EE2"/>
    <w:lvl w:ilvl="0" w:tplc="E10AECEC">
      <w:start w:val="2"/>
      <w:numFmt w:val="lowerLetter"/>
      <w:lvlText w:val="%1."/>
      <w:lvlJc w:val="left"/>
      <w:pPr>
        <w:ind w:left="1211" w:hanging="360"/>
      </w:pPr>
      <w:rPr>
        <w:rFonts w:hint="default"/>
      </w:rPr>
    </w:lvl>
    <w:lvl w:ilvl="1" w:tplc="983E1C00">
      <w:start w:val="1"/>
      <w:numFmt w:val="decimal"/>
      <w:lvlText w:val="%2."/>
      <w:lvlJc w:val="left"/>
      <w:pPr>
        <w:ind w:left="1991" w:hanging="420"/>
      </w:pPr>
      <w:rPr>
        <w:rFonts w:hint="default"/>
      </w:rPr>
    </w:lvl>
    <w:lvl w:ilvl="2" w:tplc="596CE60E">
      <w:start w:val="1"/>
      <w:numFmt w:val="decimal"/>
      <w:lvlText w:val="%3."/>
      <w:lvlJc w:val="left"/>
      <w:pPr>
        <w:ind w:left="1070" w:hanging="360"/>
      </w:pPr>
      <w:rPr>
        <w:rFonts w:hint="default"/>
        <w:b w:val="0"/>
      </w:rPr>
    </w:lvl>
    <w:lvl w:ilvl="3" w:tplc="5A8C33DE">
      <w:start w:val="1"/>
      <w:numFmt w:val="decimal"/>
      <w:lvlText w:val="%4)"/>
      <w:lvlJc w:val="left"/>
      <w:pPr>
        <w:ind w:left="3371" w:hanging="360"/>
      </w:pPr>
      <w:rPr>
        <w:rFonts w:hint="default"/>
      </w:rPr>
    </w:lvl>
    <w:lvl w:ilvl="4" w:tplc="7182146C">
      <w:start w:val="5"/>
      <w:numFmt w:val="bullet"/>
      <w:lvlText w:val=""/>
      <w:lvlJc w:val="left"/>
      <w:pPr>
        <w:ind w:left="4091" w:hanging="360"/>
      </w:pPr>
      <w:rPr>
        <w:rFonts w:ascii="Wingdings" w:eastAsiaTheme="minorHAnsi" w:hAnsi="Wingdings" w:cs="Times New Roman" w:hint="default"/>
      </w:r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25A743B8"/>
    <w:multiLevelType w:val="hybridMultilevel"/>
    <w:tmpl w:val="9AF04F9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5E037BD"/>
    <w:multiLevelType w:val="hybridMultilevel"/>
    <w:tmpl w:val="F8C647E4"/>
    <w:lvl w:ilvl="0" w:tplc="71C65A44">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1514C1"/>
    <w:multiLevelType w:val="hybridMultilevel"/>
    <w:tmpl w:val="4BC2BC58"/>
    <w:lvl w:ilvl="0" w:tplc="C2F26AB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281D11B7"/>
    <w:multiLevelType w:val="multilevel"/>
    <w:tmpl w:val="B9D83F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CB43375"/>
    <w:multiLevelType w:val="hybridMultilevel"/>
    <w:tmpl w:val="A1666D62"/>
    <w:lvl w:ilvl="0" w:tplc="059EC19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2E4C557A"/>
    <w:multiLevelType w:val="multilevel"/>
    <w:tmpl w:val="E92A9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9B022D"/>
    <w:multiLevelType w:val="multilevel"/>
    <w:tmpl w:val="EE6C369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30E03586"/>
    <w:multiLevelType w:val="hybridMultilevel"/>
    <w:tmpl w:val="15581E26"/>
    <w:lvl w:ilvl="0" w:tplc="27B4796A">
      <w:start w:val="1"/>
      <w:numFmt w:val="decimal"/>
      <w:lvlText w:val="1.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0F02F5D"/>
    <w:multiLevelType w:val="hybridMultilevel"/>
    <w:tmpl w:val="46CC5E2A"/>
    <w:lvl w:ilvl="0" w:tplc="537A06BA">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22A400D"/>
    <w:multiLevelType w:val="hybridMultilevel"/>
    <w:tmpl w:val="BF20CBE8"/>
    <w:lvl w:ilvl="0" w:tplc="248453D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3B31C27"/>
    <w:multiLevelType w:val="hybridMultilevel"/>
    <w:tmpl w:val="BA248322"/>
    <w:lvl w:ilvl="0" w:tplc="30AA2FA8">
      <w:start w:val="1"/>
      <w:numFmt w:val="lowerLetter"/>
      <w:lvlText w:val="%1."/>
      <w:lvlJc w:val="left"/>
      <w:pPr>
        <w:ind w:left="1287" w:hanging="360"/>
      </w:pPr>
      <w:rPr>
        <w:rFonts w:hint="default"/>
        <w:sz w:val="22"/>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33E64BD4"/>
    <w:multiLevelType w:val="hybridMultilevel"/>
    <w:tmpl w:val="95FE96A0"/>
    <w:lvl w:ilvl="0" w:tplc="F2D203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9F77F47"/>
    <w:multiLevelType w:val="hybridMultilevel"/>
    <w:tmpl w:val="8D02ED12"/>
    <w:lvl w:ilvl="0" w:tplc="900EF2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BDB74A3"/>
    <w:multiLevelType w:val="hybridMultilevel"/>
    <w:tmpl w:val="DA963B34"/>
    <w:lvl w:ilvl="0" w:tplc="2E0613E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3C0E2CF4"/>
    <w:multiLevelType w:val="hybridMultilevel"/>
    <w:tmpl w:val="B6FA0A04"/>
    <w:lvl w:ilvl="0" w:tplc="F83816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3C967DCF"/>
    <w:multiLevelType w:val="hybridMultilevel"/>
    <w:tmpl w:val="1430D05C"/>
    <w:lvl w:ilvl="0" w:tplc="0421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3E6C796F"/>
    <w:multiLevelType w:val="hybridMultilevel"/>
    <w:tmpl w:val="C0E6BD66"/>
    <w:lvl w:ilvl="0" w:tplc="9E7EE4CA">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E9354DC"/>
    <w:multiLevelType w:val="multilevel"/>
    <w:tmpl w:val="63F2B6B2"/>
    <w:lvl w:ilvl="0">
      <w:start w:val="5"/>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1">
    <w:nsid w:val="3EC71141"/>
    <w:multiLevelType w:val="hybridMultilevel"/>
    <w:tmpl w:val="C1940768"/>
    <w:lvl w:ilvl="0" w:tplc="D5E09B0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3FCB22F3"/>
    <w:multiLevelType w:val="multilevel"/>
    <w:tmpl w:val="27E4CF46"/>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402C0929"/>
    <w:multiLevelType w:val="multilevel"/>
    <w:tmpl w:val="E7400D90"/>
    <w:lvl w:ilvl="0">
      <w:start w:val="2"/>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407C1A30"/>
    <w:multiLevelType w:val="hybridMultilevel"/>
    <w:tmpl w:val="5DFC111A"/>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5">
    <w:nsid w:val="42D76EF0"/>
    <w:multiLevelType w:val="hybridMultilevel"/>
    <w:tmpl w:val="A4BA0D5C"/>
    <w:lvl w:ilvl="0" w:tplc="7ADCD31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432937B7"/>
    <w:multiLevelType w:val="multilevel"/>
    <w:tmpl w:val="2CD09E6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45174F16"/>
    <w:multiLevelType w:val="multilevel"/>
    <w:tmpl w:val="02667EB8"/>
    <w:lvl w:ilvl="0">
      <w:start w:val="1"/>
      <w:numFmt w:val="decimal"/>
      <w:lvlText w:val="%1."/>
      <w:lvlJc w:val="left"/>
      <w:pPr>
        <w:ind w:left="720" w:hanging="360"/>
      </w:pPr>
      <w:rPr>
        <w:rFonts w:ascii="Times New Roman" w:eastAsiaTheme="minorHAnsi" w:hAnsi="Times New Roman" w:cs="Times New Roman"/>
        <w:b w:val="0"/>
      </w:rPr>
    </w:lvl>
    <w:lvl w:ilvl="1">
      <w:start w:val="2"/>
      <w:numFmt w:val="decimal"/>
      <w:isLgl/>
      <w:lvlText w:val="%1.%2"/>
      <w:lvlJc w:val="left"/>
      <w:pPr>
        <w:ind w:left="900" w:hanging="540"/>
      </w:pPr>
      <w:rPr>
        <w:rFonts w:hint="default"/>
      </w:rPr>
    </w:lvl>
    <w:lvl w:ilvl="2">
      <w:start w:val="5"/>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5C97BE6"/>
    <w:multiLevelType w:val="hybridMultilevel"/>
    <w:tmpl w:val="E5B2776C"/>
    <w:lvl w:ilvl="0" w:tplc="E4FE685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4887322C"/>
    <w:multiLevelType w:val="hybridMultilevel"/>
    <w:tmpl w:val="ABAC8ECE"/>
    <w:lvl w:ilvl="0" w:tplc="505AF49C">
      <w:start w:val="1"/>
      <w:numFmt w:val="decimal"/>
      <w:lvlText w:val="%1."/>
      <w:lvlJc w:val="left"/>
      <w:pPr>
        <w:ind w:left="1080" w:hanging="360"/>
      </w:pPr>
      <w:rPr>
        <w:rFonts w:eastAsiaTheme="minorHAns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49B431FF"/>
    <w:multiLevelType w:val="hybridMultilevel"/>
    <w:tmpl w:val="DA1CE2D8"/>
    <w:lvl w:ilvl="0" w:tplc="306AA8F6">
      <w:start w:val="1"/>
      <w:numFmt w:val="lowerLetter"/>
      <w:lvlText w:val="%1."/>
      <w:lvlJc w:val="left"/>
      <w:pPr>
        <w:tabs>
          <w:tab w:val="num" w:pos="1800"/>
        </w:tabs>
        <w:ind w:left="1800" w:hanging="360"/>
      </w:pPr>
      <w:rPr>
        <w:rFonts w:ascii="Times New Roman" w:eastAsia="Times New Roman" w:hAnsi="Times New Roman" w:cs="Times New Roman"/>
        <w:b w:val="0"/>
      </w:rPr>
    </w:lvl>
    <w:lvl w:ilvl="1" w:tplc="3AA2EC7C" w:tentative="1">
      <w:start w:val="1"/>
      <w:numFmt w:val="bullet"/>
      <w:lvlText w:val=""/>
      <w:lvlJc w:val="left"/>
      <w:pPr>
        <w:tabs>
          <w:tab w:val="num" w:pos="2520"/>
        </w:tabs>
        <w:ind w:left="2520" w:hanging="360"/>
      </w:pPr>
      <w:rPr>
        <w:rFonts w:ascii="Wingdings" w:hAnsi="Wingdings" w:hint="default"/>
      </w:rPr>
    </w:lvl>
    <w:lvl w:ilvl="2" w:tplc="164A902C" w:tentative="1">
      <w:start w:val="1"/>
      <w:numFmt w:val="bullet"/>
      <w:lvlText w:val=""/>
      <w:lvlJc w:val="left"/>
      <w:pPr>
        <w:tabs>
          <w:tab w:val="num" w:pos="3240"/>
        </w:tabs>
        <w:ind w:left="3240" w:hanging="360"/>
      </w:pPr>
      <w:rPr>
        <w:rFonts w:ascii="Wingdings" w:hAnsi="Wingdings" w:hint="default"/>
      </w:rPr>
    </w:lvl>
    <w:lvl w:ilvl="3" w:tplc="4DB0D25A" w:tentative="1">
      <w:start w:val="1"/>
      <w:numFmt w:val="bullet"/>
      <w:lvlText w:val=""/>
      <w:lvlJc w:val="left"/>
      <w:pPr>
        <w:tabs>
          <w:tab w:val="num" w:pos="3960"/>
        </w:tabs>
        <w:ind w:left="3960" w:hanging="360"/>
      </w:pPr>
      <w:rPr>
        <w:rFonts w:ascii="Wingdings" w:hAnsi="Wingdings" w:hint="default"/>
      </w:rPr>
    </w:lvl>
    <w:lvl w:ilvl="4" w:tplc="484AD406" w:tentative="1">
      <w:start w:val="1"/>
      <w:numFmt w:val="bullet"/>
      <w:lvlText w:val=""/>
      <w:lvlJc w:val="left"/>
      <w:pPr>
        <w:tabs>
          <w:tab w:val="num" w:pos="4680"/>
        </w:tabs>
        <w:ind w:left="4680" w:hanging="360"/>
      </w:pPr>
      <w:rPr>
        <w:rFonts w:ascii="Wingdings" w:hAnsi="Wingdings" w:hint="default"/>
      </w:rPr>
    </w:lvl>
    <w:lvl w:ilvl="5" w:tplc="848EB4BE" w:tentative="1">
      <w:start w:val="1"/>
      <w:numFmt w:val="bullet"/>
      <w:lvlText w:val=""/>
      <w:lvlJc w:val="left"/>
      <w:pPr>
        <w:tabs>
          <w:tab w:val="num" w:pos="5400"/>
        </w:tabs>
        <w:ind w:left="5400" w:hanging="360"/>
      </w:pPr>
      <w:rPr>
        <w:rFonts w:ascii="Wingdings" w:hAnsi="Wingdings" w:hint="default"/>
      </w:rPr>
    </w:lvl>
    <w:lvl w:ilvl="6" w:tplc="52C25C7E" w:tentative="1">
      <w:start w:val="1"/>
      <w:numFmt w:val="bullet"/>
      <w:lvlText w:val=""/>
      <w:lvlJc w:val="left"/>
      <w:pPr>
        <w:tabs>
          <w:tab w:val="num" w:pos="6120"/>
        </w:tabs>
        <w:ind w:left="6120" w:hanging="360"/>
      </w:pPr>
      <w:rPr>
        <w:rFonts w:ascii="Wingdings" w:hAnsi="Wingdings" w:hint="default"/>
      </w:rPr>
    </w:lvl>
    <w:lvl w:ilvl="7" w:tplc="EAEAB4C0" w:tentative="1">
      <w:start w:val="1"/>
      <w:numFmt w:val="bullet"/>
      <w:lvlText w:val=""/>
      <w:lvlJc w:val="left"/>
      <w:pPr>
        <w:tabs>
          <w:tab w:val="num" w:pos="6840"/>
        </w:tabs>
        <w:ind w:left="6840" w:hanging="360"/>
      </w:pPr>
      <w:rPr>
        <w:rFonts w:ascii="Wingdings" w:hAnsi="Wingdings" w:hint="default"/>
      </w:rPr>
    </w:lvl>
    <w:lvl w:ilvl="8" w:tplc="CC567B18" w:tentative="1">
      <w:start w:val="1"/>
      <w:numFmt w:val="bullet"/>
      <w:lvlText w:val=""/>
      <w:lvlJc w:val="left"/>
      <w:pPr>
        <w:tabs>
          <w:tab w:val="num" w:pos="7560"/>
        </w:tabs>
        <w:ind w:left="7560" w:hanging="360"/>
      </w:pPr>
      <w:rPr>
        <w:rFonts w:ascii="Wingdings" w:hAnsi="Wingdings" w:hint="default"/>
      </w:rPr>
    </w:lvl>
  </w:abstractNum>
  <w:abstractNum w:abstractNumId="41">
    <w:nsid w:val="4A30596E"/>
    <w:multiLevelType w:val="hybridMultilevel"/>
    <w:tmpl w:val="BE6CABF4"/>
    <w:lvl w:ilvl="0" w:tplc="5402508C">
      <w:start w:val="2"/>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203725"/>
    <w:multiLevelType w:val="hybridMultilevel"/>
    <w:tmpl w:val="66B21CE4"/>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FA9406E"/>
    <w:multiLevelType w:val="hybridMultilevel"/>
    <w:tmpl w:val="80ACE804"/>
    <w:lvl w:ilvl="0" w:tplc="900A6C4E">
      <w:start w:val="1"/>
      <w:numFmt w:val="lowerLetter"/>
      <w:lvlText w:val="%1."/>
      <w:lvlJc w:val="left"/>
      <w:pPr>
        <w:ind w:left="1287" w:hanging="360"/>
      </w:pPr>
      <w:rPr>
        <w:rFonts w:hint="default"/>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4">
    <w:nsid w:val="505B6F91"/>
    <w:multiLevelType w:val="hybridMultilevel"/>
    <w:tmpl w:val="822EB0A6"/>
    <w:lvl w:ilvl="0" w:tplc="68D2AC02">
      <w:start w:val="1"/>
      <w:numFmt w:val="decimal"/>
      <w:lvlText w:val="%1."/>
      <w:lvlJc w:val="left"/>
      <w:pPr>
        <w:ind w:left="1440" w:hanging="360"/>
      </w:pPr>
      <w:rPr>
        <w:rFonts w:hint="default"/>
        <w:b/>
        <w: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51D80E2E"/>
    <w:multiLevelType w:val="hybridMultilevel"/>
    <w:tmpl w:val="3A649ECC"/>
    <w:lvl w:ilvl="0" w:tplc="C1E2A380">
      <w:start w:val="1"/>
      <w:numFmt w:val="decimal"/>
      <w:lvlText w:val="%1."/>
      <w:lvlJc w:val="left"/>
      <w:pPr>
        <w:ind w:left="927" w:hanging="360"/>
      </w:pPr>
      <w:rPr>
        <w:rFonts w:hint="default"/>
        <w:sz w:val="20"/>
      </w:rPr>
    </w:lvl>
    <w:lvl w:ilvl="1" w:tplc="968C0954">
      <w:start w:val="1"/>
      <w:numFmt w:val="lowerLetter"/>
      <w:lvlText w:val="%2."/>
      <w:lvlJc w:val="left"/>
      <w:pPr>
        <w:ind w:left="1647" w:hanging="360"/>
      </w:pPr>
      <w:rPr>
        <w:rFonts w:hint="default"/>
        <w:sz w:val="24"/>
        <w:szCs w:val="24"/>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6">
    <w:nsid w:val="523B7409"/>
    <w:multiLevelType w:val="hybridMultilevel"/>
    <w:tmpl w:val="179884E8"/>
    <w:lvl w:ilvl="0" w:tplc="E91C8D9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7">
    <w:nsid w:val="529A20AF"/>
    <w:multiLevelType w:val="hybridMultilevel"/>
    <w:tmpl w:val="EF5412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38C68CC"/>
    <w:multiLevelType w:val="hybridMultilevel"/>
    <w:tmpl w:val="9430A4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6262ADA"/>
    <w:multiLevelType w:val="hybridMultilevel"/>
    <w:tmpl w:val="EEB670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7645C93"/>
    <w:multiLevelType w:val="hybridMultilevel"/>
    <w:tmpl w:val="F402ADE2"/>
    <w:lvl w:ilvl="0" w:tplc="216ED908">
      <w:start w:val="1"/>
      <w:numFmt w:val="decimal"/>
      <w:lvlText w:val="4.%1"/>
      <w:lvlJc w:val="left"/>
      <w:pPr>
        <w:ind w:left="360" w:hanging="360"/>
      </w:pPr>
      <w:rPr>
        <w:rFonts w:hint="default"/>
        <w:b/>
      </w:rPr>
    </w:lvl>
    <w:lvl w:ilvl="1" w:tplc="FE464CA6">
      <w:start w:val="1"/>
      <w:numFmt w:val="lowerLetter"/>
      <w:lvlText w:val="%2."/>
      <w:lvlJc w:val="left"/>
      <w:pPr>
        <w:ind w:left="720" w:hanging="360"/>
      </w:pPr>
      <w:rPr>
        <w:rFonts w:ascii="Times New Roman" w:eastAsia="Calibri" w:hAnsi="Times New Roman" w:cs="Times New Roman"/>
        <w:b/>
      </w:rPr>
    </w:lvl>
    <w:lvl w:ilvl="2" w:tplc="2DE4FB3C">
      <w:start w:val="1"/>
      <w:numFmt w:val="decimal"/>
      <w:lvlText w:val="%3."/>
      <w:lvlJc w:val="left"/>
      <w:pPr>
        <w:ind w:left="810" w:hanging="360"/>
      </w:pPr>
      <w:rPr>
        <w:rFonts w:cs="Times New Roman" w:hint="default"/>
        <w:b w:val="0"/>
      </w:rPr>
    </w:lvl>
    <w:lvl w:ilvl="3" w:tplc="0EF2C328">
      <w:start w:val="1"/>
      <w:numFmt w:val="lowerLetter"/>
      <w:lvlText w:val="%4)"/>
      <w:lvlJc w:val="left"/>
      <w:pPr>
        <w:ind w:left="1080" w:hanging="360"/>
      </w:pPr>
      <w:rPr>
        <w:rFonts w:ascii="Times New Roman" w:eastAsia="Calibri" w:hAnsi="Times New Roman" w:cs="Times New Roman"/>
        <w:i w:val="0"/>
      </w:rPr>
    </w:lvl>
    <w:lvl w:ilvl="4" w:tplc="04090019">
      <w:start w:val="1"/>
      <w:numFmt w:val="lowerLetter"/>
      <w:lvlText w:val="%5."/>
      <w:lvlJc w:val="left"/>
      <w:pPr>
        <w:ind w:left="810" w:hanging="360"/>
      </w:pPr>
    </w:lvl>
    <w:lvl w:ilvl="5" w:tplc="5F78EF1E">
      <w:start w:val="5"/>
      <w:numFmt w:val="upperLetter"/>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8DE0FB3"/>
    <w:multiLevelType w:val="hybridMultilevel"/>
    <w:tmpl w:val="B03683DE"/>
    <w:lvl w:ilvl="0" w:tplc="5016C20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2">
    <w:nsid w:val="59A720A8"/>
    <w:multiLevelType w:val="multilevel"/>
    <w:tmpl w:val="E9DAEF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AB11299"/>
    <w:multiLevelType w:val="hybridMultilevel"/>
    <w:tmpl w:val="F4DE8F60"/>
    <w:lvl w:ilvl="0" w:tplc="6700FFD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4">
    <w:nsid w:val="5AF82FE3"/>
    <w:multiLevelType w:val="multilevel"/>
    <w:tmpl w:val="B0CCED8C"/>
    <w:lvl w:ilvl="0">
      <w:start w:val="1"/>
      <w:numFmt w:val="decimal"/>
      <w:lvlText w:val="%1."/>
      <w:lvlJc w:val="left"/>
      <w:pPr>
        <w:ind w:left="1080" w:hanging="360"/>
      </w:pPr>
      <w:rPr>
        <w:rFonts w:hint="default"/>
      </w:rPr>
    </w:lvl>
    <w:lvl w:ilvl="1">
      <w:start w:val="3"/>
      <w:numFmt w:val="decimal"/>
      <w:isLgl/>
      <w:lvlText w:val="%1.%2"/>
      <w:lvlJc w:val="left"/>
      <w:pPr>
        <w:ind w:left="1380" w:hanging="66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5">
    <w:nsid w:val="5B3D0AE5"/>
    <w:multiLevelType w:val="hybridMultilevel"/>
    <w:tmpl w:val="3F285D64"/>
    <w:lvl w:ilvl="0" w:tplc="E248A59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6">
    <w:nsid w:val="5B5F1A01"/>
    <w:multiLevelType w:val="hybridMultilevel"/>
    <w:tmpl w:val="54D6E6A2"/>
    <w:lvl w:ilvl="0" w:tplc="D1CE8126">
      <w:start w:val="1"/>
      <w:numFmt w:val="decimal"/>
      <w:lvlText w:val="4.4.%1"/>
      <w:lvlJc w:val="left"/>
      <w:pPr>
        <w:ind w:left="36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7">
    <w:nsid w:val="63546397"/>
    <w:multiLevelType w:val="hybridMultilevel"/>
    <w:tmpl w:val="2D00B23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2640B684">
      <w:start w:val="1"/>
      <w:numFmt w:val="upperLetter"/>
      <w:lvlText w:val="%4."/>
      <w:lvlJc w:val="left"/>
      <w:pPr>
        <w:ind w:left="2880" w:hanging="360"/>
      </w:pPr>
      <w:rPr>
        <w:rFonts w:hint="default"/>
      </w:rPr>
    </w:lvl>
    <w:lvl w:ilvl="4" w:tplc="8F240374">
      <w:start w:val="1"/>
      <w:numFmt w:val="decimal"/>
      <w:lvlText w:val="%5)"/>
      <w:lvlJc w:val="left"/>
      <w:pPr>
        <w:ind w:left="3600" w:hanging="360"/>
      </w:pPr>
      <w:rPr>
        <w:rFonts w:hint="default"/>
      </w:rPr>
    </w:lvl>
    <w:lvl w:ilvl="5" w:tplc="8940C948">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73F3272"/>
    <w:multiLevelType w:val="hybridMultilevel"/>
    <w:tmpl w:val="B948848E"/>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E070C9B8">
      <w:start w:val="1"/>
      <w:numFmt w:val="decimal"/>
      <w:lvlText w:val="%3)"/>
      <w:lvlJc w:val="left"/>
      <w:pPr>
        <w:ind w:left="121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9">
    <w:nsid w:val="67421149"/>
    <w:multiLevelType w:val="hybridMultilevel"/>
    <w:tmpl w:val="1E982FE4"/>
    <w:lvl w:ilvl="0" w:tplc="1AEA074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0">
    <w:nsid w:val="696940D9"/>
    <w:multiLevelType w:val="hybridMultilevel"/>
    <w:tmpl w:val="07BE885C"/>
    <w:lvl w:ilvl="0" w:tplc="9628F1F2">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6CC2172E"/>
    <w:multiLevelType w:val="hybridMultilevel"/>
    <w:tmpl w:val="F600053A"/>
    <w:lvl w:ilvl="0" w:tplc="DD545906">
      <w:start w:val="1"/>
      <w:numFmt w:val="decimal"/>
      <w:lvlText w:val="%1."/>
      <w:lvlJc w:val="left"/>
      <w:pPr>
        <w:ind w:left="840" w:hanging="42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2">
    <w:nsid w:val="6FC07139"/>
    <w:multiLevelType w:val="hybridMultilevel"/>
    <w:tmpl w:val="248EB544"/>
    <w:lvl w:ilvl="0" w:tplc="FCD2C29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nsid w:val="709608AF"/>
    <w:multiLevelType w:val="hybridMultilevel"/>
    <w:tmpl w:val="8B84AE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2240F5B"/>
    <w:multiLevelType w:val="hybridMultilevel"/>
    <w:tmpl w:val="FD0EB970"/>
    <w:lvl w:ilvl="0" w:tplc="7D12922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5">
    <w:nsid w:val="746A47C3"/>
    <w:multiLevelType w:val="hybridMultilevel"/>
    <w:tmpl w:val="60D06ACC"/>
    <w:lvl w:ilvl="0" w:tplc="F5E62E7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95904F54">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4801DE5"/>
    <w:multiLevelType w:val="hybridMultilevel"/>
    <w:tmpl w:val="64B2813A"/>
    <w:lvl w:ilvl="0" w:tplc="FBAEDC92">
      <w:start w:val="1"/>
      <w:numFmt w:val="lowerLetter"/>
      <w:lvlText w:val="%1."/>
      <w:lvlJc w:val="left"/>
      <w:pPr>
        <w:ind w:left="1287" w:hanging="360"/>
      </w:pPr>
      <w:rPr>
        <w:rFonts w:hint="default"/>
        <w:sz w:val="22"/>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7">
    <w:nsid w:val="74925CF6"/>
    <w:multiLevelType w:val="hybridMultilevel"/>
    <w:tmpl w:val="5D0AB7F6"/>
    <w:lvl w:ilvl="0" w:tplc="4C06EE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778F027F"/>
    <w:multiLevelType w:val="hybridMultilevel"/>
    <w:tmpl w:val="35B028CE"/>
    <w:lvl w:ilvl="0" w:tplc="C3C280F2">
      <w:start w:val="1"/>
      <w:numFmt w:val="decimal"/>
      <w:lvlText w:val="%1)"/>
      <w:lvlJc w:val="left"/>
      <w:pPr>
        <w:ind w:left="1353"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9">
    <w:nsid w:val="79E33E75"/>
    <w:multiLevelType w:val="multilevel"/>
    <w:tmpl w:val="B7C48A0E"/>
    <w:lvl w:ilvl="0">
      <w:start w:val="6"/>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70">
    <w:nsid w:val="7C8D70E2"/>
    <w:multiLevelType w:val="hybridMultilevel"/>
    <w:tmpl w:val="53F8B9B8"/>
    <w:lvl w:ilvl="0" w:tplc="52A63C22">
      <w:start w:val="1"/>
      <w:numFmt w:val="decimal"/>
      <w:lvlText w:val="%1)"/>
      <w:lvlJc w:val="left"/>
      <w:pPr>
        <w:ind w:left="1353" w:hanging="360"/>
      </w:pPr>
      <w:rPr>
        <w:rFonts w:ascii="Times New Roman" w:eastAsia="TimesNewRomanPSMT" w:hAnsi="Times New Roman" w:cs="Times New Roman"/>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71">
    <w:nsid w:val="7CA513DB"/>
    <w:multiLevelType w:val="hybridMultilevel"/>
    <w:tmpl w:val="340E63A6"/>
    <w:lvl w:ilvl="0" w:tplc="2F6A783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nsid w:val="7D090C3A"/>
    <w:multiLevelType w:val="hybridMultilevel"/>
    <w:tmpl w:val="1F2404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0"/>
  </w:num>
  <w:num w:numId="2">
    <w:abstractNumId w:val="45"/>
  </w:num>
  <w:num w:numId="3">
    <w:abstractNumId w:val="43"/>
  </w:num>
  <w:num w:numId="4">
    <w:abstractNumId w:val="66"/>
  </w:num>
  <w:num w:numId="5">
    <w:abstractNumId w:val="23"/>
  </w:num>
  <w:num w:numId="6">
    <w:abstractNumId w:val="55"/>
  </w:num>
  <w:num w:numId="7">
    <w:abstractNumId w:val="35"/>
  </w:num>
  <w:num w:numId="8">
    <w:abstractNumId w:val="31"/>
  </w:num>
  <w:num w:numId="9">
    <w:abstractNumId w:val="38"/>
  </w:num>
  <w:num w:numId="10">
    <w:abstractNumId w:val="37"/>
  </w:num>
  <w:num w:numId="11">
    <w:abstractNumId w:val="12"/>
  </w:num>
  <w:num w:numId="12">
    <w:abstractNumId w:val="59"/>
  </w:num>
  <w:num w:numId="13">
    <w:abstractNumId w:val="63"/>
  </w:num>
  <w:num w:numId="14">
    <w:abstractNumId w:val="54"/>
  </w:num>
  <w:num w:numId="15">
    <w:abstractNumId w:val="27"/>
  </w:num>
  <w:num w:numId="16">
    <w:abstractNumId w:val="71"/>
  </w:num>
  <w:num w:numId="17">
    <w:abstractNumId w:val="6"/>
  </w:num>
  <w:num w:numId="18">
    <w:abstractNumId w:val="57"/>
  </w:num>
  <w:num w:numId="19">
    <w:abstractNumId w:val="1"/>
  </w:num>
  <w:num w:numId="20">
    <w:abstractNumId w:val="65"/>
  </w:num>
  <w:num w:numId="21">
    <w:abstractNumId w:val="58"/>
  </w:num>
  <w:num w:numId="22">
    <w:abstractNumId w:val="70"/>
  </w:num>
  <w:num w:numId="23">
    <w:abstractNumId w:val="26"/>
  </w:num>
  <w:num w:numId="24">
    <w:abstractNumId w:val="29"/>
  </w:num>
  <w:num w:numId="25">
    <w:abstractNumId w:val="22"/>
  </w:num>
  <w:num w:numId="26">
    <w:abstractNumId w:val="47"/>
  </w:num>
  <w:num w:numId="27">
    <w:abstractNumId w:val="7"/>
  </w:num>
  <w:num w:numId="28">
    <w:abstractNumId w:val="42"/>
  </w:num>
  <w:num w:numId="29">
    <w:abstractNumId w:val="32"/>
  </w:num>
  <w:num w:numId="30">
    <w:abstractNumId w:val="24"/>
  </w:num>
  <w:num w:numId="31">
    <w:abstractNumId w:val="0"/>
  </w:num>
  <w:num w:numId="32">
    <w:abstractNumId w:val="68"/>
  </w:num>
  <w:num w:numId="33">
    <w:abstractNumId w:val="39"/>
  </w:num>
  <w:num w:numId="34">
    <w:abstractNumId w:val="9"/>
  </w:num>
  <w:num w:numId="35">
    <w:abstractNumId w:val="61"/>
  </w:num>
  <w:num w:numId="36">
    <w:abstractNumId w:val="67"/>
  </w:num>
  <w:num w:numId="37">
    <w:abstractNumId w:val="36"/>
  </w:num>
  <w:num w:numId="38">
    <w:abstractNumId w:val="3"/>
  </w:num>
  <w:num w:numId="39">
    <w:abstractNumId w:val="8"/>
  </w:num>
  <w:num w:numId="40">
    <w:abstractNumId w:val="20"/>
  </w:num>
  <w:num w:numId="41">
    <w:abstractNumId w:val="28"/>
  </w:num>
  <w:num w:numId="42">
    <w:abstractNumId w:val="52"/>
  </w:num>
  <w:num w:numId="43">
    <w:abstractNumId w:val="5"/>
  </w:num>
  <w:num w:numId="44">
    <w:abstractNumId w:val="18"/>
  </w:num>
  <w:num w:numId="45">
    <w:abstractNumId w:val="10"/>
  </w:num>
  <w:num w:numId="46">
    <w:abstractNumId w:val="41"/>
  </w:num>
  <w:num w:numId="47">
    <w:abstractNumId w:val="19"/>
  </w:num>
  <w:num w:numId="48">
    <w:abstractNumId w:val="50"/>
  </w:num>
  <w:num w:numId="49">
    <w:abstractNumId w:val="56"/>
  </w:num>
  <w:num w:numId="50">
    <w:abstractNumId w:val="34"/>
  </w:num>
  <w:num w:numId="51">
    <w:abstractNumId w:val="13"/>
  </w:num>
  <w:num w:numId="52">
    <w:abstractNumId w:val="44"/>
  </w:num>
  <w:num w:numId="53">
    <w:abstractNumId w:val="40"/>
  </w:num>
  <w:num w:numId="54">
    <w:abstractNumId w:val="15"/>
  </w:num>
  <w:num w:numId="55">
    <w:abstractNumId w:val="17"/>
  </w:num>
  <w:num w:numId="56">
    <w:abstractNumId w:val="46"/>
  </w:num>
  <w:num w:numId="57">
    <w:abstractNumId w:val="53"/>
  </w:num>
  <w:num w:numId="58">
    <w:abstractNumId w:val="48"/>
  </w:num>
  <w:num w:numId="59">
    <w:abstractNumId w:val="21"/>
  </w:num>
  <w:num w:numId="60">
    <w:abstractNumId w:val="62"/>
  </w:num>
  <w:num w:numId="61">
    <w:abstractNumId w:val="4"/>
  </w:num>
  <w:num w:numId="62">
    <w:abstractNumId w:val="64"/>
  </w:num>
  <w:num w:numId="63">
    <w:abstractNumId w:val="11"/>
  </w:num>
  <w:num w:numId="64">
    <w:abstractNumId w:val="33"/>
  </w:num>
  <w:num w:numId="65">
    <w:abstractNumId w:val="51"/>
  </w:num>
  <w:num w:numId="66">
    <w:abstractNumId w:val="16"/>
  </w:num>
  <w:num w:numId="67">
    <w:abstractNumId w:val="2"/>
  </w:num>
  <w:num w:numId="68">
    <w:abstractNumId w:val="30"/>
  </w:num>
  <w:num w:numId="69">
    <w:abstractNumId w:val="49"/>
  </w:num>
  <w:num w:numId="70">
    <w:abstractNumId w:val="14"/>
  </w:num>
  <w:num w:numId="71">
    <w:abstractNumId w:val="25"/>
  </w:num>
  <w:num w:numId="72">
    <w:abstractNumId w:val="72"/>
  </w:num>
  <w:num w:numId="73">
    <w:abstractNumId w:val="69"/>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E01DB1"/>
    <w:rsid w:val="000A1EBA"/>
    <w:rsid w:val="000E025D"/>
    <w:rsid w:val="00125AA0"/>
    <w:rsid w:val="00173321"/>
    <w:rsid w:val="001D4A51"/>
    <w:rsid w:val="00273FF1"/>
    <w:rsid w:val="00286770"/>
    <w:rsid w:val="002B66AB"/>
    <w:rsid w:val="002C0227"/>
    <w:rsid w:val="00335B1C"/>
    <w:rsid w:val="00407137"/>
    <w:rsid w:val="00440653"/>
    <w:rsid w:val="0048649C"/>
    <w:rsid w:val="00537D16"/>
    <w:rsid w:val="006329AE"/>
    <w:rsid w:val="006D0CC4"/>
    <w:rsid w:val="0088298C"/>
    <w:rsid w:val="008E4C2A"/>
    <w:rsid w:val="008F3E5A"/>
    <w:rsid w:val="009305D6"/>
    <w:rsid w:val="00953995"/>
    <w:rsid w:val="009D6E20"/>
    <w:rsid w:val="00A16433"/>
    <w:rsid w:val="00A6685C"/>
    <w:rsid w:val="00A83001"/>
    <w:rsid w:val="00AB4EE7"/>
    <w:rsid w:val="00B049DA"/>
    <w:rsid w:val="00B30BE6"/>
    <w:rsid w:val="00BF5D67"/>
    <w:rsid w:val="00DA28F4"/>
    <w:rsid w:val="00E01DB1"/>
    <w:rsid w:val="00E41454"/>
    <w:rsid w:val="00E77605"/>
    <w:rsid w:val="00F50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 type="connector" idref="#_x0000_s1046"/>
        <o:r id="V:Rule2" type="connector" idref="#_x0000_s1028"/>
        <o:r id="V:Rule3" type="connector" idref="#_x0000_s1039"/>
        <o:r id="V:Rule4" type="connector" idref="#_x0000_s1042"/>
        <o:r id="V:Rule5" type="connector" idref="#_x0000_s1030"/>
        <o:r id="V:Rule6" type="connector" idref="#_x0000_s1043"/>
        <o:r id="V:Rule7" type="connector" idref="#_x0000_s1031"/>
        <o:r id="V:Rule8" type="connector" idref="#_x0000_s1045"/>
        <o:r id="V:Rule9" type="connector" idref="#_x0000_s1038"/>
        <o:r id="V:Rule10" type="connector" idref="#_x0000_s1037"/>
        <o:r id="V:Rule11" type="connector" idref="#_x0000_s1032"/>
        <o:r id="V:Rule1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DB1"/>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025D"/>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0E025D"/>
    <w:rPr>
      <w:lang w:val="en-US"/>
    </w:rPr>
  </w:style>
  <w:style w:type="paragraph" w:styleId="BalloonText">
    <w:name w:val="Balloon Text"/>
    <w:basedOn w:val="Normal"/>
    <w:link w:val="BalloonTextChar"/>
    <w:uiPriority w:val="99"/>
    <w:semiHidden/>
    <w:unhideWhenUsed/>
    <w:rsid w:val="000E025D"/>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0E025D"/>
    <w:rPr>
      <w:rFonts w:ascii="Tahoma" w:hAnsi="Tahoma" w:cs="Tahoma"/>
      <w:sz w:val="16"/>
      <w:szCs w:val="16"/>
    </w:rPr>
  </w:style>
  <w:style w:type="table" w:styleId="TableGrid">
    <w:name w:val="Table Grid"/>
    <w:basedOn w:val="TableNormal"/>
    <w:uiPriority w:val="59"/>
    <w:rsid w:val="000E02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E025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0E025D"/>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0E025D"/>
    <w:rPr>
      <w:color w:val="808080"/>
    </w:rPr>
  </w:style>
  <w:style w:type="paragraph" w:styleId="Header">
    <w:name w:val="header"/>
    <w:basedOn w:val="Normal"/>
    <w:link w:val="HeaderChar"/>
    <w:uiPriority w:val="99"/>
    <w:semiHidden/>
    <w:unhideWhenUsed/>
    <w:rsid w:val="000E025D"/>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semiHidden/>
    <w:rsid w:val="000E025D"/>
  </w:style>
  <w:style w:type="paragraph" w:styleId="Footer">
    <w:name w:val="footer"/>
    <w:basedOn w:val="Normal"/>
    <w:link w:val="FooterChar"/>
    <w:uiPriority w:val="99"/>
    <w:unhideWhenUsed/>
    <w:rsid w:val="000E025D"/>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0E02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8BDF-EA53-43E1-A126-364BD00D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16740</Words>
  <Characters>95419</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2017-02-24T14:08:00Z</cp:lastPrinted>
  <dcterms:created xsi:type="dcterms:W3CDTF">2019-03-18T04:49:00Z</dcterms:created>
  <dcterms:modified xsi:type="dcterms:W3CDTF">2019-03-18T04:49:00Z</dcterms:modified>
</cp:coreProperties>
</file>